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0EABE" w14:textId="77777777" w:rsidR="00317953" w:rsidRPr="00776421" w:rsidRDefault="00317953" w:rsidP="00317953">
      <w:pPr>
        <w:spacing w:line="360" w:lineRule="auto"/>
        <w:jc w:val="center"/>
        <w:rPr>
          <w:rFonts w:ascii="Arial" w:hAnsi="Arial" w:cs="Arial"/>
          <w:b/>
          <w:sz w:val="22"/>
          <w:szCs w:val="22"/>
        </w:rPr>
      </w:pPr>
      <w:bookmarkStart w:id="0" w:name="Umowa"/>
      <w:r w:rsidRPr="00776421">
        <w:rPr>
          <w:rFonts w:ascii="Arial" w:hAnsi="Arial" w:cs="Arial"/>
          <w:b/>
          <w:sz w:val="22"/>
          <w:szCs w:val="22"/>
        </w:rPr>
        <w:t>UMOWA nr __________</w:t>
      </w:r>
    </w:p>
    <w:p w14:paraId="211A28A8" w14:textId="77777777" w:rsidR="00317953" w:rsidRDefault="00317953" w:rsidP="00317953">
      <w:pPr>
        <w:spacing w:line="360" w:lineRule="auto"/>
        <w:ind w:left="-284"/>
        <w:jc w:val="center"/>
        <w:rPr>
          <w:rFonts w:ascii="Arial" w:hAnsi="Arial" w:cs="Arial"/>
          <w:b/>
          <w:sz w:val="22"/>
          <w:szCs w:val="22"/>
        </w:rPr>
      </w:pPr>
      <w:r w:rsidRPr="00776421">
        <w:rPr>
          <w:rFonts w:ascii="Arial" w:hAnsi="Arial" w:cs="Arial"/>
          <w:b/>
          <w:sz w:val="22"/>
          <w:szCs w:val="22"/>
        </w:rPr>
        <w:t xml:space="preserve">zawarta </w:t>
      </w:r>
      <w:r>
        <w:rPr>
          <w:rFonts w:ascii="Arial" w:hAnsi="Arial" w:cs="Arial"/>
          <w:b/>
          <w:sz w:val="22"/>
          <w:szCs w:val="22"/>
        </w:rPr>
        <w:t>z dniem złożenia ostatniego podpisu przez przedstawiciela Stron</w:t>
      </w:r>
    </w:p>
    <w:p w14:paraId="03968044" w14:textId="77777777" w:rsidR="00317953" w:rsidRPr="00776421" w:rsidRDefault="00317953" w:rsidP="00317953">
      <w:pPr>
        <w:spacing w:line="360" w:lineRule="auto"/>
        <w:ind w:left="-284"/>
        <w:jc w:val="center"/>
        <w:rPr>
          <w:rFonts w:ascii="Arial" w:hAnsi="Arial" w:cs="Arial"/>
          <w:b/>
          <w:sz w:val="22"/>
          <w:szCs w:val="22"/>
        </w:rPr>
      </w:pPr>
      <w:r w:rsidRPr="00776421">
        <w:rPr>
          <w:rFonts w:ascii="Arial" w:hAnsi="Arial" w:cs="Arial"/>
          <w:b/>
          <w:sz w:val="22"/>
          <w:szCs w:val="22"/>
        </w:rPr>
        <w:t xml:space="preserve"> (dalej: „Umowa”)</w:t>
      </w:r>
      <w:r>
        <w:rPr>
          <w:rFonts w:ascii="Arial" w:hAnsi="Arial" w:cs="Arial"/>
          <w:b/>
          <w:sz w:val="22"/>
          <w:szCs w:val="22"/>
        </w:rPr>
        <w:t xml:space="preserve"> </w:t>
      </w:r>
      <w:r w:rsidRPr="00776421">
        <w:rPr>
          <w:rFonts w:ascii="Arial" w:hAnsi="Arial" w:cs="Arial"/>
          <w:b/>
          <w:sz w:val="22"/>
          <w:szCs w:val="22"/>
        </w:rPr>
        <w:t>pomiędzy</w:t>
      </w:r>
    </w:p>
    <w:p w14:paraId="6395261E" w14:textId="77777777" w:rsidR="00AF528C" w:rsidRPr="00776421" w:rsidRDefault="00AF528C" w:rsidP="007A06EA">
      <w:pPr>
        <w:spacing w:line="360" w:lineRule="auto"/>
        <w:ind w:left="-284"/>
        <w:jc w:val="both"/>
        <w:rPr>
          <w:rFonts w:ascii="Arial" w:hAnsi="Arial" w:cs="Arial"/>
          <w:b/>
          <w:sz w:val="22"/>
          <w:szCs w:val="22"/>
        </w:rPr>
      </w:pPr>
    </w:p>
    <w:p w14:paraId="6BE43E56" w14:textId="1FCE642E" w:rsidR="00AF528C" w:rsidRPr="00776421" w:rsidRDefault="00AF528C" w:rsidP="0051081F">
      <w:pPr>
        <w:pStyle w:val="Akapitzlist"/>
        <w:widowControl w:val="0"/>
        <w:numPr>
          <w:ilvl w:val="0"/>
          <w:numId w:val="14"/>
        </w:numPr>
        <w:spacing w:line="360" w:lineRule="auto"/>
        <w:ind w:left="-284" w:hanging="283"/>
        <w:rPr>
          <w:rFonts w:ascii="Arial" w:hAnsi="Arial" w:cs="Arial"/>
          <w:sz w:val="22"/>
          <w:szCs w:val="22"/>
        </w:rPr>
      </w:pPr>
      <w:r w:rsidRPr="00776421">
        <w:rPr>
          <w:rFonts w:ascii="Arial" w:hAnsi="Arial" w:cs="Arial"/>
          <w:b/>
          <w:sz w:val="22"/>
          <w:szCs w:val="22"/>
        </w:rPr>
        <w:t>PKP Polskie Linie Kolejowe S.A.</w:t>
      </w:r>
      <w:r w:rsidRPr="00776421">
        <w:rPr>
          <w:rFonts w:ascii="Arial" w:hAnsi="Arial" w:cs="Arial"/>
          <w:sz w:val="22"/>
          <w:szCs w:val="22"/>
        </w:rPr>
        <w:t xml:space="preserve"> z siedzibą w </w:t>
      </w:r>
      <w:r w:rsidR="00414654" w:rsidRPr="00776421">
        <w:rPr>
          <w:rFonts w:ascii="Arial" w:hAnsi="Arial" w:cs="Arial"/>
          <w:sz w:val="22"/>
          <w:szCs w:val="22"/>
        </w:rPr>
        <w:t>Warszawie przy</w:t>
      </w:r>
      <w:r w:rsidRPr="00776421">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76421">
        <w:rPr>
          <w:rFonts w:ascii="Arial" w:hAnsi="Arial" w:cs="Arial"/>
          <w:sz w:val="22"/>
          <w:szCs w:val="22"/>
        </w:rPr>
        <w:t xml:space="preserve">XIV </w:t>
      </w:r>
      <w:r w:rsidRPr="00776421">
        <w:rPr>
          <w:rFonts w:ascii="Arial" w:hAnsi="Arial" w:cs="Arial"/>
          <w:sz w:val="22"/>
          <w:szCs w:val="22"/>
        </w:rPr>
        <w:t xml:space="preserve">Wydział Gospodarczy Krajowego Rejestru Sądowego, pod numerem KRS 0000037568, o kapitale zakładowym w wysokości </w:t>
      </w:r>
      <w:r w:rsidR="00CB65B1" w:rsidRPr="00776421">
        <w:rPr>
          <w:rFonts w:ascii="Arial" w:hAnsi="Arial" w:cs="Arial"/>
          <w:sz w:val="22"/>
          <w:szCs w:val="22"/>
        </w:rPr>
        <w:t xml:space="preserve">               </w:t>
      </w:r>
      <w:r w:rsidR="00317953">
        <w:rPr>
          <w:rFonts w:ascii="Arial" w:hAnsi="Arial" w:cs="Arial"/>
          <w:sz w:val="22"/>
          <w:szCs w:val="22"/>
        </w:rPr>
        <w:t>3</w:t>
      </w:r>
      <w:r w:rsidR="0058646C">
        <w:rPr>
          <w:rFonts w:ascii="Arial" w:hAnsi="Arial" w:cs="Arial"/>
          <w:sz w:val="22"/>
          <w:szCs w:val="22"/>
        </w:rPr>
        <w:t>7</w:t>
      </w:r>
      <w:r w:rsidR="00EF6F5C">
        <w:rPr>
          <w:rFonts w:ascii="Arial" w:hAnsi="Arial" w:cs="Arial"/>
          <w:sz w:val="22"/>
          <w:szCs w:val="22"/>
        </w:rPr>
        <w:t> </w:t>
      </w:r>
      <w:r w:rsidR="0058646C">
        <w:rPr>
          <w:rFonts w:ascii="Arial" w:hAnsi="Arial" w:cs="Arial"/>
          <w:sz w:val="22"/>
          <w:szCs w:val="22"/>
        </w:rPr>
        <w:t>277</w:t>
      </w:r>
      <w:r w:rsidR="00EF6F5C">
        <w:rPr>
          <w:rFonts w:ascii="Arial" w:hAnsi="Arial" w:cs="Arial"/>
          <w:sz w:val="22"/>
          <w:szCs w:val="22"/>
        </w:rPr>
        <w:t xml:space="preserve"> </w:t>
      </w:r>
      <w:r w:rsidR="0058646C">
        <w:rPr>
          <w:rFonts w:ascii="Arial" w:hAnsi="Arial" w:cs="Arial"/>
          <w:sz w:val="22"/>
          <w:szCs w:val="22"/>
        </w:rPr>
        <w:t>023</w:t>
      </w:r>
      <w:r w:rsidR="003B7DEC" w:rsidRPr="00776421">
        <w:rPr>
          <w:rFonts w:ascii="Arial" w:hAnsi="Arial" w:cs="Arial"/>
          <w:sz w:val="22"/>
          <w:szCs w:val="22"/>
        </w:rPr>
        <w:t xml:space="preserve"> 000,00 </w:t>
      </w:r>
      <w:r w:rsidRPr="00776421">
        <w:rPr>
          <w:rFonts w:ascii="Arial" w:hAnsi="Arial" w:cs="Arial"/>
          <w:sz w:val="22"/>
          <w:szCs w:val="22"/>
        </w:rPr>
        <w:t xml:space="preserve">złotych, opłaconym w całości, posiadającą numer NIP PL 113-23-16-427, posiadającą numer REGON 017319027, w imieniu której działa </w:t>
      </w:r>
      <w:r w:rsidR="003B7DEC" w:rsidRPr="00776421">
        <w:rPr>
          <w:rFonts w:ascii="Arial" w:hAnsi="Arial" w:cs="Arial"/>
          <w:sz w:val="22"/>
          <w:szCs w:val="22"/>
        </w:rPr>
        <w:t xml:space="preserve">Zakład Linii Kolejowych w Opolu, ul. Księcia Jana Dobrego 1, 45 – 090 Opole, </w:t>
      </w:r>
      <w:r w:rsidRPr="00776421">
        <w:rPr>
          <w:rFonts w:ascii="Arial" w:hAnsi="Arial" w:cs="Arial"/>
          <w:sz w:val="22"/>
          <w:szCs w:val="22"/>
        </w:rPr>
        <w:t>reprezentowaną przez:</w:t>
      </w:r>
    </w:p>
    <w:p w14:paraId="2E386999" w14:textId="77777777" w:rsidR="00AF528C" w:rsidRPr="00776421" w:rsidRDefault="00AF528C" w:rsidP="007A06EA">
      <w:pPr>
        <w:pStyle w:val="Akapitzlist"/>
        <w:widowControl w:val="0"/>
        <w:spacing w:line="360" w:lineRule="auto"/>
        <w:ind w:left="-284"/>
        <w:rPr>
          <w:rFonts w:ascii="Arial" w:hAnsi="Arial" w:cs="Arial"/>
          <w:sz w:val="22"/>
          <w:szCs w:val="22"/>
        </w:rPr>
      </w:pPr>
      <w:r w:rsidRPr="00776421">
        <w:rPr>
          <w:rFonts w:ascii="Arial" w:hAnsi="Arial" w:cs="Arial"/>
          <w:sz w:val="22"/>
          <w:szCs w:val="22"/>
        </w:rPr>
        <w:t>______________ - _____________</w:t>
      </w:r>
    </w:p>
    <w:p w14:paraId="4537CBE7"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sz w:val="22"/>
          <w:szCs w:val="22"/>
        </w:rPr>
        <w:t>______________ - _____________</w:t>
      </w:r>
    </w:p>
    <w:p w14:paraId="0896350A"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sz w:val="22"/>
          <w:szCs w:val="22"/>
        </w:rPr>
        <w:t>uprawnionych do łącznej reprezentacji,</w:t>
      </w:r>
    </w:p>
    <w:p w14:paraId="057D6520"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sz w:val="22"/>
          <w:szCs w:val="22"/>
        </w:rPr>
        <w:t>zwaną dalej „</w:t>
      </w:r>
      <w:r w:rsidRPr="00776421">
        <w:rPr>
          <w:rFonts w:ascii="Arial" w:hAnsi="Arial" w:cs="Arial"/>
          <w:b/>
          <w:sz w:val="22"/>
          <w:szCs w:val="22"/>
        </w:rPr>
        <w:t>Zamawiającym</w:t>
      </w:r>
      <w:r w:rsidRPr="00776421">
        <w:rPr>
          <w:rFonts w:ascii="Arial" w:hAnsi="Arial" w:cs="Arial"/>
          <w:sz w:val="22"/>
          <w:szCs w:val="22"/>
        </w:rPr>
        <w:t>”</w:t>
      </w:r>
    </w:p>
    <w:p w14:paraId="369D41B6"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sz w:val="22"/>
          <w:szCs w:val="22"/>
        </w:rPr>
        <w:t>oraz</w:t>
      </w:r>
    </w:p>
    <w:p w14:paraId="2C108D0C" w14:textId="4B8A24E4" w:rsidR="00F74DE6" w:rsidRPr="00776421" w:rsidRDefault="00AF528C" w:rsidP="007A06EA">
      <w:pPr>
        <w:pStyle w:val="Akapitzlist"/>
        <w:widowControl w:val="0"/>
        <w:spacing w:line="360" w:lineRule="auto"/>
        <w:ind w:left="-284" w:hanging="283"/>
        <w:rPr>
          <w:rFonts w:ascii="Arial" w:hAnsi="Arial" w:cs="Arial"/>
          <w:sz w:val="22"/>
          <w:szCs w:val="22"/>
        </w:rPr>
      </w:pPr>
      <w:r w:rsidRPr="00776421">
        <w:rPr>
          <w:rFonts w:ascii="Arial" w:hAnsi="Arial" w:cs="Arial"/>
          <w:sz w:val="22"/>
          <w:szCs w:val="22"/>
        </w:rPr>
        <w:t xml:space="preserve">2. </w:t>
      </w:r>
      <w:r w:rsidR="00F74DE6" w:rsidRPr="00776421">
        <w:rPr>
          <w:rFonts w:ascii="Arial" w:hAnsi="Arial" w:cs="Arial"/>
          <w:sz w:val="22"/>
          <w:szCs w:val="22"/>
        </w:rPr>
        <w:t xml:space="preserve">______________ </w:t>
      </w:r>
    </w:p>
    <w:p w14:paraId="49EEA8BA" w14:textId="77777777" w:rsidR="00AF528C" w:rsidRPr="00776421" w:rsidRDefault="00AF528C" w:rsidP="007A06EA">
      <w:pPr>
        <w:pStyle w:val="Akapitzlist"/>
        <w:widowControl w:val="0"/>
        <w:spacing w:line="360" w:lineRule="auto"/>
        <w:ind w:left="-284"/>
        <w:rPr>
          <w:rFonts w:ascii="Arial" w:hAnsi="Arial" w:cs="Arial"/>
          <w:sz w:val="22"/>
          <w:szCs w:val="22"/>
        </w:rPr>
      </w:pPr>
    </w:p>
    <w:p w14:paraId="4101A95A" w14:textId="6FE602AE"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i/>
          <w:sz w:val="22"/>
          <w:szCs w:val="22"/>
        </w:rPr>
        <w:t>uprawnionego do jednoosobowej reprezentacji/uprawnionych do łącznej reprezentacji</w:t>
      </w:r>
      <w:r w:rsidRPr="00776421">
        <w:rPr>
          <w:rFonts w:ascii="Arial" w:hAnsi="Arial" w:cs="Arial"/>
          <w:sz w:val="22"/>
          <w:szCs w:val="22"/>
        </w:rPr>
        <w:t>, zgodnie z</w:t>
      </w:r>
      <w:r w:rsidR="00A54B0B" w:rsidRPr="00776421">
        <w:rPr>
          <w:rFonts w:ascii="Arial" w:hAnsi="Arial" w:cs="Arial"/>
          <w:i/>
          <w:sz w:val="22"/>
          <w:szCs w:val="22"/>
        </w:rPr>
        <w:t> </w:t>
      </w:r>
      <w:r w:rsidR="00B33218" w:rsidRPr="00776421">
        <w:rPr>
          <w:rFonts w:ascii="Arial" w:hAnsi="Arial" w:cs="Arial"/>
          <w:i/>
          <w:sz w:val="22"/>
          <w:szCs w:val="22"/>
        </w:rPr>
        <w:t>odpisem z rejestru przedsiębiorców KRS/wydruk</w:t>
      </w:r>
      <w:r w:rsidR="00285CDE" w:rsidRPr="00776421">
        <w:rPr>
          <w:rFonts w:ascii="Arial" w:hAnsi="Arial" w:cs="Arial"/>
          <w:i/>
          <w:sz w:val="22"/>
          <w:szCs w:val="22"/>
        </w:rPr>
        <w:t>iem</w:t>
      </w:r>
      <w:r w:rsidR="00B33218" w:rsidRPr="00776421">
        <w:rPr>
          <w:rFonts w:ascii="Arial" w:hAnsi="Arial" w:cs="Arial"/>
          <w:i/>
          <w:sz w:val="22"/>
          <w:szCs w:val="22"/>
        </w:rPr>
        <w:t xml:space="preserve"> z CEIDG</w:t>
      </w:r>
      <w:r w:rsidR="00FD4077">
        <w:rPr>
          <w:rFonts w:ascii="Arial" w:hAnsi="Arial" w:cs="Arial"/>
          <w:i/>
          <w:sz w:val="22"/>
          <w:szCs w:val="22"/>
        </w:rPr>
        <w:t>/pełnomocnictwem</w:t>
      </w:r>
      <w:r w:rsidRPr="00776421">
        <w:rPr>
          <w:rFonts w:ascii="Arial" w:hAnsi="Arial" w:cs="Arial"/>
          <w:sz w:val="22"/>
          <w:szCs w:val="22"/>
        </w:rPr>
        <w:t>, stanowi</w:t>
      </w:r>
      <w:r w:rsidR="00FD4077">
        <w:rPr>
          <w:rFonts w:ascii="Arial" w:hAnsi="Arial" w:cs="Arial"/>
          <w:sz w:val="22"/>
          <w:szCs w:val="22"/>
        </w:rPr>
        <w:t>ącym</w:t>
      </w:r>
      <w:r w:rsidRPr="00776421">
        <w:rPr>
          <w:rFonts w:ascii="Arial" w:hAnsi="Arial" w:cs="Arial"/>
          <w:sz w:val="22"/>
          <w:szCs w:val="22"/>
        </w:rPr>
        <w:t xml:space="preserve"> </w:t>
      </w:r>
      <w:r w:rsidRPr="00776421">
        <w:rPr>
          <w:rFonts w:ascii="Arial" w:hAnsi="Arial" w:cs="Arial"/>
          <w:b/>
          <w:sz w:val="22"/>
          <w:szCs w:val="22"/>
        </w:rPr>
        <w:t>Załącznik nr 1</w:t>
      </w:r>
      <w:r w:rsidRPr="00776421">
        <w:rPr>
          <w:rFonts w:ascii="Arial" w:hAnsi="Arial" w:cs="Arial"/>
          <w:sz w:val="22"/>
          <w:szCs w:val="22"/>
        </w:rPr>
        <w:t xml:space="preserve"> do Umowy,</w:t>
      </w:r>
    </w:p>
    <w:p w14:paraId="77CAB8C2" w14:textId="77777777" w:rsidR="00AF528C" w:rsidRPr="00776421" w:rsidRDefault="00AF528C" w:rsidP="007A06EA">
      <w:pPr>
        <w:widowControl w:val="0"/>
        <w:spacing w:line="360" w:lineRule="auto"/>
        <w:ind w:left="-284"/>
        <w:rPr>
          <w:rFonts w:ascii="Arial" w:hAnsi="Arial" w:cs="Arial"/>
          <w:sz w:val="22"/>
          <w:szCs w:val="22"/>
        </w:rPr>
      </w:pPr>
    </w:p>
    <w:p w14:paraId="371EED3A" w14:textId="3F1BA269" w:rsidR="00AF528C" w:rsidRPr="00776421" w:rsidRDefault="00AF528C" w:rsidP="007A06EA">
      <w:pPr>
        <w:widowControl w:val="0"/>
        <w:spacing w:line="360" w:lineRule="auto"/>
        <w:ind w:left="-284"/>
        <w:rPr>
          <w:rFonts w:ascii="Arial" w:hAnsi="Arial" w:cs="Arial"/>
          <w:sz w:val="22"/>
          <w:szCs w:val="22"/>
        </w:rPr>
      </w:pPr>
      <w:r w:rsidRPr="00776421">
        <w:rPr>
          <w:rFonts w:ascii="Arial" w:hAnsi="Arial" w:cs="Arial"/>
          <w:sz w:val="22"/>
          <w:szCs w:val="22"/>
        </w:rPr>
        <w:t>zwanym dalej „</w:t>
      </w:r>
      <w:r w:rsidRPr="00776421">
        <w:rPr>
          <w:rFonts w:ascii="Arial" w:hAnsi="Arial" w:cs="Arial"/>
          <w:b/>
          <w:sz w:val="22"/>
          <w:szCs w:val="22"/>
        </w:rPr>
        <w:t>Wykonawcą</w:t>
      </w:r>
      <w:r w:rsidRPr="00776421">
        <w:rPr>
          <w:rFonts w:ascii="Arial" w:hAnsi="Arial" w:cs="Arial"/>
          <w:sz w:val="22"/>
          <w:szCs w:val="22"/>
        </w:rPr>
        <w:t xml:space="preserve">” </w:t>
      </w:r>
    </w:p>
    <w:p w14:paraId="387FA290"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776421" w:rsidRDefault="00AF528C" w:rsidP="007A06EA">
      <w:pPr>
        <w:widowControl w:val="0"/>
        <w:spacing w:line="360" w:lineRule="auto"/>
        <w:ind w:left="-284"/>
        <w:rPr>
          <w:rFonts w:ascii="Arial" w:hAnsi="Arial" w:cs="Arial"/>
          <w:sz w:val="22"/>
          <w:szCs w:val="22"/>
        </w:rPr>
      </w:pPr>
      <w:r w:rsidRPr="00776421">
        <w:rPr>
          <w:rFonts w:ascii="Arial" w:hAnsi="Arial" w:cs="Arial"/>
          <w:sz w:val="22"/>
          <w:szCs w:val="22"/>
        </w:rPr>
        <w:t>Zamawiający i Wykonawca będą dalej łącznie zwani „</w:t>
      </w:r>
      <w:r w:rsidRPr="00776421">
        <w:rPr>
          <w:rFonts w:ascii="Arial" w:hAnsi="Arial" w:cs="Arial"/>
          <w:b/>
          <w:sz w:val="22"/>
          <w:szCs w:val="22"/>
        </w:rPr>
        <w:t>Stronami</w:t>
      </w:r>
      <w:r w:rsidRPr="00776421">
        <w:rPr>
          <w:rFonts w:ascii="Arial" w:hAnsi="Arial" w:cs="Arial"/>
          <w:sz w:val="22"/>
          <w:szCs w:val="22"/>
        </w:rPr>
        <w:t>”, a każdy z nich z osobna także „</w:t>
      </w:r>
      <w:r w:rsidRPr="00776421">
        <w:rPr>
          <w:rFonts w:ascii="Arial" w:hAnsi="Arial" w:cs="Arial"/>
          <w:b/>
          <w:sz w:val="22"/>
          <w:szCs w:val="22"/>
        </w:rPr>
        <w:t>Stroną</w:t>
      </w:r>
      <w:r w:rsidRPr="00776421">
        <w:rPr>
          <w:rFonts w:ascii="Arial" w:hAnsi="Arial" w:cs="Arial"/>
          <w:sz w:val="22"/>
          <w:szCs w:val="22"/>
        </w:rPr>
        <w:t>”.</w:t>
      </w:r>
    </w:p>
    <w:p w14:paraId="04F2D1CA" w14:textId="77777777" w:rsidR="00AF528C" w:rsidRPr="00776421" w:rsidRDefault="00AF528C" w:rsidP="007A06EA">
      <w:pPr>
        <w:spacing w:line="360" w:lineRule="auto"/>
        <w:ind w:left="-284"/>
        <w:rPr>
          <w:rFonts w:ascii="Arial" w:hAnsi="Arial" w:cs="Arial"/>
          <w:sz w:val="22"/>
          <w:szCs w:val="22"/>
        </w:rPr>
      </w:pPr>
    </w:p>
    <w:p w14:paraId="0AF68F3E" w14:textId="1FFA72C2" w:rsidR="0063323D" w:rsidRPr="00776421" w:rsidRDefault="005B3A5C" w:rsidP="007A06EA">
      <w:pPr>
        <w:spacing w:line="360" w:lineRule="auto"/>
        <w:ind w:left="-284"/>
        <w:rPr>
          <w:rFonts w:ascii="Arial" w:eastAsia="Arial Unicode MS" w:hAnsi="Arial" w:cs="Arial"/>
          <w:i/>
          <w:sz w:val="22"/>
          <w:szCs w:val="22"/>
        </w:rPr>
      </w:pPr>
      <w:r w:rsidRPr="00776421">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7C424E">
        <w:rPr>
          <w:rFonts w:ascii="Arial" w:eastAsia="Arial Unicode MS" w:hAnsi="Arial" w:cs="Arial"/>
          <w:sz w:val="22"/>
          <w:szCs w:val="22"/>
        </w:rPr>
        <w:t xml:space="preserve">zapytania ofertowego </w:t>
      </w:r>
      <w:r w:rsidR="005121A9">
        <w:rPr>
          <w:rFonts w:ascii="Arial" w:eastAsia="Arial Unicode MS" w:hAnsi="Arial" w:cs="Arial"/>
          <w:sz w:val="22"/>
          <w:szCs w:val="22"/>
        </w:rPr>
        <w:t>otwar</w:t>
      </w:r>
      <w:r w:rsidR="007C424E">
        <w:rPr>
          <w:rFonts w:ascii="Arial" w:eastAsia="Arial Unicode MS" w:hAnsi="Arial" w:cs="Arial"/>
          <w:sz w:val="22"/>
          <w:szCs w:val="22"/>
        </w:rPr>
        <w:t>tego</w:t>
      </w:r>
      <w:r w:rsidRPr="00776421">
        <w:rPr>
          <w:rFonts w:ascii="Arial" w:eastAsia="Arial Unicode MS" w:hAnsi="Arial" w:cs="Arial"/>
          <w:sz w:val="22"/>
          <w:szCs w:val="22"/>
        </w:rPr>
        <w:t xml:space="preserve"> na </w:t>
      </w:r>
      <w:r w:rsidRPr="007A5600">
        <w:rPr>
          <w:rFonts w:ascii="Arial" w:eastAsia="Arial Unicode MS" w:hAnsi="Arial" w:cs="Arial"/>
          <w:sz w:val="22"/>
          <w:szCs w:val="22"/>
        </w:rPr>
        <w:t xml:space="preserve">podstawie </w:t>
      </w:r>
      <w:r w:rsidRPr="007A5600">
        <w:rPr>
          <w:rFonts w:ascii="Arial" w:hAnsi="Arial" w:cs="Arial"/>
          <w:sz w:val="22"/>
          <w:szCs w:val="22"/>
        </w:rPr>
        <w:t>§1</w:t>
      </w:r>
      <w:r w:rsidR="005121A9">
        <w:rPr>
          <w:rFonts w:ascii="Arial" w:hAnsi="Arial" w:cs="Arial"/>
          <w:sz w:val="22"/>
          <w:szCs w:val="22"/>
        </w:rPr>
        <w:t>6</w:t>
      </w:r>
      <w:r w:rsidR="00C74A43" w:rsidRPr="007A5600">
        <w:rPr>
          <w:rFonts w:ascii="Arial" w:hAnsi="Arial" w:cs="Arial"/>
          <w:sz w:val="22"/>
          <w:szCs w:val="22"/>
        </w:rPr>
        <w:t xml:space="preserve"> </w:t>
      </w:r>
      <w:r w:rsidR="00AF528C" w:rsidRPr="00776421">
        <w:rPr>
          <w:rFonts w:ascii="Arial" w:eastAsia="Arial Unicode MS" w:hAnsi="Arial" w:cs="Arial"/>
          <w:sz w:val="22"/>
          <w:szCs w:val="22"/>
        </w:rPr>
        <w:t>„</w:t>
      </w:r>
      <w:r w:rsidR="00AF528C" w:rsidRPr="00776421">
        <w:rPr>
          <w:rFonts w:ascii="Arial" w:eastAsia="Arial Unicode MS" w:hAnsi="Arial" w:cs="Arial"/>
          <w:i/>
          <w:sz w:val="22"/>
          <w:szCs w:val="22"/>
        </w:rPr>
        <w:t>Regulaminu udzielania zamówień logistycznych przez PKP Polskie Linie Kolejowe S.A” (dalej: „</w:t>
      </w:r>
      <w:r w:rsidR="00AF528C" w:rsidRPr="00776421">
        <w:rPr>
          <w:rFonts w:ascii="Arial" w:eastAsia="Arial Unicode MS" w:hAnsi="Arial" w:cs="Arial"/>
          <w:b/>
          <w:i/>
          <w:sz w:val="22"/>
          <w:szCs w:val="22"/>
        </w:rPr>
        <w:t>Regulamin</w:t>
      </w:r>
      <w:r w:rsidR="00AF528C" w:rsidRPr="00776421">
        <w:rPr>
          <w:rFonts w:ascii="Arial" w:eastAsia="Arial Unicode MS" w:hAnsi="Arial" w:cs="Arial"/>
          <w:i/>
          <w:sz w:val="22"/>
          <w:szCs w:val="22"/>
        </w:rPr>
        <w:t>”)</w:t>
      </w:r>
      <w:r w:rsidR="00A54B0B" w:rsidRPr="00776421">
        <w:rPr>
          <w:rFonts w:ascii="Arial" w:eastAsia="Arial Unicode MS" w:hAnsi="Arial" w:cs="Arial"/>
          <w:i/>
          <w:sz w:val="22"/>
          <w:szCs w:val="22"/>
        </w:rPr>
        <w:t xml:space="preserve"> </w:t>
      </w:r>
    </w:p>
    <w:p w14:paraId="664DB692" w14:textId="30C88FDE" w:rsidR="00CB0B70" w:rsidRPr="00776421" w:rsidRDefault="00AF528C" w:rsidP="00831FB4">
      <w:pPr>
        <w:spacing w:after="240" w:line="360" w:lineRule="auto"/>
        <w:ind w:left="-284"/>
        <w:rPr>
          <w:rFonts w:ascii="Arial" w:eastAsia="Arial Unicode MS" w:hAnsi="Arial" w:cs="Arial"/>
          <w:sz w:val="22"/>
          <w:szCs w:val="22"/>
        </w:rPr>
      </w:pPr>
      <w:r w:rsidRPr="00776421">
        <w:rPr>
          <w:rFonts w:ascii="Arial" w:eastAsia="Arial Unicode MS" w:hAnsi="Arial" w:cs="Arial"/>
          <w:sz w:val="22"/>
          <w:szCs w:val="22"/>
        </w:rPr>
        <w:t>Strony postanawiają co następuje:</w:t>
      </w:r>
    </w:p>
    <w:p w14:paraId="76645A17" w14:textId="77777777" w:rsidR="00831FB4" w:rsidRPr="00776421" w:rsidRDefault="00831FB4" w:rsidP="00831FB4">
      <w:pPr>
        <w:spacing w:after="240" w:line="360" w:lineRule="auto"/>
        <w:ind w:left="-284"/>
        <w:rPr>
          <w:rFonts w:ascii="Arial" w:eastAsia="Arial Unicode MS" w:hAnsi="Arial" w:cs="Arial"/>
          <w:sz w:val="22"/>
          <w:szCs w:val="22"/>
        </w:rPr>
      </w:pPr>
    </w:p>
    <w:p w14:paraId="2560DF29" w14:textId="77777777" w:rsidR="00831FB4" w:rsidRPr="00776421" w:rsidRDefault="00831FB4" w:rsidP="00831FB4">
      <w:pPr>
        <w:spacing w:after="240" w:line="360" w:lineRule="auto"/>
        <w:ind w:left="-284"/>
        <w:rPr>
          <w:rFonts w:ascii="Arial" w:eastAsia="Arial Unicode MS" w:hAnsi="Arial" w:cs="Arial"/>
          <w:sz w:val="22"/>
          <w:szCs w:val="22"/>
        </w:rPr>
      </w:pPr>
    </w:p>
    <w:p w14:paraId="105DFD3E" w14:textId="45668F82" w:rsidR="00831FB4" w:rsidRPr="00776421" w:rsidRDefault="00514532" w:rsidP="00514532">
      <w:pPr>
        <w:tabs>
          <w:tab w:val="left" w:pos="3150"/>
        </w:tabs>
        <w:spacing w:after="240" w:line="360" w:lineRule="auto"/>
        <w:ind w:left="-284"/>
        <w:rPr>
          <w:rFonts w:ascii="Arial" w:eastAsia="Arial Unicode MS" w:hAnsi="Arial" w:cs="Arial"/>
          <w:sz w:val="22"/>
          <w:szCs w:val="22"/>
        </w:rPr>
      </w:pPr>
      <w:r>
        <w:rPr>
          <w:rFonts w:ascii="Arial" w:eastAsia="Arial Unicode MS" w:hAnsi="Arial" w:cs="Arial"/>
          <w:sz w:val="22"/>
          <w:szCs w:val="22"/>
        </w:rPr>
        <w:tab/>
      </w:r>
    </w:p>
    <w:p w14:paraId="0B9779AF" w14:textId="77777777" w:rsidR="0051564D" w:rsidRPr="00776421" w:rsidRDefault="0051564D" w:rsidP="007A06EA">
      <w:pPr>
        <w:spacing w:line="360" w:lineRule="auto"/>
        <w:jc w:val="center"/>
        <w:rPr>
          <w:rFonts w:ascii="Arial" w:hAnsi="Arial" w:cs="Arial"/>
          <w:b/>
          <w:sz w:val="22"/>
          <w:szCs w:val="22"/>
        </w:rPr>
      </w:pPr>
      <w:bookmarkStart w:id="1" w:name="Paragraf_od_1_do_5"/>
      <w:bookmarkEnd w:id="0"/>
      <w:r w:rsidRPr="00776421">
        <w:rPr>
          <w:rFonts w:ascii="Arial" w:hAnsi="Arial" w:cs="Arial"/>
          <w:b/>
          <w:sz w:val="22"/>
          <w:szCs w:val="22"/>
        </w:rPr>
        <w:lastRenderedPageBreak/>
        <w:t>§ 1</w:t>
      </w:r>
    </w:p>
    <w:p w14:paraId="4D23E259" w14:textId="77777777" w:rsidR="0051564D" w:rsidRPr="00CD5748" w:rsidRDefault="0051564D" w:rsidP="007A06EA">
      <w:pPr>
        <w:spacing w:line="360" w:lineRule="auto"/>
        <w:jc w:val="center"/>
        <w:rPr>
          <w:rFonts w:ascii="Arial" w:hAnsi="Arial" w:cs="Arial"/>
          <w:b/>
          <w:sz w:val="22"/>
          <w:szCs w:val="22"/>
        </w:rPr>
      </w:pPr>
      <w:r w:rsidRPr="00CD5748">
        <w:rPr>
          <w:rFonts w:ascii="Arial" w:hAnsi="Arial" w:cs="Arial"/>
          <w:b/>
          <w:sz w:val="22"/>
          <w:szCs w:val="22"/>
        </w:rPr>
        <w:t>Przedmiot Umowy</w:t>
      </w:r>
    </w:p>
    <w:p w14:paraId="2CE661A4" w14:textId="77777777" w:rsidR="00BC171C" w:rsidRPr="00CD5748" w:rsidRDefault="00BC171C" w:rsidP="003A114E">
      <w:pPr>
        <w:spacing w:line="360" w:lineRule="auto"/>
        <w:rPr>
          <w:rFonts w:ascii="Arial" w:hAnsi="Arial" w:cs="Arial"/>
          <w:b/>
          <w:sz w:val="22"/>
          <w:szCs w:val="22"/>
        </w:rPr>
      </w:pPr>
    </w:p>
    <w:p w14:paraId="5CA8E947" w14:textId="2C8DAFE1" w:rsidR="004E67E1" w:rsidRPr="00525F56" w:rsidRDefault="004E67E1" w:rsidP="00525F56">
      <w:pPr>
        <w:numPr>
          <w:ilvl w:val="0"/>
          <w:numId w:val="1"/>
        </w:numPr>
        <w:tabs>
          <w:tab w:val="clear" w:pos="720"/>
        </w:tabs>
        <w:spacing w:line="360" w:lineRule="auto"/>
        <w:ind w:left="-284" w:hanging="357"/>
        <w:rPr>
          <w:rFonts w:ascii="Arial" w:hAnsi="Arial" w:cs="Arial"/>
          <w:b/>
          <w:bCs/>
          <w:sz w:val="22"/>
          <w:szCs w:val="22"/>
        </w:rPr>
      </w:pPr>
      <w:r w:rsidRPr="004E67E1">
        <w:rPr>
          <w:rFonts w:ascii="Arial" w:hAnsi="Arial" w:cs="Arial"/>
          <w:sz w:val="22"/>
          <w:szCs w:val="22"/>
        </w:rPr>
        <w:t>Na podstawie umowy (dalej: „</w:t>
      </w:r>
      <w:r w:rsidRPr="004E67E1">
        <w:rPr>
          <w:rFonts w:ascii="Arial" w:hAnsi="Arial" w:cs="Arial"/>
          <w:b/>
          <w:sz w:val="22"/>
          <w:szCs w:val="22"/>
        </w:rPr>
        <w:t>Umowa</w:t>
      </w:r>
      <w:r w:rsidRPr="004E67E1">
        <w:rPr>
          <w:rFonts w:ascii="Arial" w:hAnsi="Arial" w:cs="Arial"/>
          <w:sz w:val="22"/>
          <w:szCs w:val="22"/>
        </w:rPr>
        <w:t>”) Zamawiający zleca, a Wykonawca przyjmuje do wykonania Roboty Budowlane polegające</w:t>
      </w:r>
      <w:r w:rsidRPr="004E67E1">
        <w:rPr>
          <w:rFonts w:ascii="Arial" w:hAnsi="Arial" w:cs="Arial"/>
          <w:i/>
          <w:sz w:val="22"/>
          <w:szCs w:val="22"/>
        </w:rPr>
        <w:t xml:space="preserve"> </w:t>
      </w:r>
      <w:r w:rsidRPr="004E67E1">
        <w:rPr>
          <w:rFonts w:ascii="Arial" w:hAnsi="Arial" w:cs="Arial"/>
          <w:sz w:val="22"/>
          <w:szCs w:val="22"/>
        </w:rPr>
        <w:t xml:space="preserve">na </w:t>
      </w:r>
      <w:r w:rsidR="00525F56">
        <w:rPr>
          <w:rFonts w:ascii="Arial" w:hAnsi="Arial" w:cs="Arial"/>
          <w:sz w:val="22"/>
          <w:szCs w:val="22"/>
        </w:rPr>
        <w:t>b</w:t>
      </w:r>
      <w:r w:rsidR="00525F56" w:rsidRPr="00275469">
        <w:rPr>
          <w:rFonts w:ascii="Arial" w:hAnsi="Arial" w:cs="Arial"/>
          <w:sz w:val="22"/>
          <w:szCs w:val="22"/>
        </w:rPr>
        <w:t>udow</w:t>
      </w:r>
      <w:r w:rsidR="00525F56">
        <w:rPr>
          <w:rFonts w:ascii="Arial" w:hAnsi="Arial" w:cs="Arial"/>
          <w:sz w:val="22"/>
          <w:szCs w:val="22"/>
        </w:rPr>
        <w:t>ie</w:t>
      </w:r>
      <w:r w:rsidR="00525F56" w:rsidRPr="00275469">
        <w:rPr>
          <w:rFonts w:ascii="Arial" w:hAnsi="Arial" w:cs="Arial"/>
          <w:sz w:val="22"/>
          <w:szCs w:val="22"/>
        </w:rPr>
        <w:t xml:space="preserve"> mikrokanalizacji na szlaku Olesno Śl. - Sowczyce LK 143</w:t>
      </w:r>
      <w:r w:rsidR="00525F56">
        <w:rPr>
          <w:rFonts w:ascii="Arial" w:hAnsi="Arial" w:cs="Arial"/>
          <w:b/>
          <w:bCs/>
          <w:sz w:val="22"/>
          <w:szCs w:val="22"/>
        </w:rPr>
        <w:t xml:space="preserve"> </w:t>
      </w:r>
      <w:r w:rsidRPr="00525F56">
        <w:rPr>
          <w:rFonts w:ascii="Arial" w:hAnsi="Arial" w:cs="Arial"/>
          <w:bCs/>
          <w:sz w:val="22"/>
          <w:szCs w:val="22"/>
        </w:rPr>
        <w:t>(</w:t>
      </w:r>
      <w:r w:rsidRPr="00525F56">
        <w:rPr>
          <w:rFonts w:ascii="Arial" w:hAnsi="Arial" w:cs="Arial"/>
          <w:sz w:val="22"/>
          <w:szCs w:val="22"/>
        </w:rPr>
        <w:t>dalej: „</w:t>
      </w:r>
      <w:r w:rsidRPr="00525F56">
        <w:rPr>
          <w:rFonts w:ascii="Arial" w:hAnsi="Arial" w:cs="Arial"/>
          <w:b/>
          <w:sz w:val="22"/>
          <w:szCs w:val="22"/>
        </w:rPr>
        <w:t>Roboty</w:t>
      </w:r>
      <w:r w:rsidRPr="00525F56">
        <w:rPr>
          <w:rFonts w:ascii="Arial" w:hAnsi="Arial" w:cs="Arial"/>
          <w:sz w:val="22"/>
          <w:szCs w:val="22"/>
        </w:rPr>
        <w:t>”), a także wykonanie czynności o których mowa</w:t>
      </w:r>
      <w:r w:rsidR="00B90F96" w:rsidRPr="00525F56">
        <w:rPr>
          <w:rFonts w:ascii="Arial" w:hAnsi="Arial" w:cs="Arial"/>
          <w:sz w:val="22"/>
          <w:szCs w:val="22"/>
        </w:rPr>
        <w:t xml:space="preserve"> </w:t>
      </w:r>
      <w:r w:rsidRPr="00525F56">
        <w:rPr>
          <w:rFonts w:ascii="Arial" w:hAnsi="Arial" w:cs="Arial"/>
          <w:sz w:val="22"/>
          <w:szCs w:val="22"/>
        </w:rPr>
        <w:t xml:space="preserve">w ust. 2, zgodnie z </w:t>
      </w:r>
      <w:r w:rsidR="0066081E">
        <w:rPr>
          <w:rFonts w:ascii="Arial" w:hAnsi="Arial" w:cs="Arial"/>
          <w:sz w:val="22"/>
          <w:szCs w:val="22"/>
        </w:rPr>
        <w:t>Opisem Przedmiotu Zamówienia,</w:t>
      </w:r>
      <w:r w:rsidRPr="00525F56">
        <w:rPr>
          <w:rFonts w:ascii="Arial" w:hAnsi="Arial" w:cs="Arial"/>
          <w:sz w:val="22"/>
          <w:szCs w:val="22"/>
        </w:rPr>
        <w:t xml:space="preserve"> stanowiącym </w:t>
      </w:r>
      <w:r w:rsidRPr="00525F56">
        <w:rPr>
          <w:rFonts w:ascii="Arial" w:hAnsi="Arial" w:cs="Arial"/>
          <w:b/>
          <w:sz w:val="22"/>
          <w:szCs w:val="22"/>
        </w:rPr>
        <w:t>Załącznik nr 2</w:t>
      </w:r>
      <w:r w:rsidR="005C1F41" w:rsidRPr="00525F56">
        <w:rPr>
          <w:rFonts w:ascii="Arial" w:hAnsi="Arial" w:cs="Arial"/>
          <w:b/>
          <w:sz w:val="22"/>
          <w:szCs w:val="22"/>
        </w:rPr>
        <w:t xml:space="preserve"> </w:t>
      </w:r>
      <w:r w:rsidRPr="00525F56">
        <w:rPr>
          <w:rFonts w:ascii="Arial" w:hAnsi="Arial" w:cs="Arial"/>
          <w:sz w:val="22"/>
          <w:szCs w:val="22"/>
        </w:rPr>
        <w:t xml:space="preserve">do Umowy, a także odpowiednio dokonania zgłoszeń lub uzyskania pozwoleń wymaganych Prawem Budowlanym i realizację wynikających z nich nakazów </w:t>
      </w:r>
      <w:r w:rsidR="00317953" w:rsidRPr="00525F56">
        <w:rPr>
          <w:rFonts w:ascii="Arial" w:hAnsi="Arial" w:cs="Arial"/>
          <w:sz w:val="22"/>
          <w:szCs w:val="22"/>
        </w:rPr>
        <w:t xml:space="preserve"> </w:t>
      </w:r>
      <w:r w:rsidRPr="00525F56">
        <w:rPr>
          <w:rFonts w:ascii="Arial" w:hAnsi="Arial" w:cs="Arial"/>
          <w:sz w:val="22"/>
          <w:szCs w:val="22"/>
        </w:rPr>
        <w:t>i zaleceń.</w:t>
      </w:r>
    </w:p>
    <w:p w14:paraId="570A3FA1" w14:textId="07AF44CA" w:rsidR="004E67E1" w:rsidRPr="004E67E1" w:rsidRDefault="004E67E1" w:rsidP="004E67E1">
      <w:pPr>
        <w:numPr>
          <w:ilvl w:val="0"/>
          <w:numId w:val="1"/>
        </w:numPr>
        <w:tabs>
          <w:tab w:val="num" w:pos="426"/>
        </w:tabs>
        <w:spacing w:line="360" w:lineRule="auto"/>
        <w:ind w:left="-284" w:hanging="357"/>
        <w:rPr>
          <w:rFonts w:ascii="Arial" w:hAnsi="Arial" w:cs="Arial"/>
          <w:sz w:val="22"/>
          <w:szCs w:val="22"/>
        </w:rPr>
      </w:pPr>
      <w:r w:rsidRPr="004E67E1">
        <w:rPr>
          <w:rFonts w:ascii="Arial" w:hAnsi="Arial" w:cs="Arial"/>
          <w:sz w:val="22"/>
          <w:szCs w:val="22"/>
        </w:rPr>
        <w:t xml:space="preserve">Szczegółowy wykaz i zakres poszczególnych Robót jak również innych czynności objętych przedmiotem Umowy został określony w </w:t>
      </w:r>
      <w:r w:rsidR="001E4B51">
        <w:rPr>
          <w:rFonts w:ascii="Arial" w:hAnsi="Arial" w:cs="Arial"/>
          <w:sz w:val="22"/>
          <w:szCs w:val="22"/>
        </w:rPr>
        <w:t xml:space="preserve">Opisie Przedmiotu Zamówienia </w:t>
      </w:r>
      <w:r w:rsidRPr="004E67E1">
        <w:rPr>
          <w:rFonts w:ascii="Arial" w:hAnsi="Arial" w:cs="Arial"/>
          <w:sz w:val="22"/>
          <w:szCs w:val="22"/>
        </w:rPr>
        <w:t xml:space="preserve">(dalej: </w:t>
      </w:r>
      <w:r w:rsidR="00D3692C">
        <w:rPr>
          <w:rFonts w:ascii="Arial" w:hAnsi="Arial" w:cs="Arial"/>
          <w:sz w:val="22"/>
          <w:szCs w:val="22"/>
        </w:rPr>
        <w:t>„</w:t>
      </w:r>
      <w:r w:rsidR="003E5E3F">
        <w:rPr>
          <w:rFonts w:ascii="Arial" w:hAnsi="Arial" w:cs="Arial"/>
          <w:b/>
          <w:bCs/>
          <w:sz w:val="22"/>
          <w:szCs w:val="22"/>
        </w:rPr>
        <w:t>OPZ</w:t>
      </w:r>
      <w:r w:rsidR="00D3692C">
        <w:rPr>
          <w:rFonts w:ascii="Arial" w:hAnsi="Arial" w:cs="Arial"/>
          <w:sz w:val="22"/>
          <w:szCs w:val="22"/>
        </w:rPr>
        <w:t>”</w:t>
      </w:r>
      <w:r w:rsidRPr="004E67E1">
        <w:rPr>
          <w:rFonts w:ascii="Arial" w:hAnsi="Arial" w:cs="Arial"/>
          <w:sz w:val="22"/>
          <w:szCs w:val="22"/>
        </w:rPr>
        <w:t>) stanowiącym</w:t>
      </w:r>
      <w:r w:rsidR="007C25D0">
        <w:rPr>
          <w:rFonts w:ascii="Arial" w:hAnsi="Arial" w:cs="Arial"/>
          <w:sz w:val="22"/>
          <w:szCs w:val="22"/>
        </w:rPr>
        <w:t xml:space="preserve"> </w:t>
      </w:r>
      <w:r w:rsidRPr="004E67E1">
        <w:rPr>
          <w:rFonts w:ascii="Arial" w:hAnsi="Arial" w:cs="Arial"/>
          <w:sz w:val="22"/>
          <w:szCs w:val="22"/>
        </w:rPr>
        <w:t xml:space="preserve"> </w:t>
      </w:r>
      <w:r w:rsidRPr="004E67E1">
        <w:rPr>
          <w:rFonts w:ascii="Arial" w:hAnsi="Arial" w:cs="Arial"/>
          <w:b/>
          <w:sz w:val="22"/>
          <w:szCs w:val="22"/>
        </w:rPr>
        <w:t>Załącznik nr 2</w:t>
      </w:r>
      <w:r w:rsidR="007C25D0">
        <w:rPr>
          <w:rFonts w:ascii="Arial" w:hAnsi="Arial" w:cs="Arial"/>
          <w:b/>
          <w:sz w:val="22"/>
          <w:szCs w:val="22"/>
        </w:rPr>
        <w:t xml:space="preserve"> </w:t>
      </w:r>
      <w:r w:rsidRPr="004E67E1">
        <w:rPr>
          <w:rFonts w:ascii="Arial" w:hAnsi="Arial" w:cs="Arial"/>
          <w:sz w:val="22"/>
          <w:szCs w:val="22"/>
        </w:rPr>
        <w:t xml:space="preserve"> do Umowy oraz </w:t>
      </w:r>
      <w:r w:rsidR="006452FC">
        <w:rPr>
          <w:rFonts w:ascii="Arial" w:hAnsi="Arial" w:cs="Arial"/>
          <w:sz w:val="22"/>
          <w:szCs w:val="22"/>
        </w:rPr>
        <w:t>R</w:t>
      </w:r>
      <w:r w:rsidR="007B49C3">
        <w:rPr>
          <w:rFonts w:ascii="Arial" w:hAnsi="Arial" w:cs="Arial"/>
          <w:sz w:val="22"/>
          <w:szCs w:val="22"/>
        </w:rPr>
        <w:t>ozbici</w:t>
      </w:r>
      <w:r w:rsidR="001E4B51">
        <w:rPr>
          <w:rFonts w:ascii="Arial" w:hAnsi="Arial" w:cs="Arial"/>
          <w:sz w:val="22"/>
          <w:szCs w:val="22"/>
        </w:rPr>
        <w:t>u</w:t>
      </w:r>
      <w:r w:rsidR="007B49C3">
        <w:rPr>
          <w:rFonts w:ascii="Arial" w:hAnsi="Arial" w:cs="Arial"/>
          <w:sz w:val="22"/>
          <w:szCs w:val="22"/>
        </w:rPr>
        <w:t xml:space="preserve"> ceny ofertowej</w:t>
      </w:r>
      <w:r w:rsidRPr="004E67E1">
        <w:rPr>
          <w:rFonts w:ascii="Arial" w:hAnsi="Arial" w:cs="Arial"/>
          <w:sz w:val="22"/>
          <w:szCs w:val="22"/>
        </w:rPr>
        <w:t xml:space="preserve"> </w:t>
      </w:r>
      <w:r w:rsidR="007B49C3" w:rsidRPr="004E67E1">
        <w:rPr>
          <w:rFonts w:ascii="Arial" w:hAnsi="Arial" w:cs="Arial"/>
          <w:sz w:val="22"/>
          <w:szCs w:val="22"/>
        </w:rPr>
        <w:t xml:space="preserve">(dalej: </w:t>
      </w:r>
      <w:r w:rsidR="007B49C3">
        <w:rPr>
          <w:rFonts w:ascii="Arial" w:hAnsi="Arial" w:cs="Arial"/>
          <w:sz w:val="22"/>
          <w:szCs w:val="22"/>
        </w:rPr>
        <w:t>„</w:t>
      </w:r>
      <w:r w:rsidR="007B49C3">
        <w:rPr>
          <w:rFonts w:ascii="Arial" w:hAnsi="Arial" w:cs="Arial"/>
          <w:b/>
          <w:bCs/>
          <w:sz w:val="22"/>
          <w:szCs w:val="22"/>
        </w:rPr>
        <w:t>RCO</w:t>
      </w:r>
      <w:r w:rsidR="007B49C3">
        <w:rPr>
          <w:rFonts w:ascii="Arial" w:hAnsi="Arial" w:cs="Arial"/>
          <w:sz w:val="22"/>
          <w:szCs w:val="22"/>
        </w:rPr>
        <w:t>”</w:t>
      </w:r>
      <w:r w:rsidR="007B49C3" w:rsidRPr="004E67E1">
        <w:rPr>
          <w:rFonts w:ascii="Arial" w:hAnsi="Arial" w:cs="Arial"/>
          <w:sz w:val="22"/>
          <w:szCs w:val="22"/>
        </w:rPr>
        <w:t xml:space="preserve">) </w:t>
      </w:r>
      <w:r w:rsidRPr="004E67E1">
        <w:rPr>
          <w:rFonts w:ascii="Arial" w:hAnsi="Arial" w:cs="Arial"/>
          <w:sz w:val="22"/>
          <w:szCs w:val="22"/>
        </w:rPr>
        <w:t>stanowiąc</w:t>
      </w:r>
      <w:r w:rsidR="007C25D0">
        <w:rPr>
          <w:rFonts w:ascii="Arial" w:hAnsi="Arial" w:cs="Arial"/>
          <w:sz w:val="22"/>
          <w:szCs w:val="22"/>
        </w:rPr>
        <w:t>y</w:t>
      </w:r>
      <w:r w:rsidR="000A68E3">
        <w:rPr>
          <w:rFonts w:ascii="Arial" w:hAnsi="Arial" w:cs="Arial"/>
          <w:sz w:val="22"/>
          <w:szCs w:val="22"/>
        </w:rPr>
        <w:t>m</w:t>
      </w:r>
      <w:r w:rsidR="007C25D0">
        <w:rPr>
          <w:rFonts w:ascii="Arial" w:hAnsi="Arial" w:cs="Arial"/>
          <w:sz w:val="22"/>
          <w:szCs w:val="22"/>
        </w:rPr>
        <w:t xml:space="preserve"> </w:t>
      </w:r>
      <w:r w:rsidRPr="004E67E1">
        <w:rPr>
          <w:rFonts w:ascii="Arial" w:hAnsi="Arial" w:cs="Arial"/>
          <w:sz w:val="22"/>
          <w:szCs w:val="22"/>
        </w:rPr>
        <w:t xml:space="preserve"> </w:t>
      </w:r>
      <w:r w:rsidRPr="004E67E1">
        <w:rPr>
          <w:rFonts w:ascii="Arial" w:hAnsi="Arial" w:cs="Arial"/>
          <w:b/>
          <w:sz w:val="22"/>
          <w:szCs w:val="22"/>
        </w:rPr>
        <w:t>Załącznik</w:t>
      </w:r>
      <w:r w:rsidR="007B49C3">
        <w:rPr>
          <w:rFonts w:ascii="Arial" w:hAnsi="Arial" w:cs="Arial"/>
          <w:b/>
          <w:sz w:val="22"/>
          <w:szCs w:val="22"/>
        </w:rPr>
        <w:t xml:space="preserve"> </w:t>
      </w:r>
      <w:r w:rsidRPr="004E67E1">
        <w:rPr>
          <w:rFonts w:ascii="Arial" w:hAnsi="Arial" w:cs="Arial"/>
          <w:b/>
          <w:sz w:val="22"/>
          <w:szCs w:val="22"/>
        </w:rPr>
        <w:t xml:space="preserve">nr </w:t>
      </w:r>
      <w:r w:rsidR="006452FC">
        <w:rPr>
          <w:rFonts w:ascii="Arial" w:hAnsi="Arial" w:cs="Arial"/>
          <w:b/>
          <w:sz w:val="22"/>
          <w:szCs w:val="22"/>
        </w:rPr>
        <w:t>3</w:t>
      </w:r>
      <w:r w:rsidR="007C25D0">
        <w:rPr>
          <w:rFonts w:ascii="Arial" w:hAnsi="Arial" w:cs="Arial"/>
          <w:b/>
          <w:sz w:val="22"/>
          <w:szCs w:val="22"/>
        </w:rPr>
        <w:t xml:space="preserve"> </w:t>
      </w:r>
      <w:r w:rsidRPr="004E67E1">
        <w:rPr>
          <w:rFonts w:ascii="Arial" w:hAnsi="Arial" w:cs="Arial"/>
          <w:sz w:val="22"/>
          <w:szCs w:val="22"/>
        </w:rPr>
        <w:t>do</w:t>
      </w:r>
      <w:r w:rsidR="006452FC">
        <w:rPr>
          <w:rFonts w:ascii="Arial" w:hAnsi="Arial" w:cs="Arial"/>
          <w:sz w:val="22"/>
          <w:szCs w:val="22"/>
        </w:rPr>
        <w:t xml:space="preserve"> Umowy</w:t>
      </w:r>
      <w:r w:rsidRPr="004E67E1">
        <w:rPr>
          <w:rFonts w:ascii="Arial" w:hAnsi="Arial" w:cs="Arial"/>
          <w:sz w:val="22"/>
          <w:szCs w:val="22"/>
        </w:rPr>
        <w:t>.</w:t>
      </w:r>
    </w:p>
    <w:p w14:paraId="0BB5C0B4" w14:textId="4F726DC5" w:rsidR="0051564D" w:rsidRPr="00776421" w:rsidRDefault="0051564D" w:rsidP="007A06EA">
      <w:pPr>
        <w:numPr>
          <w:ilvl w:val="0"/>
          <w:numId w:val="1"/>
        </w:numPr>
        <w:spacing w:line="360" w:lineRule="auto"/>
        <w:ind w:left="-284" w:hanging="357"/>
        <w:rPr>
          <w:rFonts w:ascii="Arial" w:hAnsi="Arial" w:cs="Arial"/>
          <w:sz w:val="22"/>
          <w:szCs w:val="22"/>
        </w:rPr>
      </w:pPr>
      <w:r w:rsidRPr="00776421">
        <w:rPr>
          <w:rFonts w:ascii="Arial" w:hAnsi="Arial" w:cs="Arial"/>
          <w:sz w:val="22"/>
          <w:szCs w:val="22"/>
        </w:rPr>
        <w:t xml:space="preserve">Poza Robotami </w:t>
      </w:r>
      <w:r w:rsidR="00CA4552" w:rsidRPr="00776421">
        <w:rPr>
          <w:rFonts w:ascii="Arial" w:hAnsi="Arial" w:cs="Arial"/>
          <w:sz w:val="22"/>
          <w:szCs w:val="22"/>
        </w:rPr>
        <w:t>w ramach Umowy Wykonawca wykona następujące czynności</w:t>
      </w:r>
      <w:r w:rsidR="00AF0047" w:rsidRPr="00776421">
        <w:rPr>
          <w:rFonts w:ascii="Arial" w:hAnsi="Arial" w:cs="Arial"/>
          <w:sz w:val="22"/>
          <w:szCs w:val="22"/>
        </w:rPr>
        <w:t xml:space="preserve">: </w:t>
      </w:r>
    </w:p>
    <w:p w14:paraId="56AE5F14" w14:textId="715AAA48" w:rsidR="0051564D" w:rsidRPr="00776421" w:rsidRDefault="0051564D" w:rsidP="0051081F">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t xml:space="preserve">zagospodarowanie dalej zdefiniowanego Terenu </w:t>
      </w:r>
      <w:r w:rsidR="00317953" w:rsidRPr="00776421">
        <w:rPr>
          <w:rFonts w:ascii="Arial" w:hAnsi="Arial" w:cs="Arial"/>
          <w:sz w:val="22"/>
          <w:szCs w:val="22"/>
        </w:rPr>
        <w:t>Budowy</w:t>
      </w:r>
      <w:r w:rsidR="00AF0047" w:rsidRPr="00776421">
        <w:rPr>
          <w:rFonts w:ascii="Arial" w:hAnsi="Arial" w:cs="Arial"/>
          <w:sz w:val="22"/>
          <w:szCs w:val="22"/>
        </w:rPr>
        <w:t xml:space="preserve"> jako</w:t>
      </w:r>
      <w:r w:rsidRPr="00776421">
        <w:rPr>
          <w:rFonts w:ascii="Arial" w:hAnsi="Arial" w:cs="Arial"/>
          <w:sz w:val="22"/>
          <w:szCs w:val="22"/>
        </w:rPr>
        <w:t xml:space="preserve"> terenu budowy w</w:t>
      </w:r>
      <w:r w:rsidR="00654892" w:rsidRPr="00776421">
        <w:rPr>
          <w:rFonts w:ascii="Arial" w:hAnsi="Arial" w:cs="Arial"/>
          <w:sz w:val="22"/>
          <w:szCs w:val="22"/>
        </w:rPr>
        <w:t> </w:t>
      </w:r>
      <w:r w:rsidRPr="00776421">
        <w:rPr>
          <w:rFonts w:ascii="Arial" w:hAnsi="Arial" w:cs="Arial"/>
          <w:sz w:val="22"/>
          <w:szCs w:val="22"/>
        </w:rPr>
        <w:t>rozumieniu ustawy z dnia 7 li</w:t>
      </w:r>
      <w:r w:rsidR="00A84A20" w:rsidRPr="00776421">
        <w:rPr>
          <w:rFonts w:ascii="Arial" w:hAnsi="Arial" w:cs="Arial"/>
          <w:sz w:val="22"/>
          <w:szCs w:val="22"/>
        </w:rPr>
        <w:t xml:space="preserve">pca 1994 r. – Prawo budowlane </w:t>
      </w:r>
      <w:r w:rsidR="00A54B0B" w:rsidRPr="00776421">
        <w:rPr>
          <w:rFonts w:ascii="Arial" w:hAnsi="Arial" w:cs="Arial"/>
          <w:sz w:val="22"/>
          <w:szCs w:val="22"/>
        </w:rPr>
        <w:t>wraz z </w:t>
      </w:r>
      <w:r w:rsidRPr="00776421">
        <w:rPr>
          <w:rFonts w:ascii="Arial" w:hAnsi="Arial" w:cs="Arial"/>
          <w:sz w:val="22"/>
          <w:szCs w:val="22"/>
        </w:rPr>
        <w:t xml:space="preserve">rozporządzeniami wydanymi na podstawie lub w związku z przedmiotem tej ustawy (dalej: </w:t>
      </w:r>
      <w:r w:rsidRPr="00776421">
        <w:rPr>
          <w:rFonts w:ascii="Arial" w:hAnsi="Arial" w:cs="Arial"/>
          <w:b/>
          <w:sz w:val="22"/>
          <w:szCs w:val="22"/>
        </w:rPr>
        <w:t>"Prawo Budowlane</w:t>
      </w:r>
      <w:r w:rsidR="000C3AA4" w:rsidRPr="00776421">
        <w:rPr>
          <w:rFonts w:ascii="Arial" w:hAnsi="Arial" w:cs="Arial"/>
          <w:b/>
          <w:sz w:val="22"/>
          <w:szCs w:val="22"/>
        </w:rPr>
        <w:t>"</w:t>
      </w:r>
      <w:r w:rsidR="000C3AA4" w:rsidRPr="00AA6734">
        <w:rPr>
          <w:rFonts w:ascii="Arial" w:hAnsi="Arial" w:cs="Arial"/>
          <w:sz w:val="22"/>
          <w:szCs w:val="22"/>
        </w:rPr>
        <w:t>)</w:t>
      </w:r>
      <w:r w:rsidR="000C3AA4" w:rsidRPr="00776421">
        <w:rPr>
          <w:rFonts w:ascii="Arial" w:hAnsi="Arial" w:cs="Arial"/>
          <w:b/>
          <w:sz w:val="22"/>
          <w:szCs w:val="22"/>
        </w:rPr>
        <w:t>,</w:t>
      </w:r>
      <w:r w:rsidR="00BF42FF" w:rsidRPr="00776421">
        <w:rPr>
          <w:rFonts w:ascii="Arial" w:hAnsi="Arial" w:cs="Arial"/>
          <w:sz w:val="22"/>
          <w:szCs w:val="22"/>
        </w:rPr>
        <w:t xml:space="preserve"> w tym jego odpowiednie zabezpieczeni</w:t>
      </w:r>
      <w:r w:rsidR="00C72D6E" w:rsidRPr="00776421">
        <w:rPr>
          <w:rFonts w:ascii="Arial" w:hAnsi="Arial" w:cs="Arial"/>
          <w:sz w:val="22"/>
          <w:szCs w:val="22"/>
        </w:rPr>
        <w:t>e</w:t>
      </w:r>
      <w:r w:rsidR="00BF42FF" w:rsidRPr="00776421">
        <w:rPr>
          <w:rFonts w:ascii="Arial" w:hAnsi="Arial" w:cs="Arial"/>
          <w:sz w:val="22"/>
          <w:szCs w:val="22"/>
        </w:rPr>
        <w:t>,</w:t>
      </w:r>
      <w:r w:rsidR="00D80C78" w:rsidRPr="00776421">
        <w:rPr>
          <w:rFonts w:ascii="Arial" w:hAnsi="Arial" w:cs="Arial"/>
          <w:sz w:val="22"/>
          <w:szCs w:val="22"/>
        </w:rPr>
        <w:t xml:space="preserve"> </w:t>
      </w:r>
    </w:p>
    <w:p w14:paraId="2145B3B6" w14:textId="73E9FEFF" w:rsidR="006412BE" w:rsidRPr="00776421" w:rsidRDefault="006412BE" w:rsidP="0051081F">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t>segregacja materiałów i urządzeń zdemontowanych w trakcie Robót zgodnie z wymaganiami Zamawiającego,</w:t>
      </w:r>
      <w:r w:rsidR="00603DE8" w:rsidRPr="00776421">
        <w:rPr>
          <w:rFonts w:ascii="Arial" w:hAnsi="Arial" w:cs="Arial"/>
          <w:sz w:val="22"/>
          <w:szCs w:val="22"/>
        </w:rPr>
        <w:t xml:space="preserve"> </w:t>
      </w:r>
    </w:p>
    <w:p w14:paraId="0A0C06F7" w14:textId="5F903CE7" w:rsidR="006412BE" w:rsidRDefault="006412BE" w:rsidP="0051081F">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t xml:space="preserve">zagospodarowanie odpadów powstałych z materiałów zdemontowanych w trakcie Robót, </w:t>
      </w:r>
      <w:r w:rsidRPr="006002BA">
        <w:rPr>
          <w:rFonts w:ascii="Arial" w:hAnsi="Arial" w:cs="Arial"/>
          <w:sz w:val="22"/>
          <w:szCs w:val="22"/>
        </w:rPr>
        <w:t>które nie zostały zaklasyfikowane przez Zamawiającego jako materiały do ponownego użycia – staroużyteczne, zgodnie z obowiązującymi przepisami prawa, oraz wewnętrznymi regulacjami Zamawiającego, w szczególności instrukcją Im-</w:t>
      </w:r>
      <w:r w:rsidR="009C6C91" w:rsidRPr="006002BA">
        <w:rPr>
          <w:rFonts w:ascii="Arial" w:hAnsi="Arial" w:cs="Arial"/>
          <w:sz w:val="22"/>
          <w:szCs w:val="22"/>
        </w:rPr>
        <w:t>4</w:t>
      </w:r>
      <w:r w:rsidR="006B3D9F" w:rsidRPr="006002BA">
        <w:rPr>
          <w:rFonts w:ascii="Arial" w:hAnsi="Arial" w:cs="Arial"/>
          <w:sz w:val="22"/>
          <w:szCs w:val="22"/>
        </w:rPr>
        <w:t xml:space="preserve"> „</w:t>
      </w:r>
      <w:r w:rsidR="006002BA" w:rsidRPr="006002BA">
        <w:rPr>
          <w:rFonts w:ascii="Arial" w:hAnsi="Arial" w:cs="Arial"/>
          <w:sz w:val="22"/>
          <w:szCs w:val="22"/>
        </w:rPr>
        <w:t>Instrukcja postępowania z materiałami pochodzącymi z działalności PKP Polskie Linie Kolejowe S.A.</w:t>
      </w:r>
      <w:r w:rsidR="006B3D9F" w:rsidRPr="006002BA">
        <w:rPr>
          <w:rFonts w:ascii="Arial" w:hAnsi="Arial" w:cs="Arial"/>
          <w:sz w:val="22"/>
          <w:szCs w:val="22"/>
        </w:rPr>
        <w:t>”</w:t>
      </w:r>
      <w:r w:rsidRPr="006002BA">
        <w:rPr>
          <w:rFonts w:ascii="Arial" w:hAnsi="Arial" w:cs="Arial"/>
          <w:sz w:val="22"/>
          <w:szCs w:val="22"/>
        </w:rPr>
        <w:t>, Is-</w:t>
      </w:r>
      <w:r w:rsidR="002C2308" w:rsidRPr="006002BA">
        <w:rPr>
          <w:rFonts w:ascii="Arial" w:hAnsi="Arial" w:cs="Arial"/>
          <w:sz w:val="22"/>
          <w:szCs w:val="22"/>
        </w:rPr>
        <w:t>3</w:t>
      </w:r>
      <w:r w:rsidR="006B3D9F" w:rsidRPr="006002BA">
        <w:rPr>
          <w:rFonts w:ascii="Arial" w:hAnsi="Arial" w:cs="Arial"/>
          <w:sz w:val="22"/>
          <w:szCs w:val="22"/>
        </w:rPr>
        <w:t xml:space="preserve"> „Instrukcja gospodarki odpadami PKP Polskie Linie Kolejowe S.A.”</w:t>
      </w:r>
      <w:r w:rsidR="00E957FD" w:rsidRPr="006002BA">
        <w:rPr>
          <w:rFonts w:ascii="Arial" w:hAnsi="Arial" w:cs="Arial"/>
          <w:sz w:val="22"/>
          <w:szCs w:val="22"/>
        </w:rPr>
        <w:t>;</w:t>
      </w:r>
      <w:r w:rsidR="00D80C78" w:rsidRPr="006002BA">
        <w:rPr>
          <w:rFonts w:ascii="Arial" w:hAnsi="Arial" w:cs="Arial"/>
          <w:sz w:val="22"/>
          <w:szCs w:val="22"/>
        </w:rPr>
        <w:t xml:space="preserve"> </w:t>
      </w:r>
    </w:p>
    <w:p w14:paraId="2A2C6F53" w14:textId="014A2BEC" w:rsidR="001256C8" w:rsidRPr="00776421" w:rsidRDefault="006412BE" w:rsidP="0051081F">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t xml:space="preserve">wywóz z terenu wykonywania Robót wszelkich odpadów powstałych w związku </w:t>
      </w:r>
      <w:r w:rsidR="00A80DE7">
        <w:rPr>
          <w:rFonts w:ascii="Arial" w:hAnsi="Arial" w:cs="Arial"/>
          <w:sz w:val="22"/>
          <w:szCs w:val="22"/>
        </w:rPr>
        <w:t xml:space="preserve">                                </w:t>
      </w:r>
      <w:r w:rsidRPr="00776421">
        <w:rPr>
          <w:rFonts w:ascii="Arial" w:hAnsi="Arial" w:cs="Arial"/>
          <w:sz w:val="22"/>
          <w:szCs w:val="22"/>
        </w:rPr>
        <w:t>z wykonywanymi Robotami i zagospodarowanie odpadów zgodnie z obowiązującymi przepisami prawa,</w:t>
      </w:r>
      <w:r w:rsidR="00D80C78" w:rsidRPr="00776421">
        <w:rPr>
          <w:rFonts w:ascii="Arial" w:hAnsi="Arial" w:cs="Arial"/>
          <w:sz w:val="22"/>
          <w:szCs w:val="22"/>
        </w:rPr>
        <w:t xml:space="preserve"> </w:t>
      </w:r>
    </w:p>
    <w:p w14:paraId="01B54F08" w14:textId="05B77D86" w:rsidR="001256C8" w:rsidRPr="00776421" w:rsidRDefault="001256C8" w:rsidP="0051081F">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t>utylizację stanowiących odpady materiałów odzyskanych, tj. wymontowanych w trakcie wykonywanych Robót i niestanowiących materiałów staroużytecznych,</w:t>
      </w:r>
    </w:p>
    <w:p w14:paraId="10C326B5" w14:textId="506E7F41" w:rsidR="0051564D" w:rsidRPr="00776421" w:rsidRDefault="0051564D" w:rsidP="0051081F">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t>zainstalowanie liczników zużycia mediów wykorzystywanych na dale</w:t>
      </w:r>
      <w:r w:rsidR="00F22650" w:rsidRPr="00776421">
        <w:rPr>
          <w:rFonts w:ascii="Arial" w:hAnsi="Arial" w:cs="Arial"/>
          <w:sz w:val="22"/>
          <w:szCs w:val="22"/>
        </w:rPr>
        <w:t>j zdefiniowanym Terenie Budowy oraz</w:t>
      </w:r>
      <w:r w:rsidRPr="00776421">
        <w:rPr>
          <w:rFonts w:ascii="Arial" w:hAnsi="Arial" w:cs="Arial"/>
          <w:sz w:val="22"/>
          <w:szCs w:val="22"/>
        </w:rPr>
        <w:t xml:space="preserve"> na terenie zaplecza budowy, w tym wody i energii elektrycznej, jak również odprowadzanie ścieków z </w:t>
      </w:r>
      <w:r w:rsidR="000C3AA4" w:rsidRPr="00776421">
        <w:rPr>
          <w:rFonts w:ascii="Arial" w:hAnsi="Arial" w:cs="Arial"/>
          <w:sz w:val="22"/>
          <w:szCs w:val="22"/>
        </w:rPr>
        <w:t>tych</w:t>
      </w:r>
      <w:r w:rsidRPr="00776421">
        <w:rPr>
          <w:rFonts w:ascii="Arial" w:hAnsi="Arial" w:cs="Arial"/>
          <w:sz w:val="22"/>
          <w:szCs w:val="22"/>
        </w:rPr>
        <w:t xml:space="preserve"> teren</w:t>
      </w:r>
      <w:r w:rsidR="000C3AA4" w:rsidRPr="00776421">
        <w:rPr>
          <w:rFonts w:ascii="Arial" w:hAnsi="Arial" w:cs="Arial"/>
          <w:sz w:val="22"/>
          <w:szCs w:val="22"/>
        </w:rPr>
        <w:t>ów</w:t>
      </w:r>
      <w:r w:rsidR="00234F34" w:rsidRPr="00776421">
        <w:rPr>
          <w:rFonts w:ascii="Arial" w:hAnsi="Arial" w:cs="Arial"/>
          <w:sz w:val="22"/>
          <w:szCs w:val="22"/>
        </w:rPr>
        <w:t>,</w:t>
      </w:r>
      <w:r w:rsidR="00D80C78" w:rsidRPr="00776421">
        <w:rPr>
          <w:rFonts w:ascii="Arial" w:hAnsi="Arial" w:cs="Arial"/>
          <w:sz w:val="22"/>
          <w:szCs w:val="22"/>
        </w:rPr>
        <w:t xml:space="preserve"> </w:t>
      </w:r>
    </w:p>
    <w:p w14:paraId="29B095FE" w14:textId="6538D6EF" w:rsidR="0051564D" w:rsidRPr="00776421" w:rsidRDefault="0051564D" w:rsidP="0051081F">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t>sporządzenie planu b</w:t>
      </w:r>
      <w:r w:rsidR="00234F34" w:rsidRPr="00776421">
        <w:rPr>
          <w:rFonts w:ascii="Arial" w:hAnsi="Arial" w:cs="Arial"/>
          <w:sz w:val="22"/>
          <w:szCs w:val="22"/>
        </w:rPr>
        <w:t>ezpieczeństwa i ochrony zdrowia</w:t>
      </w:r>
      <w:r w:rsidRPr="00776421">
        <w:rPr>
          <w:rFonts w:ascii="Arial" w:hAnsi="Arial" w:cs="Arial"/>
          <w:sz w:val="22"/>
          <w:szCs w:val="22"/>
        </w:rPr>
        <w:t xml:space="preserve">, </w:t>
      </w:r>
    </w:p>
    <w:p w14:paraId="7676F980" w14:textId="1619575A" w:rsidR="0051564D" w:rsidRPr="00776421" w:rsidRDefault="0051564D" w:rsidP="0051081F">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t xml:space="preserve">uzgodnienie z właściwymi organami zajęcia chodnika lub jezdni, zgodnie </w:t>
      </w:r>
      <w:r w:rsidR="00234F34" w:rsidRPr="00776421">
        <w:rPr>
          <w:rFonts w:ascii="Arial" w:hAnsi="Arial" w:cs="Arial"/>
          <w:sz w:val="22"/>
          <w:szCs w:val="22"/>
        </w:rPr>
        <w:t>z</w:t>
      </w:r>
      <w:r w:rsidR="004A342F" w:rsidRPr="00776421">
        <w:rPr>
          <w:rFonts w:ascii="Arial" w:hAnsi="Arial" w:cs="Arial"/>
          <w:sz w:val="22"/>
          <w:szCs w:val="22"/>
        </w:rPr>
        <w:t> </w:t>
      </w:r>
      <w:r w:rsidR="00234F34" w:rsidRPr="00776421">
        <w:rPr>
          <w:rFonts w:ascii="Arial" w:hAnsi="Arial" w:cs="Arial"/>
          <w:sz w:val="22"/>
          <w:szCs w:val="22"/>
        </w:rPr>
        <w:t>przepisami Prawa Budowlanego</w:t>
      </w:r>
      <w:r w:rsidR="00FC14FD" w:rsidRPr="00776421">
        <w:rPr>
          <w:rFonts w:ascii="Arial" w:hAnsi="Arial" w:cs="Arial"/>
          <w:sz w:val="22"/>
          <w:szCs w:val="22"/>
        </w:rPr>
        <w:t xml:space="preserve"> lub innymi właściwymi przepisami prawa</w:t>
      </w:r>
      <w:r w:rsidR="00234F34" w:rsidRPr="00776421">
        <w:rPr>
          <w:rFonts w:ascii="Arial" w:hAnsi="Arial" w:cs="Arial"/>
          <w:sz w:val="22"/>
          <w:szCs w:val="22"/>
        </w:rPr>
        <w:t>,</w:t>
      </w:r>
      <w:r w:rsidR="00D80C78" w:rsidRPr="00776421">
        <w:rPr>
          <w:rFonts w:ascii="Arial" w:hAnsi="Arial" w:cs="Arial"/>
          <w:sz w:val="22"/>
          <w:szCs w:val="22"/>
        </w:rPr>
        <w:t xml:space="preserve"> </w:t>
      </w:r>
    </w:p>
    <w:p w14:paraId="72241394" w14:textId="23C9A74B" w:rsidR="006412BE" w:rsidRPr="00776421" w:rsidRDefault="006412BE" w:rsidP="0051081F">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lastRenderedPageBreak/>
        <w:t>uzgodnienie z właściwymi organami wykonywanie Robót na gruntach pokrytych wodami na podstawie umów i porozumień, których treść i zakres będzie zaakceptowany przez Zamawiającego</w:t>
      </w:r>
      <w:r w:rsidR="00603DE8" w:rsidRPr="00776421">
        <w:rPr>
          <w:rFonts w:ascii="Arial" w:hAnsi="Arial" w:cs="Arial"/>
          <w:sz w:val="22"/>
          <w:szCs w:val="22"/>
        </w:rPr>
        <w:t xml:space="preserve">, </w:t>
      </w:r>
    </w:p>
    <w:p w14:paraId="4D4EA799" w14:textId="19E7D22A" w:rsidR="0051564D" w:rsidRPr="00776421" w:rsidRDefault="0051564D" w:rsidP="0051081F">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76421">
        <w:rPr>
          <w:rFonts w:ascii="Arial" w:hAnsi="Arial" w:cs="Arial"/>
          <w:sz w:val="22"/>
          <w:szCs w:val="22"/>
        </w:rPr>
        <w:t> </w:t>
      </w:r>
      <w:r w:rsidRPr="00776421">
        <w:rPr>
          <w:rFonts w:ascii="Arial" w:hAnsi="Arial" w:cs="Arial"/>
          <w:sz w:val="22"/>
          <w:szCs w:val="22"/>
        </w:rPr>
        <w:t>charakte</w:t>
      </w:r>
      <w:r w:rsidR="00A54B0B" w:rsidRPr="00776421">
        <w:rPr>
          <w:rFonts w:ascii="Arial" w:hAnsi="Arial" w:cs="Arial"/>
          <w:sz w:val="22"/>
          <w:szCs w:val="22"/>
        </w:rPr>
        <w:t>rze administracyjnym związane z </w:t>
      </w:r>
      <w:r w:rsidRPr="00776421">
        <w:rPr>
          <w:rFonts w:ascii="Arial" w:hAnsi="Arial" w:cs="Arial"/>
          <w:sz w:val="22"/>
          <w:szCs w:val="22"/>
        </w:rPr>
        <w:t xml:space="preserve">dokonaniem przedmiotowych czynności będą ponoszone przez płatnika określonego w § </w:t>
      </w:r>
      <w:r w:rsidR="00EF6499">
        <w:rPr>
          <w:rFonts w:ascii="Arial" w:hAnsi="Arial" w:cs="Arial"/>
          <w:sz w:val="22"/>
          <w:szCs w:val="22"/>
        </w:rPr>
        <w:t>9</w:t>
      </w:r>
      <w:r w:rsidR="006478AE" w:rsidRPr="00776421">
        <w:rPr>
          <w:rFonts w:ascii="Arial" w:hAnsi="Arial" w:cs="Arial"/>
          <w:sz w:val="22"/>
          <w:szCs w:val="22"/>
        </w:rPr>
        <w:t xml:space="preserve"> </w:t>
      </w:r>
      <w:r w:rsidRPr="00776421">
        <w:rPr>
          <w:rFonts w:ascii="Arial" w:hAnsi="Arial" w:cs="Arial"/>
          <w:sz w:val="22"/>
          <w:szCs w:val="22"/>
        </w:rPr>
        <w:t>ust.</w:t>
      </w:r>
      <w:r w:rsidR="00BA579A" w:rsidRPr="00776421">
        <w:rPr>
          <w:rFonts w:ascii="Arial" w:hAnsi="Arial" w:cs="Arial"/>
          <w:sz w:val="22"/>
          <w:szCs w:val="22"/>
        </w:rPr>
        <w:t xml:space="preserve"> </w:t>
      </w:r>
      <w:r w:rsidR="002D257F">
        <w:rPr>
          <w:rFonts w:ascii="Arial" w:hAnsi="Arial" w:cs="Arial"/>
          <w:sz w:val="22"/>
          <w:szCs w:val="22"/>
        </w:rPr>
        <w:t>9</w:t>
      </w:r>
      <w:r w:rsidRPr="00776421">
        <w:rPr>
          <w:rFonts w:ascii="Arial" w:hAnsi="Arial" w:cs="Arial"/>
          <w:sz w:val="22"/>
          <w:szCs w:val="22"/>
        </w:rPr>
        <w:t xml:space="preserve"> Umowy na podstawie wystawionych prze</w:t>
      </w:r>
      <w:r w:rsidR="00234F34" w:rsidRPr="00776421">
        <w:rPr>
          <w:rFonts w:ascii="Arial" w:hAnsi="Arial" w:cs="Arial"/>
          <w:sz w:val="22"/>
          <w:szCs w:val="22"/>
        </w:rPr>
        <w:t>z Wykonawcę not obciążeniowych,</w:t>
      </w:r>
      <w:r w:rsidR="00D80C78" w:rsidRPr="00776421">
        <w:rPr>
          <w:rFonts w:ascii="Arial" w:hAnsi="Arial" w:cs="Arial"/>
          <w:sz w:val="22"/>
          <w:szCs w:val="22"/>
        </w:rPr>
        <w:t xml:space="preserve"> </w:t>
      </w:r>
    </w:p>
    <w:p w14:paraId="5FD244B9" w14:textId="77777777" w:rsidR="001256C8" w:rsidRPr="00776421" w:rsidRDefault="0051564D" w:rsidP="0051081F">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76421">
        <w:rPr>
          <w:rFonts w:ascii="Arial" w:hAnsi="Arial" w:cs="Arial"/>
          <w:sz w:val="22"/>
          <w:szCs w:val="22"/>
        </w:rPr>
        <w:t>ci dokumentacji powykonawczej</w:t>
      </w:r>
      <w:r w:rsidRPr="00776421">
        <w:rPr>
          <w:rFonts w:ascii="Arial" w:hAnsi="Arial" w:cs="Arial"/>
          <w:sz w:val="22"/>
          <w:szCs w:val="22"/>
        </w:rPr>
        <w:t xml:space="preserve"> oraz przekazanie Zamawiającemu wszystkich posiadanych egzem</w:t>
      </w:r>
      <w:r w:rsidR="003F5981" w:rsidRPr="00776421">
        <w:rPr>
          <w:rFonts w:ascii="Arial" w:hAnsi="Arial" w:cs="Arial"/>
          <w:sz w:val="22"/>
          <w:szCs w:val="22"/>
        </w:rPr>
        <w:t>plarzy dokumentów;</w:t>
      </w:r>
      <w:r w:rsidR="00D80C78" w:rsidRPr="00776421">
        <w:rPr>
          <w:rFonts w:ascii="Arial" w:hAnsi="Arial" w:cs="Arial"/>
          <w:sz w:val="22"/>
          <w:szCs w:val="22"/>
        </w:rPr>
        <w:t xml:space="preserve"> </w:t>
      </w:r>
    </w:p>
    <w:p w14:paraId="16C34ED4" w14:textId="2434884A" w:rsidR="001256C8" w:rsidRPr="00776421" w:rsidRDefault="001256C8" w:rsidP="0051081F">
      <w:pPr>
        <w:pStyle w:val="Akapitzlist"/>
        <w:numPr>
          <w:ilvl w:val="0"/>
          <w:numId w:val="21"/>
        </w:numPr>
        <w:spacing w:line="360" w:lineRule="auto"/>
        <w:ind w:left="284" w:hanging="568"/>
        <w:rPr>
          <w:rFonts w:ascii="Arial" w:hAnsi="Arial" w:cs="Arial"/>
          <w:sz w:val="22"/>
          <w:szCs w:val="22"/>
        </w:rPr>
      </w:pPr>
      <w:r w:rsidRPr="00776421">
        <w:rPr>
          <w:rFonts w:ascii="Arial" w:hAnsi="Arial" w:cs="Arial"/>
          <w:sz w:val="22"/>
          <w:szCs w:val="22"/>
          <w:lang w:eastAsia="ar-SA"/>
        </w:rPr>
        <w:t xml:space="preserve">oczyszczenie i uporządkowanie terenu po zakończeniu robót objętych umową w sposób właściwy i zgodny z zasadami ochrony środowiska. Wykonawca jest wytwórcą odpadów </w:t>
      </w:r>
      <w:r w:rsidR="00551DD2" w:rsidRPr="00776421">
        <w:rPr>
          <w:rFonts w:ascii="Arial" w:hAnsi="Arial" w:cs="Arial"/>
          <w:sz w:val="22"/>
          <w:szCs w:val="22"/>
          <w:lang w:eastAsia="ar-SA"/>
        </w:rPr>
        <w:br/>
      </w:r>
      <w:r w:rsidRPr="00776421">
        <w:rPr>
          <w:rFonts w:ascii="Arial" w:hAnsi="Arial" w:cs="Arial"/>
          <w:sz w:val="22"/>
          <w:szCs w:val="22"/>
          <w:lang w:eastAsia="ar-SA"/>
        </w:rPr>
        <w:t xml:space="preserve">w rozumieniu art. 3 ust. 1 pkt. 32 ustawy z dnia 14.12.2012 </w:t>
      </w:r>
      <w:r w:rsidR="00551DD2" w:rsidRPr="00776421">
        <w:rPr>
          <w:rFonts w:ascii="Arial" w:hAnsi="Arial" w:cs="Arial"/>
          <w:sz w:val="22"/>
          <w:szCs w:val="22"/>
          <w:lang w:eastAsia="ar-SA"/>
        </w:rPr>
        <w:t>r. o odpadach (tj. Dz. U. z 202</w:t>
      </w:r>
      <w:r w:rsidR="008A6521">
        <w:rPr>
          <w:rFonts w:ascii="Arial" w:hAnsi="Arial" w:cs="Arial"/>
          <w:sz w:val="22"/>
          <w:szCs w:val="22"/>
          <w:lang w:eastAsia="ar-SA"/>
        </w:rPr>
        <w:t>3</w:t>
      </w:r>
      <w:r w:rsidR="00551DD2" w:rsidRPr="00776421">
        <w:rPr>
          <w:rFonts w:ascii="Arial" w:hAnsi="Arial" w:cs="Arial"/>
          <w:sz w:val="22"/>
          <w:szCs w:val="22"/>
          <w:lang w:eastAsia="ar-SA"/>
        </w:rPr>
        <w:t xml:space="preserve"> r. poz. </w:t>
      </w:r>
      <w:r w:rsidR="008A6521">
        <w:rPr>
          <w:rFonts w:ascii="Arial" w:hAnsi="Arial" w:cs="Arial"/>
          <w:sz w:val="22"/>
          <w:szCs w:val="22"/>
          <w:lang w:eastAsia="ar-SA"/>
        </w:rPr>
        <w:t>1587</w:t>
      </w:r>
      <w:r w:rsidR="00944BA3">
        <w:rPr>
          <w:rFonts w:ascii="Arial" w:hAnsi="Arial" w:cs="Arial"/>
          <w:sz w:val="22"/>
          <w:szCs w:val="22"/>
          <w:lang w:eastAsia="ar-SA"/>
        </w:rPr>
        <w:t xml:space="preserve"> ze zm.</w:t>
      </w:r>
      <w:r w:rsidRPr="00776421">
        <w:rPr>
          <w:rFonts w:ascii="Arial" w:hAnsi="Arial" w:cs="Arial"/>
          <w:sz w:val="22"/>
          <w:szCs w:val="22"/>
          <w:lang w:eastAsia="ar-SA"/>
        </w:rPr>
        <w:t xml:space="preserve">), z którym wiąże się ustawowy obowiązek gospodarowania odpadami </w:t>
      </w:r>
      <w:r w:rsidR="0067044B">
        <w:rPr>
          <w:rFonts w:ascii="Arial" w:hAnsi="Arial" w:cs="Arial"/>
          <w:sz w:val="22"/>
          <w:szCs w:val="22"/>
          <w:lang w:eastAsia="ar-SA"/>
        </w:rPr>
        <w:t xml:space="preserve">                      </w:t>
      </w:r>
      <w:r w:rsidRPr="00776421">
        <w:rPr>
          <w:rFonts w:ascii="Arial" w:hAnsi="Arial" w:cs="Arial"/>
          <w:sz w:val="22"/>
          <w:szCs w:val="22"/>
          <w:lang w:eastAsia="ar-SA"/>
        </w:rPr>
        <w:t xml:space="preserve">w sposób właściwy, zgodny z zasadami ochrony środowiska. Zgodnie z art. 26 ust. 1 powyższej ustawy wszelkie prace związane z porządkowaniem, wywozem odpadów leżą </w:t>
      </w:r>
      <w:r w:rsidR="0067044B">
        <w:rPr>
          <w:rFonts w:ascii="Arial" w:hAnsi="Arial" w:cs="Arial"/>
          <w:sz w:val="22"/>
          <w:szCs w:val="22"/>
          <w:lang w:eastAsia="ar-SA"/>
        </w:rPr>
        <w:t xml:space="preserve">                </w:t>
      </w:r>
      <w:r w:rsidRPr="00776421">
        <w:rPr>
          <w:rFonts w:ascii="Arial" w:hAnsi="Arial" w:cs="Arial"/>
          <w:sz w:val="22"/>
          <w:szCs w:val="22"/>
          <w:lang w:eastAsia="ar-SA"/>
        </w:rPr>
        <w:t>w gestii Wykonawcy.</w:t>
      </w:r>
    </w:p>
    <w:p w14:paraId="305839B2" w14:textId="732E05E5" w:rsidR="00452132" w:rsidRPr="00776421" w:rsidRDefault="005D70DE" w:rsidP="0051081F">
      <w:pPr>
        <w:pStyle w:val="Akapitzlist"/>
        <w:numPr>
          <w:ilvl w:val="0"/>
          <w:numId w:val="21"/>
        </w:numPr>
        <w:spacing w:line="360" w:lineRule="auto"/>
        <w:ind w:left="284" w:hanging="568"/>
        <w:rPr>
          <w:rFonts w:ascii="Arial" w:hAnsi="Arial" w:cs="Arial"/>
        </w:rPr>
      </w:pPr>
      <w:r w:rsidRPr="00776421">
        <w:rPr>
          <w:rFonts w:ascii="Arial" w:hAnsi="Arial" w:cs="Arial"/>
          <w:sz w:val="22"/>
          <w:szCs w:val="22"/>
        </w:rPr>
        <w:t>inne czynności wynikające ze specyfiki danych Robót</w:t>
      </w:r>
      <w:r w:rsidRPr="00776421">
        <w:rPr>
          <w:rFonts w:ascii="Arial" w:hAnsi="Arial" w:cs="Arial"/>
        </w:rPr>
        <w:t>.</w:t>
      </w:r>
    </w:p>
    <w:p w14:paraId="6DDD700A" w14:textId="77777777" w:rsidR="0051564D" w:rsidRPr="00776421" w:rsidRDefault="0051564D" w:rsidP="00BA6CA9">
      <w:pPr>
        <w:spacing w:before="240" w:line="360" w:lineRule="auto"/>
        <w:jc w:val="center"/>
        <w:rPr>
          <w:rFonts w:ascii="Arial" w:hAnsi="Arial" w:cs="Arial"/>
          <w:b/>
          <w:sz w:val="22"/>
          <w:szCs w:val="22"/>
        </w:rPr>
      </w:pPr>
      <w:r w:rsidRPr="00776421">
        <w:rPr>
          <w:rFonts w:ascii="Arial" w:hAnsi="Arial" w:cs="Arial"/>
          <w:b/>
          <w:sz w:val="22"/>
          <w:szCs w:val="22"/>
        </w:rPr>
        <w:t>§ 2</w:t>
      </w:r>
    </w:p>
    <w:p w14:paraId="2C3EFA27" w14:textId="065CBF12" w:rsidR="004F3F7C" w:rsidRPr="00776421" w:rsidRDefault="0051564D" w:rsidP="00BA6CA9">
      <w:pPr>
        <w:spacing w:after="240" w:line="360" w:lineRule="auto"/>
        <w:jc w:val="center"/>
        <w:rPr>
          <w:rFonts w:ascii="Arial" w:hAnsi="Arial" w:cs="Arial"/>
          <w:b/>
          <w:sz w:val="22"/>
          <w:szCs w:val="22"/>
        </w:rPr>
      </w:pPr>
      <w:r w:rsidRPr="00776421">
        <w:rPr>
          <w:rFonts w:ascii="Arial" w:hAnsi="Arial" w:cs="Arial"/>
          <w:b/>
          <w:sz w:val="22"/>
          <w:szCs w:val="22"/>
        </w:rPr>
        <w:t>Termin i miejsce realizacji Umowy</w:t>
      </w:r>
    </w:p>
    <w:p w14:paraId="39C8EF9D" w14:textId="5E74789A" w:rsidR="00565D8F" w:rsidRPr="008B6B7A" w:rsidRDefault="00565D8F" w:rsidP="0051081F">
      <w:pPr>
        <w:pStyle w:val="Tekstpodstawowywcity"/>
        <w:numPr>
          <w:ilvl w:val="0"/>
          <w:numId w:val="69"/>
        </w:numPr>
        <w:suppressAutoHyphens w:val="0"/>
        <w:spacing w:line="360" w:lineRule="auto"/>
        <w:ind w:left="-142"/>
        <w:contextualSpacing/>
        <w:rPr>
          <w:rFonts w:ascii="Arial" w:hAnsi="Arial" w:cs="Arial"/>
          <w:sz w:val="22"/>
          <w:szCs w:val="22"/>
        </w:rPr>
      </w:pPr>
      <w:r w:rsidRPr="008B6B7A">
        <w:rPr>
          <w:rFonts w:ascii="Arial" w:hAnsi="Arial" w:cs="Arial"/>
          <w:sz w:val="22"/>
          <w:szCs w:val="22"/>
        </w:rPr>
        <w:t xml:space="preserve">Wykonawca, zgodnie ze złożoną przez siebie ofertą, a także zgodnie z zasadami wiedzy technicznej i przepisami prawa powszechnie obowiązującymi, wykona Roboty i inne czynności objęte przedmiotem Umowy w terminie </w:t>
      </w:r>
      <w:r w:rsidRPr="008B6B7A">
        <w:rPr>
          <w:rFonts w:ascii="Arial" w:hAnsi="Arial" w:cs="Arial"/>
          <w:b/>
          <w:sz w:val="22"/>
          <w:szCs w:val="22"/>
        </w:rPr>
        <w:t xml:space="preserve">do dnia </w:t>
      </w:r>
      <w:r w:rsidR="00086726">
        <w:rPr>
          <w:rFonts w:ascii="Arial" w:hAnsi="Arial" w:cs="Arial"/>
          <w:b/>
          <w:sz w:val="22"/>
          <w:szCs w:val="22"/>
        </w:rPr>
        <w:t>31</w:t>
      </w:r>
      <w:r w:rsidR="005E0A4A">
        <w:rPr>
          <w:rFonts w:ascii="Arial" w:hAnsi="Arial" w:cs="Arial"/>
          <w:b/>
          <w:sz w:val="22"/>
          <w:szCs w:val="22"/>
        </w:rPr>
        <w:t>.</w:t>
      </w:r>
      <w:r w:rsidR="00086726">
        <w:rPr>
          <w:rFonts w:ascii="Arial" w:hAnsi="Arial" w:cs="Arial"/>
          <w:b/>
          <w:sz w:val="22"/>
          <w:szCs w:val="22"/>
        </w:rPr>
        <w:t>03</w:t>
      </w:r>
      <w:r w:rsidRPr="008B6B7A">
        <w:rPr>
          <w:rFonts w:ascii="Arial" w:hAnsi="Arial" w:cs="Arial"/>
          <w:b/>
          <w:sz w:val="22"/>
          <w:szCs w:val="22"/>
        </w:rPr>
        <w:t>.202</w:t>
      </w:r>
      <w:r w:rsidR="00086726">
        <w:rPr>
          <w:rFonts w:ascii="Arial" w:hAnsi="Arial" w:cs="Arial"/>
          <w:b/>
          <w:sz w:val="22"/>
          <w:szCs w:val="22"/>
        </w:rPr>
        <w:t>6</w:t>
      </w:r>
      <w:r w:rsidRPr="008B6B7A">
        <w:rPr>
          <w:rFonts w:ascii="Arial" w:hAnsi="Arial" w:cs="Arial"/>
          <w:b/>
          <w:sz w:val="22"/>
          <w:szCs w:val="22"/>
        </w:rPr>
        <w:t xml:space="preserve"> r.</w:t>
      </w:r>
      <w:r w:rsidRPr="008B6B7A">
        <w:rPr>
          <w:rFonts w:ascii="Arial" w:hAnsi="Arial" w:cs="Arial"/>
          <w:sz w:val="22"/>
          <w:szCs w:val="22"/>
        </w:rPr>
        <w:t xml:space="preserve"> </w:t>
      </w:r>
    </w:p>
    <w:p w14:paraId="6C9D2AA8" w14:textId="4767E8F2" w:rsidR="00565D8F" w:rsidRPr="008B6B7A" w:rsidRDefault="00440E52" w:rsidP="0051081F">
      <w:pPr>
        <w:pStyle w:val="Tekstpodstawowywcity"/>
        <w:numPr>
          <w:ilvl w:val="0"/>
          <w:numId w:val="69"/>
        </w:numPr>
        <w:suppressAutoHyphens w:val="0"/>
        <w:spacing w:line="360" w:lineRule="auto"/>
        <w:ind w:left="-142"/>
        <w:rPr>
          <w:rFonts w:ascii="Arial" w:hAnsi="Arial" w:cs="Arial"/>
          <w:sz w:val="22"/>
          <w:szCs w:val="22"/>
        </w:rPr>
      </w:pPr>
      <w:r w:rsidRPr="000C667D">
        <w:rPr>
          <w:rFonts w:ascii="Arial" w:hAnsi="Arial" w:cs="Arial"/>
          <w:sz w:val="22"/>
          <w:szCs w:val="22"/>
          <w:lang w:eastAsia="pl-PL"/>
        </w:rPr>
        <w:t xml:space="preserve">Roboty będą wykonywane na terenie PKP PLK Zakładu Linii Kolejowych w Opolu, </w:t>
      </w:r>
      <w:r w:rsidRPr="000C667D">
        <w:rPr>
          <w:rFonts w:ascii="Arial" w:hAnsi="Arial" w:cs="Arial"/>
          <w:sz w:val="22"/>
          <w:szCs w:val="22"/>
          <w:lang w:eastAsia="pl-PL"/>
        </w:rPr>
        <w:br/>
        <w:t>na obszarze Sekcji Eksploatacji Kluczbork, LK143 st. Olesno Śląskie, st. Sowczyce, szlak Ole</w:t>
      </w:r>
      <w:r w:rsidR="00E06004">
        <w:rPr>
          <w:rFonts w:ascii="Arial" w:hAnsi="Arial" w:cs="Arial"/>
          <w:sz w:val="22"/>
          <w:szCs w:val="22"/>
          <w:lang w:eastAsia="pl-PL"/>
        </w:rPr>
        <w:t>s</w:t>
      </w:r>
      <w:r w:rsidRPr="000C667D">
        <w:rPr>
          <w:rFonts w:ascii="Arial" w:hAnsi="Arial" w:cs="Arial"/>
          <w:sz w:val="22"/>
          <w:szCs w:val="22"/>
          <w:lang w:eastAsia="pl-PL"/>
        </w:rPr>
        <w:t>no Śląskie – Sowczyce</w:t>
      </w:r>
      <w:r w:rsidRPr="008B6B7A">
        <w:rPr>
          <w:rFonts w:ascii="Arial" w:hAnsi="Arial" w:cs="Arial"/>
          <w:sz w:val="22"/>
          <w:szCs w:val="22"/>
        </w:rPr>
        <w:t xml:space="preserve"> </w:t>
      </w:r>
      <w:r w:rsidR="00565D8F" w:rsidRPr="008B6B7A">
        <w:rPr>
          <w:rFonts w:ascii="Arial" w:hAnsi="Arial" w:cs="Arial"/>
          <w:sz w:val="22"/>
          <w:szCs w:val="22"/>
        </w:rPr>
        <w:t>(dalej: „</w:t>
      </w:r>
      <w:r w:rsidR="00565D8F" w:rsidRPr="008B6B7A">
        <w:rPr>
          <w:rFonts w:ascii="Arial" w:hAnsi="Arial" w:cs="Arial"/>
          <w:b/>
          <w:sz w:val="22"/>
          <w:szCs w:val="22"/>
        </w:rPr>
        <w:t>Teren Budowy</w:t>
      </w:r>
      <w:r w:rsidR="00565D8F" w:rsidRPr="008B6B7A">
        <w:rPr>
          <w:rFonts w:ascii="Arial" w:hAnsi="Arial" w:cs="Arial"/>
          <w:sz w:val="22"/>
          <w:szCs w:val="22"/>
        </w:rPr>
        <w:t>”).</w:t>
      </w:r>
    </w:p>
    <w:p w14:paraId="647A59F4" w14:textId="77777777" w:rsidR="00565D8F" w:rsidRPr="008B6B7A" w:rsidRDefault="00565D8F" w:rsidP="0051081F">
      <w:pPr>
        <w:pStyle w:val="Tekstpodstawowywcity"/>
        <w:numPr>
          <w:ilvl w:val="0"/>
          <w:numId w:val="69"/>
        </w:numPr>
        <w:suppressAutoHyphens w:val="0"/>
        <w:spacing w:line="360" w:lineRule="auto"/>
        <w:ind w:left="-142"/>
        <w:rPr>
          <w:rFonts w:ascii="Arial" w:hAnsi="Arial" w:cs="Arial"/>
          <w:sz w:val="22"/>
          <w:szCs w:val="22"/>
        </w:rPr>
      </w:pPr>
      <w:r w:rsidRPr="008B6B7A">
        <w:rPr>
          <w:rFonts w:ascii="Arial" w:hAnsi="Arial" w:cs="Arial"/>
          <w:sz w:val="22"/>
          <w:szCs w:val="22"/>
        </w:rPr>
        <w:t>Wykonawca jest zobowiązany do niezwłocznego powiadomienia Zamawiającego o wystąpieniu jakichkolwiek okoliczności, które mogą mieć wpływ na wykonanie Robót lub innych czynności objętych przedmiotem Umowy w uzgodnionym terminie.</w:t>
      </w:r>
    </w:p>
    <w:p w14:paraId="4906CD01" w14:textId="77777777" w:rsidR="00BB793C" w:rsidRDefault="00565D8F" w:rsidP="00BB793C">
      <w:pPr>
        <w:pStyle w:val="Tekstpodstawowywcity"/>
        <w:numPr>
          <w:ilvl w:val="0"/>
          <w:numId w:val="69"/>
        </w:numPr>
        <w:suppressAutoHyphens w:val="0"/>
        <w:spacing w:after="240" w:line="360" w:lineRule="auto"/>
        <w:ind w:left="-142"/>
        <w:contextualSpacing/>
        <w:rPr>
          <w:rFonts w:ascii="Arial" w:hAnsi="Arial" w:cs="Arial"/>
          <w:sz w:val="22"/>
          <w:szCs w:val="22"/>
        </w:rPr>
      </w:pPr>
      <w:r w:rsidRPr="008B6B7A">
        <w:rPr>
          <w:rFonts w:ascii="Arial" w:hAnsi="Arial" w:cs="Arial"/>
          <w:sz w:val="22"/>
          <w:szCs w:val="22"/>
        </w:rPr>
        <w:lastRenderedPageBreak/>
        <w:t>W przypadku, o którym mowa w ust. 3, Strony przyjmą, że dany termin uległ przedłużeniu o ilość czasu, przez którą Wykonawca nie mógł wykonywać Robót lub innych czynności objętych przedmiotem Umowy</w:t>
      </w:r>
      <w:r w:rsidR="003D6BDE" w:rsidRPr="00565D8F">
        <w:rPr>
          <w:rFonts w:ascii="Arial" w:hAnsi="Arial" w:cs="Arial"/>
          <w:sz w:val="22"/>
          <w:szCs w:val="22"/>
        </w:rPr>
        <w:t>.</w:t>
      </w:r>
    </w:p>
    <w:p w14:paraId="2D3A054E" w14:textId="77777777" w:rsidR="00657DF6" w:rsidRDefault="00BB793C" w:rsidP="00657DF6">
      <w:pPr>
        <w:pStyle w:val="Tekstpodstawowywcity"/>
        <w:numPr>
          <w:ilvl w:val="0"/>
          <w:numId w:val="69"/>
        </w:numPr>
        <w:suppressAutoHyphens w:val="0"/>
        <w:spacing w:after="240" w:line="360" w:lineRule="auto"/>
        <w:ind w:left="-142"/>
        <w:contextualSpacing/>
        <w:rPr>
          <w:rFonts w:ascii="Arial" w:hAnsi="Arial" w:cs="Arial"/>
          <w:sz w:val="22"/>
          <w:szCs w:val="22"/>
        </w:rPr>
      </w:pPr>
      <w:r w:rsidRPr="00BB793C">
        <w:rPr>
          <w:rFonts w:ascii="Arial" w:hAnsi="Arial" w:cs="Arial"/>
          <w:sz w:val="22"/>
          <w:szCs w:val="22"/>
        </w:rPr>
        <w:t>Wykonawca w terminie 5 dni roboczych od zawarcia Umowy przedstawi Zamawiającemu harmonogram realizacji Przedmiotu Umowy zawierający informacje o zadaniach i terminach realizacji.</w:t>
      </w:r>
    </w:p>
    <w:p w14:paraId="167C6B76" w14:textId="7C6E442A" w:rsidR="00657DF6" w:rsidRPr="00657DF6" w:rsidRDefault="00657DF6" w:rsidP="00657DF6">
      <w:pPr>
        <w:pStyle w:val="Tekstpodstawowywcity"/>
        <w:numPr>
          <w:ilvl w:val="0"/>
          <w:numId w:val="69"/>
        </w:numPr>
        <w:suppressAutoHyphens w:val="0"/>
        <w:spacing w:after="240" w:line="360" w:lineRule="auto"/>
        <w:ind w:left="-142"/>
        <w:contextualSpacing/>
        <w:rPr>
          <w:rFonts w:ascii="Arial" w:hAnsi="Arial" w:cs="Arial"/>
          <w:sz w:val="22"/>
          <w:szCs w:val="22"/>
        </w:rPr>
      </w:pPr>
      <w:r w:rsidRPr="00657DF6">
        <w:rPr>
          <w:rFonts w:ascii="Arial" w:hAnsi="Arial" w:cs="Arial"/>
          <w:bCs/>
          <w:color w:val="000000" w:themeColor="text1"/>
          <w:sz w:val="22"/>
          <w:szCs w:val="22"/>
        </w:rPr>
        <w:t xml:space="preserve"> Harmonogram rzeczowo-finansowy dla robót powinien zawierać:</w:t>
      </w:r>
    </w:p>
    <w:p w14:paraId="3E335772" w14:textId="77777777" w:rsidR="00657DF6" w:rsidRPr="00877F0D" w:rsidRDefault="00657DF6" w:rsidP="00657DF6">
      <w:pPr>
        <w:pStyle w:val="Tekstpodstawowywcity"/>
        <w:numPr>
          <w:ilvl w:val="0"/>
          <w:numId w:val="85"/>
        </w:numPr>
        <w:suppressAutoHyphens w:val="0"/>
        <w:spacing w:after="240" w:line="360" w:lineRule="auto"/>
        <w:contextualSpacing/>
        <w:rPr>
          <w:rFonts w:ascii="Arial" w:hAnsi="Arial" w:cs="Arial"/>
          <w:color w:val="000000" w:themeColor="text1"/>
          <w:sz w:val="22"/>
          <w:szCs w:val="22"/>
        </w:rPr>
      </w:pPr>
      <w:r w:rsidRPr="00877F0D">
        <w:rPr>
          <w:rFonts w:ascii="Arial" w:hAnsi="Arial" w:cs="Arial"/>
          <w:bCs/>
          <w:color w:val="000000" w:themeColor="text1"/>
          <w:sz w:val="22"/>
          <w:szCs w:val="22"/>
        </w:rPr>
        <w:t>kolejność, w jakiej Wykonawca zamierza realizować zadania objęte Umową tj.: terminy i kolejność wykonywania robót, tak aby osiągnąć zakończenie zakresu określonego w Umowie;</w:t>
      </w:r>
    </w:p>
    <w:p w14:paraId="52AE987D" w14:textId="77777777" w:rsidR="00657DF6" w:rsidRPr="00877F0D" w:rsidRDefault="00657DF6" w:rsidP="00657DF6">
      <w:pPr>
        <w:pStyle w:val="Tekstpodstawowywcity"/>
        <w:numPr>
          <w:ilvl w:val="0"/>
          <w:numId w:val="85"/>
        </w:numPr>
        <w:suppressAutoHyphens w:val="0"/>
        <w:spacing w:after="240" w:line="360" w:lineRule="auto"/>
        <w:contextualSpacing/>
        <w:rPr>
          <w:rFonts w:ascii="Arial" w:hAnsi="Arial" w:cs="Arial"/>
          <w:color w:val="000000" w:themeColor="text1"/>
          <w:sz w:val="22"/>
          <w:szCs w:val="22"/>
        </w:rPr>
      </w:pPr>
      <w:r w:rsidRPr="00877F0D">
        <w:rPr>
          <w:rFonts w:ascii="Arial" w:hAnsi="Arial" w:cs="Arial"/>
          <w:bCs/>
          <w:color w:val="000000" w:themeColor="text1"/>
          <w:sz w:val="22"/>
          <w:szCs w:val="22"/>
        </w:rPr>
        <w:t>daty rozpoczęcia i zakończenia robót na realizowanej inwestycji;</w:t>
      </w:r>
    </w:p>
    <w:p w14:paraId="0F1CD8B7" w14:textId="77777777" w:rsidR="00657DF6" w:rsidRPr="00877F0D" w:rsidRDefault="00657DF6" w:rsidP="00657DF6">
      <w:pPr>
        <w:pStyle w:val="Tekstpodstawowywcity"/>
        <w:numPr>
          <w:ilvl w:val="0"/>
          <w:numId w:val="85"/>
        </w:numPr>
        <w:suppressAutoHyphens w:val="0"/>
        <w:spacing w:after="240" w:line="360" w:lineRule="auto"/>
        <w:contextualSpacing/>
        <w:rPr>
          <w:rFonts w:ascii="Arial" w:hAnsi="Arial" w:cs="Arial"/>
          <w:color w:val="000000" w:themeColor="text1"/>
          <w:sz w:val="22"/>
          <w:szCs w:val="22"/>
        </w:rPr>
      </w:pPr>
      <w:r w:rsidRPr="00877F0D">
        <w:rPr>
          <w:rFonts w:ascii="Arial" w:hAnsi="Arial" w:cs="Arial"/>
          <w:bCs/>
          <w:color w:val="000000" w:themeColor="text1"/>
          <w:sz w:val="22"/>
          <w:szCs w:val="22"/>
        </w:rPr>
        <w:t>daty rozpoczęcia i zakończenia poszczególnych asortymentów robót oraz zapewnienie dostaw materiałów i urządzeń na plac budowy, również w okresie zimowym, w zakresie niezbędnym dla zachowania ciągłości robót;</w:t>
      </w:r>
    </w:p>
    <w:p w14:paraId="038455C3" w14:textId="7ABD042F" w:rsidR="00353139" w:rsidRPr="0087311C" w:rsidRDefault="00657DF6" w:rsidP="0087311C">
      <w:pPr>
        <w:pStyle w:val="Tekstpodstawowywcity"/>
        <w:numPr>
          <w:ilvl w:val="0"/>
          <w:numId w:val="69"/>
        </w:numPr>
        <w:suppressAutoHyphens w:val="0"/>
        <w:spacing w:after="240" w:line="360" w:lineRule="auto"/>
        <w:ind w:left="-142"/>
        <w:contextualSpacing/>
        <w:rPr>
          <w:rFonts w:ascii="Arial" w:hAnsi="Arial" w:cs="Arial"/>
          <w:sz w:val="22"/>
          <w:szCs w:val="22"/>
        </w:rPr>
      </w:pPr>
      <w:r w:rsidRPr="00877F0D">
        <w:rPr>
          <w:rFonts w:ascii="Arial" w:hAnsi="Arial" w:cs="Arial"/>
          <w:bCs/>
          <w:color w:val="000000" w:themeColor="text1"/>
          <w:sz w:val="22"/>
          <w:szCs w:val="22"/>
        </w:rPr>
        <w:t>Wykonawca będzie także przedkładał skorygowany (aktualny) Harmonogram rzeczowo-finansowy, kiedykolwiek poprzedni Harmonogram stanie się niespójny z faktycznym postępem robót lub ze zobowiązaniami Wykonawcy</w:t>
      </w:r>
      <w:r>
        <w:rPr>
          <w:rFonts w:ascii="Arial" w:hAnsi="Arial" w:cs="Arial"/>
          <w:bCs/>
          <w:color w:val="000000" w:themeColor="text1"/>
          <w:sz w:val="22"/>
          <w:szCs w:val="22"/>
        </w:rPr>
        <w:t>.</w:t>
      </w:r>
    </w:p>
    <w:p w14:paraId="5D80ADFA" w14:textId="243F73F5" w:rsidR="00990FC3" w:rsidRPr="00776421" w:rsidRDefault="00990FC3" w:rsidP="006C777A">
      <w:pPr>
        <w:widowControl w:val="0"/>
        <w:suppressAutoHyphens/>
        <w:autoSpaceDN w:val="0"/>
        <w:spacing w:before="240" w:after="120"/>
        <w:jc w:val="center"/>
        <w:textAlignment w:val="baseline"/>
        <w:rPr>
          <w:rFonts w:ascii="Arial" w:eastAsia="SimSun" w:hAnsi="Arial" w:cs="Arial"/>
          <w:b/>
          <w:kern w:val="3"/>
          <w:sz w:val="22"/>
          <w:szCs w:val="22"/>
          <w:lang w:eastAsia="en-US"/>
        </w:rPr>
      </w:pPr>
      <w:r w:rsidRPr="00776421">
        <w:rPr>
          <w:rFonts w:ascii="Arial" w:eastAsia="SimSun" w:hAnsi="Arial" w:cs="Arial"/>
          <w:b/>
          <w:kern w:val="3"/>
          <w:sz w:val="22"/>
          <w:szCs w:val="22"/>
          <w:lang w:eastAsia="en-US"/>
        </w:rPr>
        <w:t xml:space="preserve">§ </w:t>
      </w:r>
      <w:r w:rsidR="007312BC">
        <w:rPr>
          <w:rFonts w:ascii="Arial" w:eastAsia="SimSun" w:hAnsi="Arial" w:cs="Arial"/>
          <w:b/>
          <w:kern w:val="3"/>
          <w:sz w:val="22"/>
          <w:szCs w:val="22"/>
          <w:lang w:eastAsia="en-US"/>
        </w:rPr>
        <w:t>3</w:t>
      </w:r>
      <w:r w:rsidRPr="00776421">
        <w:rPr>
          <w:rFonts w:ascii="Arial" w:eastAsia="SimSun" w:hAnsi="Arial" w:cs="Arial"/>
          <w:b/>
          <w:kern w:val="3"/>
          <w:sz w:val="22"/>
          <w:szCs w:val="22"/>
          <w:lang w:eastAsia="en-US"/>
        </w:rPr>
        <w:t xml:space="preserve"> </w:t>
      </w:r>
    </w:p>
    <w:p w14:paraId="2C9F29D0" w14:textId="41CC4934" w:rsidR="00990FC3" w:rsidRPr="00776421" w:rsidRDefault="00C502D9" w:rsidP="006C777A">
      <w:pPr>
        <w:widowControl w:val="0"/>
        <w:suppressAutoHyphens/>
        <w:autoSpaceDN w:val="0"/>
        <w:spacing w:after="240"/>
        <w:jc w:val="center"/>
        <w:textAlignment w:val="baseline"/>
        <w:rPr>
          <w:rFonts w:ascii="Arial" w:eastAsia="SimSun" w:hAnsi="Arial" w:cs="Arial"/>
          <w:b/>
          <w:kern w:val="3"/>
          <w:sz w:val="22"/>
          <w:szCs w:val="22"/>
          <w:lang w:eastAsia="en-US"/>
        </w:rPr>
      </w:pPr>
      <w:r w:rsidRPr="00776421">
        <w:rPr>
          <w:rFonts w:ascii="Arial" w:eastAsia="SimSun" w:hAnsi="Arial" w:cs="Arial"/>
          <w:b/>
          <w:kern w:val="3"/>
          <w:sz w:val="22"/>
          <w:szCs w:val="22"/>
          <w:lang w:eastAsia="en-US"/>
        </w:rPr>
        <w:t>Dokumentacja</w:t>
      </w:r>
      <w:r w:rsidR="00E61228">
        <w:rPr>
          <w:rFonts w:ascii="Arial" w:eastAsia="SimSun" w:hAnsi="Arial" w:cs="Arial"/>
          <w:b/>
          <w:kern w:val="3"/>
          <w:sz w:val="22"/>
          <w:szCs w:val="22"/>
          <w:lang w:eastAsia="en-US"/>
        </w:rPr>
        <w:t xml:space="preserve"> projektowa</w:t>
      </w:r>
    </w:p>
    <w:p w14:paraId="15FDEDA3" w14:textId="77777777" w:rsidR="00A00416" w:rsidRDefault="00E61228" w:rsidP="00A00416">
      <w:pPr>
        <w:pStyle w:val="Standard"/>
        <w:numPr>
          <w:ilvl w:val="0"/>
          <w:numId w:val="66"/>
        </w:numPr>
        <w:spacing w:line="360" w:lineRule="auto"/>
        <w:ind w:left="-284"/>
        <w:textAlignment w:val="auto"/>
        <w:rPr>
          <w:rFonts w:ascii="Arial" w:hAnsi="Arial" w:cs="Arial"/>
          <w:sz w:val="22"/>
          <w:szCs w:val="22"/>
        </w:rPr>
      </w:pPr>
      <w:r>
        <w:rPr>
          <w:rFonts w:ascii="Arial" w:hAnsi="Arial" w:cs="Arial"/>
          <w:sz w:val="22"/>
          <w:szCs w:val="22"/>
        </w:rPr>
        <w:t>Wykonawca oświadcza, iż przekazywana dokumentacja projektowa jest wykonana zgodnie                           z Umową, mającymi zastosowanie normami, zasadami wiedzy technicznej i sztuki budowlanej, obowiązującymi w Rzeczypospolitej Polskiej przepisami prawa powszechnie obowiązującego oraz jest kompletna i spójna z punktu widzenia celu, któremu ma służyć oraz gotowa do odbioru</w:t>
      </w:r>
      <w:r w:rsidR="00A00416">
        <w:rPr>
          <w:rFonts w:ascii="Arial" w:hAnsi="Arial" w:cs="Arial"/>
          <w:sz w:val="22"/>
          <w:szCs w:val="22"/>
        </w:rPr>
        <w:t>.</w:t>
      </w:r>
    </w:p>
    <w:p w14:paraId="50E85095" w14:textId="289C79EB" w:rsidR="00E61228" w:rsidRPr="00A00416" w:rsidRDefault="00A00416" w:rsidP="00A00416">
      <w:pPr>
        <w:pStyle w:val="Standard"/>
        <w:numPr>
          <w:ilvl w:val="0"/>
          <w:numId w:val="66"/>
        </w:numPr>
        <w:spacing w:line="360" w:lineRule="auto"/>
        <w:ind w:left="-284"/>
        <w:textAlignment w:val="auto"/>
        <w:rPr>
          <w:rFonts w:ascii="Arial" w:hAnsi="Arial" w:cs="Arial"/>
          <w:color w:val="000000" w:themeColor="text1"/>
          <w:sz w:val="22"/>
          <w:szCs w:val="22"/>
        </w:rPr>
      </w:pPr>
      <w:r w:rsidRPr="00A00416">
        <w:rPr>
          <w:rStyle w:val="Teksttreci"/>
          <w:color w:val="000000" w:themeColor="text1"/>
          <w:sz w:val="22"/>
          <w:szCs w:val="22"/>
        </w:rPr>
        <w:t>Wykonawca zobowiązuje się do wykonania Robót w oparciu o sporządzoną przez siebie dokumentację projektową, uzgodnioną i zatwierdzoną przez Zamawiającego. Strony dopuszczają przekazanie Zamawiającemu do uzgodnienia dokumentacji projektowej za pośrednictwem poczty e-mail do Koordynatora zadania.</w:t>
      </w:r>
    </w:p>
    <w:p w14:paraId="7B683858" w14:textId="30A10CAC" w:rsidR="00E61228" w:rsidRPr="00F82328" w:rsidRDefault="00F82328" w:rsidP="0051081F">
      <w:pPr>
        <w:pStyle w:val="Standard"/>
        <w:numPr>
          <w:ilvl w:val="0"/>
          <w:numId w:val="66"/>
        </w:numPr>
        <w:spacing w:line="360" w:lineRule="auto"/>
        <w:ind w:left="-284"/>
        <w:textAlignment w:val="auto"/>
        <w:rPr>
          <w:color w:val="000000" w:themeColor="text1"/>
        </w:rPr>
      </w:pPr>
      <w:r w:rsidRPr="00F82328">
        <w:rPr>
          <w:rStyle w:val="Teksttreci"/>
          <w:color w:val="000000" w:themeColor="text1"/>
          <w:sz w:val="22"/>
          <w:szCs w:val="22"/>
        </w:rPr>
        <w:t xml:space="preserve">Przekazana dokumentacja projektowa podlegać będzie weryfikacji przez Zamawiającego </w:t>
      </w:r>
      <w:r w:rsidRPr="00F82328">
        <w:rPr>
          <w:rStyle w:val="Teksttreci"/>
          <w:color w:val="000000" w:themeColor="text1"/>
          <w:sz w:val="22"/>
          <w:szCs w:val="22"/>
        </w:rPr>
        <w:br/>
        <w:t xml:space="preserve">w ciągu 10 dni roboczych (tj. dni od poniedziałku do piątku z wyłączeniem dni ustawowo wolnych od pracy) od dnia jej przekazania. Dla weryfikacji dokumentacji Zamawiający może korzystać </w:t>
      </w:r>
      <w:r w:rsidRPr="00F82328">
        <w:rPr>
          <w:rStyle w:val="Teksttreci"/>
          <w:color w:val="000000" w:themeColor="text1"/>
          <w:sz w:val="22"/>
          <w:szCs w:val="22"/>
        </w:rPr>
        <w:br/>
        <w:t xml:space="preserve">z konsultantów zewnętrznych na co Wykonawca wyraża zgodę. W przypadku stwierdzenia wad </w:t>
      </w:r>
      <w:r w:rsidRPr="00F82328">
        <w:rPr>
          <w:rStyle w:val="Teksttreci"/>
          <w:color w:val="000000" w:themeColor="text1"/>
          <w:sz w:val="22"/>
          <w:szCs w:val="22"/>
        </w:rPr>
        <w:br/>
        <w:t xml:space="preserve">i usterek w przedłożonej dokumentacji projektowej, bieg wskazanego powyżej terminu jej weryfikacji liczy się na nowo od momentu przedłożenia przez Wykonawcę poprawionej dokumentacji projektowej. Okres weryfikacji i akceptowania dokumentacji projektowej zgodnie </w:t>
      </w:r>
      <w:r w:rsidRPr="00F82328">
        <w:rPr>
          <w:rStyle w:val="Teksttreci"/>
          <w:color w:val="000000" w:themeColor="text1"/>
          <w:sz w:val="22"/>
          <w:szCs w:val="22"/>
        </w:rPr>
        <w:br/>
        <w:t>z powyższymi ustaleniami nie można spowodować wydłużenia terminu realizacji Umowy</w:t>
      </w:r>
      <w:r w:rsidR="00E61228" w:rsidRPr="00F82328">
        <w:rPr>
          <w:rFonts w:ascii="Arial" w:hAnsi="Arial" w:cs="Arial"/>
          <w:color w:val="000000" w:themeColor="text1"/>
          <w:sz w:val="22"/>
          <w:szCs w:val="22"/>
        </w:rPr>
        <w:t>.</w:t>
      </w:r>
    </w:p>
    <w:p w14:paraId="68468E77" w14:textId="4128DAB5" w:rsidR="00E61228" w:rsidRDefault="00E61228" w:rsidP="0051081F">
      <w:pPr>
        <w:pStyle w:val="Standard"/>
        <w:numPr>
          <w:ilvl w:val="0"/>
          <w:numId w:val="66"/>
        </w:numPr>
        <w:spacing w:line="360" w:lineRule="auto"/>
        <w:ind w:left="-284"/>
        <w:textAlignment w:val="auto"/>
      </w:pPr>
      <w:r>
        <w:rPr>
          <w:rFonts w:ascii="Arial" w:hAnsi="Arial" w:cs="Arial"/>
          <w:sz w:val="22"/>
          <w:szCs w:val="22"/>
        </w:rPr>
        <w:t xml:space="preserve">Wykonawca w terminie 5 dni od dnia otrzymania od Zamawiającego informacji o stwierdzonych nieprawidłowościach przekaże (protokołem przekazania) poprawioną, zgodnie z uwagami </w:t>
      </w:r>
      <w:r>
        <w:rPr>
          <w:rFonts w:ascii="Arial" w:hAnsi="Arial" w:cs="Arial"/>
          <w:sz w:val="22"/>
          <w:szCs w:val="22"/>
        </w:rPr>
        <w:lastRenderedPageBreak/>
        <w:t>Zamawiającego, dokumentację projektową z wyszczególnieniem sposobu usunięcia tychże nieprawidłowości.</w:t>
      </w:r>
    </w:p>
    <w:p w14:paraId="75D446DD" w14:textId="77777777" w:rsidR="00E61228" w:rsidRDefault="00E61228" w:rsidP="0051081F">
      <w:pPr>
        <w:pStyle w:val="Standard"/>
        <w:numPr>
          <w:ilvl w:val="0"/>
          <w:numId w:val="66"/>
        </w:numPr>
        <w:spacing w:line="360" w:lineRule="auto"/>
        <w:ind w:left="-284"/>
        <w:textAlignment w:val="auto"/>
        <w:rPr>
          <w:rFonts w:ascii="Arial" w:hAnsi="Arial" w:cs="Arial"/>
          <w:sz w:val="22"/>
          <w:szCs w:val="22"/>
        </w:rPr>
      </w:pPr>
      <w:r>
        <w:rPr>
          <w:rFonts w:ascii="Arial" w:hAnsi="Arial" w:cs="Arial"/>
          <w:sz w:val="22"/>
          <w:szCs w:val="22"/>
        </w:rPr>
        <w:t>Zamawiający zastrzega, że przyjęcie i zaakceptowanie dokumentacji projektowej nie zwalnia Wykonawcy z odpowiedzialności za jej sporządzenie w sposób zgodny z warunkami Umowy                          i ustawą Prawo budowlane wraz z aktami wykonawczymi.</w:t>
      </w:r>
    </w:p>
    <w:p w14:paraId="6BAF921B" w14:textId="77777777" w:rsidR="00E61228" w:rsidRDefault="00E61228" w:rsidP="0051081F">
      <w:pPr>
        <w:pStyle w:val="Standard"/>
        <w:numPr>
          <w:ilvl w:val="0"/>
          <w:numId w:val="66"/>
        </w:numPr>
        <w:spacing w:line="360" w:lineRule="auto"/>
        <w:ind w:left="-284"/>
        <w:textAlignment w:val="auto"/>
        <w:rPr>
          <w:rFonts w:ascii="Arial" w:hAnsi="Arial" w:cs="Arial"/>
          <w:sz w:val="22"/>
          <w:szCs w:val="22"/>
        </w:rPr>
      </w:pPr>
      <w:r>
        <w:rPr>
          <w:rFonts w:ascii="Arial" w:hAnsi="Arial" w:cs="Arial"/>
          <w:sz w:val="22"/>
          <w:szCs w:val="22"/>
        </w:rPr>
        <w:t>Wszystkie egzemplarze dokumentacji projektowej zostaną przekazane osobiście przez Wykonawcę do siedziby Zakładu Linii Kolejowych w Opolu, ul. Księcia Jana Dobrego 1.</w:t>
      </w:r>
    </w:p>
    <w:p w14:paraId="4984FF88" w14:textId="26579CF0" w:rsidR="00E61228" w:rsidRDefault="00855FE9" w:rsidP="0051081F">
      <w:pPr>
        <w:pStyle w:val="Standard"/>
        <w:numPr>
          <w:ilvl w:val="0"/>
          <w:numId w:val="66"/>
        </w:numPr>
        <w:spacing w:line="360" w:lineRule="auto"/>
        <w:ind w:left="-284"/>
        <w:textAlignment w:val="auto"/>
        <w:rPr>
          <w:rFonts w:ascii="Arial" w:hAnsi="Arial" w:cs="Arial"/>
          <w:sz w:val="22"/>
          <w:szCs w:val="22"/>
        </w:rPr>
      </w:pPr>
      <w:r w:rsidRPr="00745E99">
        <w:rPr>
          <w:rStyle w:val="Teksttreci"/>
          <w:sz w:val="22"/>
          <w:szCs w:val="22"/>
        </w:rPr>
        <w:t>Podstawą przekazania i odbioru dokumentacji będ</w:t>
      </w:r>
      <w:r>
        <w:rPr>
          <w:rStyle w:val="Teksttreci"/>
          <w:sz w:val="22"/>
          <w:szCs w:val="22"/>
        </w:rPr>
        <w:t>zie</w:t>
      </w:r>
      <w:r w:rsidRPr="00745E99">
        <w:rPr>
          <w:rStyle w:val="Teksttreci"/>
          <w:sz w:val="22"/>
          <w:szCs w:val="22"/>
        </w:rPr>
        <w:t xml:space="preserve"> protok</w:t>
      </w:r>
      <w:r>
        <w:rPr>
          <w:rStyle w:val="Teksttreci"/>
          <w:sz w:val="22"/>
          <w:szCs w:val="22"/>
        </w:rPr>
        <w:t>ół</w:t>
      </w:r>
      <w:r w:rsidRPr="00745E99">
        <w:rPr>
          <w:rStyle w:val="Teksttreci"/>
          <w:sz w:val="22"/>
          <w:szCs w:val="22"/>
        </w:rPr>
        <w:t xml:space="preserve"> przekazania dokumentacji </w:t>
      </w:r>
      <w:r w:rsidRPr="00745E99">
        <w:rPr>
          <w:rStyle w:val="Teksttreci"/>
          <w:sz w:val="22"/>
          <w:szCs w:val="22"/>
        </w:rPr>
        <w:br/>
        <w:t xml:space="preserve">i odbioru dokumentacji stanowiący </w:t>
      </w:r>
      <w:r w:rsidRPr="00745E99">
        <w:rPr>
          <w:rStyle w:val="Teksttreci"/>
          <w:b/>
          <w:bCs/>
          <w:sz w:val="22"/>
          <w:szCs w:val="22"/>
        </w:rPr>
        <w:t xml:space="preserve">Załącznik nr </w:t>
      </w:r>
      <w:r>
        <w:rPr>
          <w:rStyle w:val="Teksttreci"/>
          <w:b/>
          <w:bCs/>
          <w:sz w:val="22"/>
          <w:szCs w:val="22"/>
        </w:rPr>
        <w:t xml:space="preserve">9 </w:t>
      </w:r>
      <w:r w:rsidRPr="00855FE9">
        <w:rPr>
          <w:rStyle w:val="Teksttreci"/>
          <w:sz w:val="22"/>
          <w:szCs w:val="22"/>
        </w:rPr>
        <w:t>do Umowy</w:t>
      </w:r>
      <w:r>
        <w:rPr>
          <w:rStyle w:val="Teksttreci"/>
          <w:sz w:val="22"/>
          <w:szCs w:val="22"/>
        </w:rPr>
        <w:t>,</w:t>
      </w:r>
      <w:r w:rsidRPr="00745E99">
        <w:rPr>
          <w:rStyle w:val="Teksttreci"/>
          <w:b/>
          <w:bCs/>
          <w:sz w:val="22"/>
          <w:szCs w:val="22"/>
        </w:rPr>
        <w:t xml:space="preserve"> </w:t>
      </w:r>
      <w:r w:rsidRPr="00745E99">
        <w:rPr>
          <w:rStyle w:val="Teksttreci"/>
          <w:sz w:val="22"/>
          <w:szCs w:val="22"/>
        </w:rPr>
        <w:t>podpisan</w:t>
      </w:r>
      <w:r>
        <w:rPr>
          <w:rStyle w:val="Teksttreci"/>
          <w:sz w:val="22"/>
          <w:szCs w:val="22"/>
        </w:rPr>
        <w:t>y</w:t>
      </w:r>
      <w:r w:rsidRPr="00745E99">
        <w:rPr>
          <w:rStyle w:val="Teksttreci"/>
          <w:sz w:val="22"/>
          <w:szCs w:val="22"/>
        </w:rPr>
        <w:t xml:space="preserve"> przez obie Strony. Protokół przekazania dokumentacji to dokument potwierdzający termin wykonania i dostarczenia dokumentacji Zamawiającemu. Protokół odbioru to dokument potwierdzający sprawdzenie przez Zamawiającego przekazanej dokumentacji i jej przejęcie przez Zamawiającego</w:t>
      </w:r>
      <w:r w:rsidR="00E61228">
        <w:rPr>
          <w:rFonts w:ascii="Arial" w:hAnsi="Arial" w:cs="Arial"/>
          <w:sz w:val="22"/>
          <w:szCs w:val="22"/>
        </w:rPr>
        <w:t>.</w:t>
      </w:r>
    </w:p>
    <w:p w14:paraId="021A7618" w14:textId="4E46EECF" w:rsidR="00C464AD" w:rsidRDefault="00C464AD" w:rsidP="0051081F">
      <w:pPr>
        <w:pStyle w:val="Standard"/>
        <w:numPr>
          <w:ilvl w:val="0"/>
          <w:numId w:val="66"/>
        </w:numPr>
        <w:spacing w:line="360" w:lineRule="auto"/>
        <w:ind w:left="-284"/>
        <w:textAlignment w:val="auto"/>
        <w:rPr>
          <w:rFonts w:ascii="Arial" w:hAnsi="Arial" w:cs="Arial"/>
          <w:sz w:val="22"/>
          <w:szCs w:val="22"/>
        </w:rPr>
      </w:pPr>
      <w:r w:rsidRPr="00745E99">
        <w:rPr>
          <w:rStyle w:val="Teksttreci"/>
          <w:sz w:val="22"/>
          <w:szCs w:val="22"/>
        </w:rPr>
        <w:t>Przekazywana dokumentacja projektowa będzie zaopatrzona w szczegółowy wykaz opracowań i pisemne Oświadczenie Wykonawcy, iż jest ona zgodna z Umową, wytycznymi określonymi w SWZ, Prawem oraz jest kompletna i spójna z punktu widzenia celu, któremu ma służyć oraz gotowa do odbioru. Dokumentacja projektowa podlega przyjęciu i zaakceptowaniu przez Zamawiającego</w:t>
      </w:r>
      <w:r>
        <w:rPr>
          <w:rStyle w:val="Teksttreci"/>
          <w:sz w:val="22"/>
          <w:szCs w:val="22"/>
        </w:rPr>
        <w:t>.</w:t>
      </w:r>
    </w:p>
    <w:p w14:paraId="118FF939" w14:textId="77777777" w:rsidR="00E61228" w:rsidRDefault="00E61228" w:rsidP="0051081F">
      <w:pPr>
        <w:pStyle w:val="Standard"/>
        <w:numPr>
          <w:ilvl w:val="0"/>
          <w:numId w:val="66"/>
        </w:numPr>
        <w:spacing w:line="360" w:lineRule="auto"/>
        <w:ind w:left="-284"/>
        <w:textAlignment w:val="auto"/>
        <w:rPr>
          <w:rFonts w:ascii="Arial" w:hAnsi="Arial" w:cs="Arial"/>
          <w:sz w:val="22"/>
          <w:szCs w:val="22"/>
        </w:rPr>
      </w:pPr>
      <w:r>
        <w:rPr>
          <w:rFonts w:ascii="Arial" w:hAnsi="Arial" w:cs="Arial"/>
          <w:sz w:val="22"/>
          <w:szCs w:val="22"/>
        </w:rPr>
        <w:t>Wykonawca jest odpowiedzialny względem Zamawiającego, jeżeli dokumentacja projektowa                               i powykonawcza ma wady lub usterki polegające na niezgodności z Umową, zasadami sztuki budowlanej lub prawem, a w szczególności, gdy dokumentacja projektowa:</w:t>
      </w:r>
    </w:p>
    <w:p w14:paraId="5B58B32E" w14:textId="77777777" w:rsidR="00E61228" w:rsidRDefault="00E61228" w:rsidP="0051081F">
      <w:pPr>
        <w:pStyle w:val="Standard"/>
        <w:numPr>
          <w:ilvl w:val="0"/>
          <w:numId w:val="68"/>
        </w:numPr>
        <w:spacing w:line="360" w:lineRule="auto"/>
        <w:ind w:left="284"/>
        <w:textAlignment w:val="auto"/>
        <w:rPr>
          <w:rFonts w:ascii="Arial" w:hAnsi="Arial" w:cs="Arial"/>
          <w:sz w:val="22"/>
          <w:szCs w:val="22"/>
        </w:rPr>
      </w:pPr>
      <w:r>
        <w:rPr>
          <w:rFonts w:ascii="Arial" w:hAnsi="Arial" w:cs="Arial"/>
          <w:sz w:val="22"/>
          <w:szCs w:val="22"/>
        </w:rPr>
        <w:t>nie ma właściwości, które powinna mieć ze względu na cel oznaczony w Umowie albo wynikający z okoliczności lub jej przeznaczenia;</w:t>
      </w:r>
    </w:p>
    <w:p w14:paraId="74DEE3BE" w14:textId="77777777" w:rsidR="00E61228" w:rsidRDefault="00E61228" w:rsidP="0051081F">
      <w:pPr>
        <w:pStyle w:val="Standard"/>
        <w:numPr>
          <w:ilvl w:val="0"/>
          <w:numId w:val="68"/>
        </w:numPr>
        <w:spacing w:line="360" w:lineRule="auto"/>
        <w:ind w:left="284"/>
        <w:textAlignment w:val="auto"/>
        <w:rPr>
          <w:rFonts w:ascii="Arial" w:hAnsi="Arial" w:cs="Arial"/>
          <w:sz w:val="22"/>
          <w:szCs w:val="22"/>
        </w:rPr>
      </w:pPr>
      <w:r>
        <w:rPr>
          <w:rFonts w:ascii="Arial" w:hAnsi="Arial" w:cs="Arial"/>
          <w:sz w:val="22"/>
          <w:szCs w:val="22"/>
        </w:rPr>
        <w:t>nie ma właściwości, o których istnieniu Wykonawca zapewnił Zamawiającego;</w:t>
      </w:r>
    </w:p>
    <w:p w14:paraId="25D3EFC7" w14:textId="77777777" w:rsidR="00E61228" w:rsidRDefault="00E61228" w:rsidP="0051081F">
      <w:pPr>
        <w:pStyle w:val="Standard"/>
        <w:numPr>
          <w:ilvl w:val="0"/>
          <w:numId w:val="68"/>
        </w:numPr>
        <w:spacing w:line="360" w:lineRule="auto"/>
        <w:ind w:left="284"/>
        <w:textAlignment w:val="auto"/>
        <w:rPr>
          <w:rFonts w:ascii="Arial" w:hAnsi="Arial" w:cs="Arial"/>
          <w:sz w:val="22"/>
          <w:szCs w:val="22"/>
        </w:rPr>
      </w:pPr>
      <w:r>
        <w:rPr>
          <w:rFonts w:ascii="Arial" w:hAnsi="Arial" w:cs="Arial"/>
          <w:sz w:val="22"/>
          <w:szCs w:val="22"/>
        </w:rPr>
        <w:t>nie nadaje się do celu, o którym Zamawiający poinformował Wykonawcę przy zawarciu Umowy, a Wykonawca nie zgłosił zastrzeżeń co do takiego jej przeznaczenia; a w szczególności odpowiada za rozwiązania niezgodne z Prawem. Uprawnienia Zamawiającego z tytułu rękojmi za wady dokumentacji projektowej wygasają w stosunku do Wykonawcy wraz z wygaśnięciem odpowiedzialności Wykonawcy z tytułu gwarancji jakości na wykonane obiekty lub roboty wykonane na podstawie tego projektu. Przyjęcie                                          i zaakceptowanie dokumentacji projektowej przez Zamawiającego nie zwalnia Wykonawcy                     z odpowiedzialności za wady lub usterki.</w:t>
      </w:r>
    </w:p>
    <w:p w14:paraId="4EA27398" w14:textId="77777777" w:rsidR="00E61228" w:rsidRDefault="00E61228" w:rsidP="0051081F">
      <w:pPr>
        <w:pStyle w:val="Standard"/>
        <w:numPr>
          <w:ilvl w:val="0"/>
          <w:numId w:val="66"/>
        </w:numPr>
        <w:spacing w:line="360" w:lineRule="auto"/>
        <w:ind w:left="-284"/>
        <w:textAlignment w:val="auto"/>
        <w:rPr>
          <w:rFonts w:ascii="Arial" w:hAnsi="Arial" w:cs="Arial"/>
          <w:sz w:val="22"/>
          <w:szCs w:val="22"/>
        </w:rPr>
      </w:pPr>
      <w:r>
        <w:rPr>
          <w:rFonts w:ascii="Arial" w:hAnsi="Arial" w:cs="Arial"/>
          <w:sz w:val="22"/>
          <w:szCs w:val="22"/>
        </w:rPr>
        <w:t>Niezależnie od uprawnień z tytułu rękojmi za wady dokumentacji projektowej, Zamawiającemu przysługuje prawo żądania od Wykonawcy naprawienia szkody powstałej wskutek nie osiągnięcia              w zrealizowanych Robotach parametrów zgodnych z prawem i warunkami.</w:t>
      </w:r>
    </w:p>
    <w:p w14:paraId="493960F0" w14:textId="3997ACD8" w:rsidR="00E61228" w:rsidRDefault="00E61228" w:rsidP="0051081F">
      <w:pPr>
        <w:pStyle w:val="Standard"/>
        <w:numPr>
          <w:ilvl w:val="0"/>
          <w:numId w:val="66"/>
        </w:numPr>
        <w:spacing w:line="360" w:lineRule="auto"/>
        <w:ind w:left="-284"/>
        <w:textAlignment w:val="auto"/>
        <w:rPr>
          <w:rFonts w:ascii="Arial" w:hAnsi="Arial" w:cs="Arial"/>
          <w:sz w:val="22"/>
          <w:szCs w:val="22"/>
        </w:rPr>
      </w:pPr>
      <w:r>
        <w:rPr>
          <w:rFonts w:ascii="Arial" w:hAnsi="Arial" w:cs="Arial"/>
          <w:sz w:val="22"/>
          <w:szCs w:val="22"/>
        </w:rPr>
        <w:t>Wykonawca zobowiązuje się do wykonania Robót w oparciu o załączon</w:t>
      </w:r>
      <w:r w:rsidR="006D00A7">
        <w:rPr>
          <w:rFonts w:ascii="Arial" w:hAnsi="Arial" w:cs="Arial"/>
          <w:sz w:val="22"/>
          <w:szCs w:val="22"/>
        </w:rPr>
        <w:t>e</w:t>
      </w:r>
      <w:r>
        <w:rPr>
          <w:rFonts w:ascii="Arial" w:hAnsi="Arial" w:cs="Arial"/>
          <w:sz w:val="22"/>
          <w:szCs w:val="22"/>
        </w:rPr>
        <w:t xml:space="preserve"> do Umowy RCO, stanowiąc</w:t>
      </w:r>
      <w:r w:rsidR="00C464AD">
        <w:rPr>
          <w:rFonts w:ascii="Arial" w:hAnsi="Arial" w:cs="Arial"/>
          <w:sz w:val="22"/>
          <w:szCs w:val="22"/>
        </w:rPr>
        <w:t>ym</w:t>
      </w:r>
      <w:r>
        <w:rPr>
          <w:rFonts w:ascii="Arial" w:hAnsi="Arial" w:cs="Arial"/>
          <w:sz w:val="22"/>
          <w:szCs w:val="22"/>
        </w:rPr>
        <w:t xml:space="preserve"> </w:t>
      </w:r>
      <w:r>
        <w:rPr>
          <w:rFonts w:ascii="Arial" w:hAnsi="Arial" w:cs="Arial"/>
          <w:b/>
          <w:sz w:val="22"/>
          <w:szCs w:val="22"/>
        </w:rPr>
        <w:t>Załącznik nr 3</w:t>
      </w:r>
      <w:r w:rsidR="006D00A7">
        <w:rPr>
          <w:rFonts w:ascii="Arial" w:hAnsi="Arial" w:cs="Arial"/>
          <w:b/>
          <w:sz w:val="22"/>
          <w:szCs w:val="22"/>
        </w:rPr>
        <w:t xml:space="preserve"> </w:t>
      </w:r>
      <w:r>
        <w:rPr>
          <w:rFonts w:ascii="Arial" w:hAnsi="Arial" w:cs="Arial"/>
          <w:b/>
          <w:sz w:val="22"/>
          <w:szCs w:val="22"/>
        </w:rPr>
        <w:t xml:space="preserve"> </w:t>
      </w:r>
      <w:r w:rsidRPr="00E627EC">
        <w:rPr>
          <w:rFonts w:ascii="Arial" w:hAnsi="Arial" w:cs="Arial"/>
          <w:bCs/>
          <w:sz w:val="22"/>
          <w:szCs w:val="22"/>
        </w:rPr>
        <w:t xml:space="preserve">do </w:t>
      </w:r>
      <w:r>
        <w:rPr>
          <w:rFonts w:ascii="Arial" w:hAnsi="Arial" w:cs="Arial"/>
          <w:bCs/>
          <w:sz w:val="22"/>
          <w:szCs w:val="22"/>
        </w:rPr>
        <w:t>Umowy</w:t>
      </w:r>
      <w:r w:rsidRPr="00E627EC">
        <w:rPr>
          <w:rFonts w:ascii="Arial" w:hAnsi="Arial" w:cs="Arial"/>
          <w:bCs/>
          <w:sz w:val="22"/>
          <w:szCs w:val="22"/>
        </w:rPr>
        <w:t>.</w:t>
      </w:r>
    </w:p>
    <w:p w14:paraId="3948C568" w14:textId="77777777" w:rsidR="00E61228" w:rsidRDefault="00E61228" w:rsidP="0051081F">
      <w:pPr>
        <w:pStyle w:val="Standard"/>
        <w:numPr>
          <w:ilvl w:val="0"/>
          <w:numId w:val="66"/>
        </w:numPr>
        <w:spacing w:line="360" w:lineRule="auto"/>
        <w:ind w:left="-284"/>
        <w:textAlignment w:val="auto"/>
        <w:rPr>
          <w:rFonts w:ascii="Arial" w:hAnsi="Arial" w:cs="Arial"/>
          <w:sz w:val="22"/>
          <w:szCs w:val="22"/>
        </w:rPr>
      </w:pPr>
      <w:r>
        <w:rPr>
          <w:rFonts w:ascii="Arial" w:hAnsi="Arial" w:cs="Arial"/>
          <w:sz w:val="22"/>
          <w:szCs w:val="22"/>
        </w:rPr>
        <w:lastRenderedPageBreak/>
        <w:t>Wykonawca oświadcza, że zapoznał się z dokumentami, o których mowa w ust. 10 oraz dokonał ich sprawdzenia i uznaje je za spójne i kompletne oraz wystarczające do wykonania objętych nim Robót.</w:t>
      </w:r>
    </w:p>
    <w:p w14:paraId="2C5D3F03" w14:textId="50ABD15F" w:rsidR="00C464AD" w:rsidRPr="002D2676" w:rsidRDefault="00C464AD" w:rsidP="0051081F">
      <w:pPr>
        <w:pStyle w:val="Standard"/>
        <w:numPr>
          <w:ilvl w:val="0"/>
          <w:numId w:val="66"/>
        </w:numPr>
        <w:spacing w:line="360" w:lineRule="auto"/>
        <w:ind w:left="-284"/>
        <w:textAlignment w:val="auto"/>
        <w:rPr>
          <w:rStyle w:val="Teksttreci"/>
          <w:rFonts w:eastAsia="Times New Roman"/>
          <w:sz w:val="22"/>
          <w:szCs w:val="22"/>
          <w:shd w:val="clear" w:color="auto" w:fill="auto"/>
        </w:rPr>
      </w:pPr>
      <w:r w:rsidRPr="00745E99">
        <w:rPr>
          <w:rStyle w:val="Teksttreci"/>
          <w:sz w:val="22"/>
          <w:szCs w:val="22"/>
        </w:rPr>
        <w:t>Projekt wykonawczy winien być opracowany w terminie do 1 miesiąca od dnia podpisania Umowy</w:t>
      </w:r>
      <w:r>
        <w:rPr>
          <w:rStyle w:val="Teksttreci"/>
          <w:sz w:val="22"/>
          <w:szCs w:val="22"/>
        </w:rPr>
        <w:t>.</w:t>
      </w:r>
    </w:p>
    <w:p w14:paraId="51A327E6" w14:textId="677F278D" w:rsidR="002D2676" w:rsidRDefault="002D2676" w:rsidP="0051081F">
      <w:pPr>
        <w:pStyle w:val="Standard"/>
        <w:numPr>
          <w:ilvl w:val="0"/>
          <w:numId w:val="66"/>
        </w:numPr>
        <w:spacing w:line="360" w:lineRule="auto"/>
        <w:ind w:left="-284"/>
        <w:textAlignment w:val="auto"/>
        <w:rPr>
          <w:rFonts w:ascii="Arial" w:hAnsi="Arial" w:cs="Arial"/>
          <w:sz w:val="22"/>
          <w:szCs w:val="22"/>
        </w:rPr>
      </w:pPr>
      <w:r w:rsidRPr="00745E99">
        <w:rPr>
          <w:rStyle w:val="Teksttreci"/>
          <w:sz w:val="22"/>
          <w:szCs w:val="22"/>
        </w:rPr>
        <w:t xml:space="preserve">Opracowanie dokumentacji powykonawczej zgodnie z obowiązującymi przepisami w ilości </w:t>
      </w:r>
      <w:r w:rsidRPr="00745E99">
        <w:rPr>
          <w:rStyle w:val="Teksttreci"/>
          <w:sz w:val="22"/>
          <w:szCs w:val="22"/>
        </w:rPr>
        <w:br/>
        <w:t>2 egz. w formie papierowej oraz 2 egz. w formie elektronicznej na CD lub pendrive w formacie pdf</w:t>
      </w:r>
      <w:r>
        <w:rPr>
          <w:rStyle w:val="Teksttreci"/>
          <w:sz w:val="22"/>
          <w:szCs w:val="22"/>
        </w:rPr>
        <w:t>.</w:t>
      </w:r>
    </w:p>
    <w:p w14:paraId="37CA080A" w14:textId="77777777" w:rsidR="00E61228" w:rsidRDefault="00E61228" w:rsidP="0051081F">
      <w:pPr>
        <w:pStyle w:val="Standard"/>
        <w:numPr>
          <w:ilvl w:val="0"/>
          <w:numId w:val="66"/>
        </w:numPr>
        <w:spacing w:line="360" w:lineRule="auto"/>
        <w:ind w:left="-284"/>
        <w:textAlignment w:val="auto"/>
        <w:rPr>
          <w:rFonts w:ascii="Arial" w:hAnsi="Arial" w:cs="Arial"/>
          <w:sz w:val="22"/>
          <w:szCs w:val="22"/>
        </w:rPr>
      </w:pPr>
      <w:r>
        <w:rPr>
          <w:rFonts w:ascii="Arial" w:hAnsi="Arial" w:cs="Arial"/>
          <w:sz w:val="22"/>
          <w:szCs w:val="22"/>
        </w:rPr>
        <w:t>Fakt, iż Zamawiający dokona sprawdzenia dokumentacji projektowej i nawet przy braku zastrzeżeń nie wyłącza uprawnień Zamawiającego związanych z wadami lub usterkami, o których mowa                      w ust.8.</w:t>
      </w:r>
    </w:p>
    <w:p w14:paraId="5CA338A1" w14:textId="6B0448CC" w:rsidR="00E61228" w:rsidRDefault="00E61228" w:rsidP="0051081F">
      <w:pPr>
        <w:pStyle w:val="Standard"/>
        <w:numPr>
          <w:ilvl w:val="0"/>
          <w:numId w:val="66"/>
        </w:numPr>
        <w:spacing w:line="360" w:lineRule="auto"/>
        <w:ind w:left="-284"/>
        <w:textAlignment w:val="auto"/>
        <w:rPr>
          <w:rFonts w:ascii="Arial" w:hAnsi="Arial" w:cs="Arial"/>
          <w:sz w:val="22"/>
          <w:szCs w:val="22"/>
        </w:rPr>
      </w:pPr>
      <w:r>
        <w:rPr>
          <w:rFonts w:ascii="Arial" w:hAnsi="Arial" w:cs="Arial"/>
          <w:sz w:val="22"/>
          <w:szCs w:val="22"/>
        </w:rPr>
        <w:t>Wykonawca uzyska wszystkie niezbędne do realizacji Umowy dokumenty decyzje, opinie, uzgodnienia, sprawdzenia, w tym dokona zgłoszenia do organu nadzoru budowlanego lub uzyska pozwolenia budowlane, w zależności od wymogów prawnych w tym zakresie odnoszących się do Robót będących przedmiotem Umowy.</w:t>
      </w:r>
    </w:p>
    <w:p w14:paraId="7CC05FE3" w14:textId="77777777" w:rsidR="00E61228" w:rsidRDefault="00E61228" w:rsidP="0051081F">
      <w:pPr>
        <w:pStyle w:val="Standard"/>
        <w:numPr>
          <w:ilvl w:val="0"/>
          <w:numId w:val="66"/>
        </w:numPr>
        <w:spacing w:line="360" w:lineRule="auto"/>
        <w:ind w:left="-284"/>
        <w:textAlignment w:val="auto"/>
        <w:rPr>
          <w:rFonts w:ascii="Arial" w:hAnsi="Arial" w:cs="Arial"/>
          <w:sz w:val="22"/>
          <w:szCs w:val="22"/>
        </w:rPr>
      </w:pPr>
      <w:r>
        <w:rPr>
          <w:rFonts w:ascii="Arial" w:hAnsi="Arial" w:cs="Arial"/>
          <w:sz w:val="22"/>
          <w:szCs w:val="22"/>
        </w:rPr>
        <w:t>W przypadku gdy zakres prac wymagał będzie uzyskania decyzji o warunkach zabudowy, pozwolenia budowlanego czy tylko zgłoszenia Wykonawca zobowiązuje się do uzyskania na podstawie pełnomocnictwa do uzyskania w imieniu Zamawiającego wszelkich dokumentów oraz dokonania wszelkich czynności formalno-prawnych niezbędnych do wykonania robót, zgodnie                       z przepisami obowiązującego prawa. Wzór pełnomocnictwa do akceptacji Wykonawca przedłoży Zamawiającemu w dniu zawarcia Umowy.</w:t>
      </w:r>
    </w:p>
    <w:p w14:paraId="7B2B7AC7" w14:textId="77777777" w:rsidR="00E61228" w:rsidRDefault="00E61228" w:rsidP="0051081F">
      <w:pPr>
        <w:pStyle w:val="Standard"/>
        <w:numPr>
          <w:ilvl w:val="0"/>
          <w:numId w:val="66"/>
        </w:numPr>
        <w:spacing w:line="360" w:lineRule="auto"/>
        <w:ind w:left="-284"/>
        <w:textAlignment w:val="auto"/>
        <w:rPr>
          <w:sz w:val="22"/>
          <w:szCs w:val="22"/>
        </w:rPr>
      </w:pPr>
      <w:r>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4E12131D" w14:textId="77777777" w:rsidR="00E61228" w:rsidRDefault="00E61228" w:rsidP="0051081F">
      <w:pPr>
        <w:pStyle w:val="Standard"/>
        <w:numPr>
          <w:ilvl w:val="0"/>
          <w:numId w:val="66"/>
        </w:numPr>
        <w:spacing w:line="360" w:lineRule="auto"/>
        <w:ind w:left="-284"/>
        <w:textAlignment w:val="auto"/>
        <w:rPr>
          <w:rFonts w:ascii="Arial" w:hAnsi="Arial" w:cs="Arial"/>
          <w:sz w:val="22"/>
          <w:szCs w:val="22"/>
        </w:rPr>
      </w:pPr>
      <w:r>
        <w:rPr>
          <w:rFonts w:ascii="Arial" w:hAnsi="Arial" w:cs="Arial"/>
          <w:sz w:val="22"/>
          <w:szCs w:val="22"/>
        </w:rPr>
        <w:t>Zamawiający jest uprawniony do dokonywania w każdym czasie zmian w dokumentacji, o czym niezwłocznie poinformuje Wykonawcę w formie pisemnej. W przypadku, gdy Wykonawca przystąpił już do wykonywania Robót w oparciu o dotychczasową dokumentację, Wykonawcę nie będą obciążać koszty wynikłe ze zmiany dokumentacji.</w:t>
      </w:r>
    </w:p>
    <w:p w14:paraId="72FFC283" w14:textId="66C2D5B4" w:rsidR="00D473EA" w:rsidRDefault="00E61228" w:rsidP="0051081F">
      <w:pPr>
        <w:pStyle w:val="Standard"/>
        <w:numPr>
          <w:ilvl w:val="0"/>
          <w:numId w:val="66"/>
        </w:numPr>
        <w:spacing w:line="360" w:lineRule="auto"/>
        <w:ind w:left="-284"/>
        <w:textAlignment w:val="auto"/>
        <w:rPr>
          <w:rFonts w:ascii="Arial" w:hAnsi="Arial" w:cs="Arial"/>
          <w:sz w:val="22"/>
          <w:szCs w:val="22"/>
        </w:rPr>
      </w:pPr>
      <w:r>
        <w:rPr>
          <w:rFonts w:ascii="Arial" w:hAnsi="Arial" w:cs="Arial"/>
          <w:sz w:val="22"/>
          <w:szCs w:val="22"/>
        </w:rPr>
        <w:t>Wykonawca nie jest uprawniony do dokonywania jakichkolwiek zmian w dokumentacji po uzgodnieniu z Zamawiającym.</w:t>
      </w:r>
    </w:p>
    <w:p w14:paraId="7AA16736" w14:textId="7901EDAB" w:rsidR="00F7007D" w:rsidRDefault="00F7007D" w:rsidP="0051081F">
      <w:pPr>
        <w:pStyle w:val="Standard"/>
        <w:numPr>
          <w:ilvl w:val="0"/>
          <w:numId w:val="66"/>
        </w:numPr>
        <w:spacing w:line="360" w:lineRule="auto"/>
        <w:ind w:left="-284"/>
        <w:textAlignment w:val="auto"/>
        <w:rPr>
          <w:rFonts w:ascii="Arial" w:hAnsi="Arial" w:cs="Arial"/>
          <w:sz w:val="22"/>
          <w:szCs w:val="22"/>
        </w:rPr>
      </w:pPr>
      <w:r w:rsidRPr="00F7007D">
        <w:rPr>
          <w:rStyle w:val="Teksttreci"/>
          <w:sz w:val="22"/>
          <w:szCs w:val="22"/>
        </w:rPr>
        <w:t xml:space="preserve">Przekazywana dokumentacja projektowa będzie zaopatrzona w szczegółowy wykaz opracowań i pisemne Oświadczenie Wykonawcy, iż jest ona zgodna z Umową, wytycznymi określonymi w SWZ, Prawem oraz jest kompletna i spójna z punktu widzenia celu, któremu ma służyć oraz </w:t>
      </w:r>
      <w:r w:rsidRPr="00F7007D">
        <w:rPr>
          <w:rStyle w:val="Teksttreci"/>
          <w:sz w:val="22"/>
          <w:szCs w:val="22"/>
        </w:rPr>
        <w:lastRenderedPageBreak/>
        <w:t>gotowa do odbioru. Dokumentacja projektowa podlega przyjęciu i zaakceptowaniu przez Zamawiająceg</w:t>
      </w:r>
      <w:r w:rsidRPr="00F7007D">
        <w:rPr>
          <w:rFonts w:ascii="Arial" w:hAnsi="Arial" w:cs="Arial"/>
          <w:sz w:val="22"/>
          <w:szCs w:val="22"/>
        </w:rPr>
        <w:t>o</w:t>
      </w:r>
      <w:r>
        <w:rPr>
          <w:rFonts w:ascii="Arial" w:hAnsi="Arial" w:cs="Arial"/>
          <w:sz w:val="22"/>
          <w:szCs w:val="22"/>
        </w:rPr>
        <w:t>.</w:t>
      </w:r>
    </w:p>
    <w:p w14:paraId="6D6A3F56" w14:textId="4B849CE4" w:rsidR="00F7007D" w:rsidRPr="00F7007D" w:rsidRDefault="00F7007D" w:rsidP="0051081F">
      <w:pPr>
        <w:pStyle w:val="Standard"/>
        <w:numPr>
          <w:ilvl w:val="0"/>
          <w:numId w:val="66"/>
        </w:numPr>
        <w:spacing w:line="360" w:lineRule="auto"/>
        <w:ind w:left="-284"/>
        <w:textAlignment w:val="auto"/>
        <w:rPr>
          <w:rStyle w:val="Teksttreci"/>
          <w:rFonts w:eastAsia="Times New Roman"/>
          <w:sz w:val="22"/>
          <w:szCs w:val="22"/>
          <w:shd w:val="clear" w:color="auto" w:fill="auto"/>
        </w:rPr>
      </w:pPr>
      <w:r w:rsidRPr="00967F1B">
        <w:rPr>
          <w:rStyle w:val="Teksttreci"/>
          <w:sz w:val="22"/>
          <w:szCs w:val="22"/>
        </w:rPr>
        <w:t>Dokumentacja techniczna po jej zatwierdzeniu staje się własnością Zamawiającego i winna zawierać klauzulę, iż Wykonawca w dacie jej przyjęcia przez Zamawiającego przenosi całość praw majątkowych do niej na PKP Polskie Linie Kolejowe SA</w:t>
      </w:r>
      <w:r>
        <w:rPr>
          <w:rStyle w:val="Teksttreci"/>
          <w:sz w:val="22"/>
          <w:szCs w:val="22"/>
        </w:rPr>
        <w:t>.</w:t>
      </w:r>
    </w:p>
    <w:p w14:paraId="41AF4AA1" w14:textId="5BCBD7E0" w:rsidR="00F7007D" w:rsidRPr="00F7007D" w:rsidRDefault="00F7007D" w:rsidP="0051081F">
      <w:pPr>
        <w:pStyle w:val="Standard"/>
        <w:numPr>
          <w:ilvl w:val="0"/>
          <w:numId w:val="66"/>
        </w:numPr>
        <w:spacing w:line="360" w:lineRule="auto"/>
        <w:ind w:left="-284"/>
        <w:textAlignment w:val="auto"/>
        <w:rPr>
          <w:rFonts w:ascii="Arial" w:hAnsi="Arial" w:cs="Arial"/>
          <w:sz w:val="22"/>
          <w:szCs w:val="22"/>
        </w:rPr>
      </w:pPr>
      <w:r w:rsidRPr="00967F1B">
        <w:rPr>
          <w:rStyle w:val="Teksttreci"/>
          <w:sz w:val="22"/>
          <w:szCs w:val="22"/>
        </w:rPr>
        <w:t>Zatwierdzenie dokumentacji technicznej dokonane przez Zamawiającego nie zwalnia Wykonawcy od odpowiedzialności za jej wady jak i wady robót wykonanych na jej podstawie</w:t>
      </w:r>
      <w:r>
        <w:rPr>
          <w:rStyle w:val="Teksttreci"/>
          <w:sz w:val="22"/>
          <w:szCs w:val="22"/>
        </w:rPr>
        <w:t>.</w:t>
      </w:r>
    </w:p>
    <w:p w14:paraId="2EB68D0D" w14:textId="77777777" w:rsidR="00F7007D" w:rsidRDefault="00F7007D" w:rsidP="005168E5">
      <w:pPr>
        <w:spacing w:line="360" w:lineRule="auto"/>
        <w:jc w:val="center"/>
        <w:rPr>
          <w:rFonts w:ascii="Arial" w:hAnsi="Arial" w:cs="Arial"/>
          <w:b/>
          <w:sz w:val="22"/>
          <w:szCs w:val="22"/>
        </w:rPr>
      </w:pPr>
    </w:p>
    <w:p w14:paraId="0766331C" w14:textId="631F3104" w:rsidR="0051564D" w:rsidRPr="00776421" w:rsidRDefault="0051564D" w:rsidP="005168E5">
      <w:pPr>
        <w:spacing w:line="360" w:lineRule="auto"/>
        <w:jc w:val="center"/>
        <w:rPr>
          <w:rFonts w:ascii="Arial" w:hAnsi="Arial" w:cs="Arial"/>
          <w:b/>
          <w:sz w:val="22"/>
          <w:szCs w:val="22"/>
        </w:rPr>
      </w:pPr>
      <w:r w:rsidRPr="00776421">
        <w:rPr>
          <w:rFonts w:ascii="Arial" w:hAnsi="Arial" w:cs="Arial"/>
          <w:b/>
          <w:sz w:val="22"/>
          <w:szCs w:val="22"/>
        </w:rPr>
        <w:t xml:space="preserve">§ </w:t>
      </w:r>
      <w:r w:rsidR="004224A2">
        <w:rPr>
          <w:rFonts w:ascii="Arial" w:hAnsi="Arial" w:cs="Arial"/>
          <w:b/>
          <w:sz w:val="22"/>
          <w:szCs w:val="22"/>
        </w:rPr>
        <w:t>4</w:t>
      </w:r>
    </w:p>
    <w:p w14:paraId="76C36D52" w14:textId="77777777" w:rsidR="0051564D" w:rsidRPr="00776421" w:rsidRDefault="0051564D" w:rsidP="005168E5">
      <w:pPr>
        <w:spacing w:after="240" w:line="360" w:lineRule="auto"/>
        <w:jc w:val="center"/>
        <w:rPr>
          <w:rFonts w:ascii="Arial" w:hAnsi="Arial" w:cs="Arial"/>
          <w:b/>
          <w:sz w:val="22"/>
          <w:szCs w:val="22"/>
        </w:rPr>
      </w:pPr>
      <w:r w:rsidRPr="00776421">
        <w:rPr>
          <w:rFonts w:ascii="Arial" w:hAnsi="Arial" w:cs="Arial"/>
          <w:b/>
          <w:sz w:val="22"/>
          <w:szCs w:val="22"/>
        </w:rPr>
        <w:t>Obowiązki Wykonawcy</w:t>
      </w:r>
    </w:p>
    <w:p w14:paraId="13DBE42A" w14:textId="77777777" w:rsidR="005168E5" w:rsidRPr="005168E5" w:rsidRDefault="005168E5" w:rsidP="0051081F">
      <w:pPr>
        <w:numPr>
          <w:ilvl w:val="0"/>
          <w:numId w:val="72"/>
        </w:numPr>
        <w:tabs>
          <w:tab w:val="clear" w:pos="720"/>
          <w:tab w:val="num" w:pos="-284"/>
        </w:tabs>
        <w:spacing w:after="120" w:line="360" w:lineRule="auto"/>
        <w:ind w:left="-284" w:hanging="425"/>
        <w:contextualSpacing/>
        <w:rPr>
          <w:rFonts w:ascii="Arial" w:hAnsi="Arial" w:cs="Arial"/>
          <w:sz w:val="22"/>
          <w:szCs w:val="22"/>
        </w:rPr>
      </w:pPr>
      <w:bookmarkStart w:id="2" w:name="Paragraf_od_6_do_11"/>
      <w:bookmarkEnd w:id="1"/>
      <w:r w:rsidRPr="005168E5">
        <w:rPr>
          <w:rFonts w:ascii="Arial" w:hAnsi="Arial" w:cs="Arial"/>
          <w:sz w:val="22"/>
          <w:szCs w:val="22"/>
        </w:rPr>
        <w:t>Wykonawca zobowiązuje się, że przy wykonywaniu Umowy działać będzie z najwyższą starannością, uwzględniającą profesjonalny charakter prowadzonej działalności, zgodnie ze złożoną ofertą, Specyfikacją Warunków Zamówienia oraz Umową, a także zasadami wiedzy technicznej oraz przepisami prawa powszechnie obowiązującymi i regulacjami Zamawiającego.</w:t>
      </w:r>
    </w:p>
    <w:p w14:paraId="75CCE251" w14:textId="77777777" w:rsidR="005168E5" w:rsidRPr="005168E5" w:rsidRDefault="005168E5" w:rsidP="0051081F">
      <w:pPr>
        <w:numPr>
          <w:ilvl w:val="0"/>
          <w:numId w:val="72"/>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50132D11" w14:textId="24825BC3" w:rsidR="005168E5" w:rsidRPr="005168E5" w:rsidRDefault="005168E5" w:rsidP="0051081F">
      <w:pPr>
        <w:numPr>
          <w:ilvl w:val="0"/>
          <w:numId w:val="72"/>
        </w:numPr>
        <w:tabs>
          <w:tab w:val="clear" w:pos="720"/>
          <w:tab w:val="num" w:pos="-284"/>
        </w:tabs>
        <w:spacing w:after="120" w:line="360" w:lineRule="auto"/>
        <w:ind w:left="-284" w:hanging="425"/>
        <w:contextualSpacing/>
        <w:rPr>
          <w:rFonts w:ascii="Arial" w:hAnsi="Arial" w:cs="Arial"/>
          <w:sz w:val="22"/>
          <w:szCs w:val="22"/>
          <w:u w:val="single"/>
        </w:rPr>
      </w:pPr>
      <w:r w:rsidRPr="005168E5">
        <w:rPr>
          <w:rFonts w:ascii="Arial" w:hAnsi="Arial" w:cs="Arial"/>
          <w:sz w:val="22"/>
          <w:szCs w:val="22"/>
        </w:rPr>
        <w:t xml:space="preserve">Wykonawca oświadcza, że zapoznał się z obowiązującymi wymaganiami zawartymi w przepisach powszechnie obowiązujących oraz w  wewnętrznych aktach prawnych PKP Polskie Linie Kolejowe S.A. a także zapisami wytycznych zawartymi w „ Zasadach bezpieczeństwa pracy obowiązujących na terenie PKP Polskie Linie Kolejowe S.A. podczas wykonywania prac inwestycyjnych, utrzymaniowych i remontowych wykonywanych przez pracowników podmiotów zewnętrznych </w:t>
      </w:r>
      <w:r w:rsidR="006B0900">
        <w:rPr>
          <w:rFonts w:ascii="Arial" w:hAnsi="Arial" w:cs="Arial"/>
          <w:sz w:val="22"/>
          <w:szCs w:val="22"/>
        </w:rPr>
        <w:t xml:space="preserve">                 </w:t>
      </w:r>
      <w:r w:rsidRPr="005168E5">
        <w:rPr>
          <w:rFonts w:ascii="Arial" w:hAnsi="Arial" w:cs="Arial"/>
          <w:sz w:val="22"/>
          <w:szCs w:val="22"/>
        </w:rPr>
        <w:t xml:space="preserve">Ibh-105” dostępnymi na stronie: </w:t>
      </w:r>
      <w:hyperlink r:id="rId11" w:tooltip="www.plk-sa.pl" w:history="1">
        <w:r w:rsidRPr="005168E5">
          <w:rPr>
            <w:rStyle w:val="Hipercze"/>
            <w:rFonts w:ascii="Arial" w:hAnsi="Arial" w:cs="Arial"/>
            <w:sz w:val="22"/>
            <w:szCs w:val="22"/>
          </w:rPr>
          <w:t>www.plk-sa.pl</w:t>
        </w:r>
      </w:hyperlink>
      <w:r w:rsidRPr="005168E5">
        <w:rPr>
          <w:rFonts w:ascii="Arial" w:hAnsi="Arial" w:cs="Arial"/>
          <w:sz w:val="22"/>
          <w:szCs w:val="22"/>
          <w:u w:val="single"/>
        </w:rPr>
        <w:t xml:space="preserve"> i zobowiązuje się do ich przestrzegania.</w:t>
      </w:r>
    </w:p>
    <w:p w14:paraId="0AB4D7E5" w14:textId="77777777" w:rsidR="005168E5" w:rsidRPr="005168E5" w:rsidRDefault="005168E5" w:rsidP="0051081F">
      <w:pPr>
        <w:numPr>
          <w:ilvl w:val="0"/>
          <w:numId w:val="72"/>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Wykonawca oświadcza, że posiada odpowiednią wiedzę, umiejętności oraz doświadczenie niezbędne do świadczenia Robót.</w:t>
      </w:r>
    </w:p>
    <w:p w14:paraId="56CB2330" w14:textId="77777777" w:rsidR="005168E5" w:rsidRPr="005168E5" w:rsidRDefault="005168E5" w:rsidP="0051081F">
      <w:pPr>
        <w:numPr>
          <w:ilvl w:val="0"/>
          <w:numId w:val="72"/>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Wykonawca gwarantuje, iż dla potrzeb realizacji Umowy nie będzie zatrudniać etatowych pracowników PKP Polskie Linie Kolejowe S.A. w zakresie obowiązków Wykonawcy.</w:t>
      </w:r>
    </w:p>
    <w:p w14:paraId="4A11CEB7" w14:textId="31167D85" w:rsidR="005168E5" w:rsidRPr="005168E5" w:rsidRDefault="00E9248B" w:rsidP="0051081F">
      <w:pPr>
        <w:numPr>
          <w:ilvl w:val="0"/>
          <w:numId w:val="72"/>
        </w:numPr>
        <w:tabs>
          <w:tab w:val="clear" w:pos="720"/>
          <w:tab w:val="num" w:pos="-284"/>
        </w:tabs>
        <w:spacing w:after="120" w:line="360" w:lineRule="auto"/>
        <w:ind w:left="-284" w:hanging="425"/>
        <w:contextualSpacing/>
        <w:rPr>
          <w:rFonts w:ascii="Arial" w:hAnsi="Arial" w:cs="Arial"/>
          <w:sz w:val="22"/>
          <w:szCs w:val="22"/>
        </w:rPr>
      </w:pPr>
      <w:r w:rsidRPr="00E9248B">
        <w:rPr>
          <w:rFonts w:ascii="Arial" w:hAnsi="Arial" w:cs="Arial"/>
          <w:sz w:val="22"/>
          <w:szCs w:val="22"/>
        </w:rPr>
        <w:t>Wykonawca w terminie 3 dni roboczych przed przystąpieniem do realizacji Usługi przedstawi Zamawiającemu imienny wykaz osób, które będą uczestniczyć w realizacji Zamówienia wraz z potwierdzeniem ich kwalifikacji .W przypadku zmiany osób oddelegowanych do realizacji zamówienia wykonawca zobowiązany jest do przekazania Zamawiającemu w terminie 3 dni od dnia dokonania takiej zmiany zaktualizowanego wykazu osób uczestniczących w realizacji zamówienia wraz z kopiami umów o pracę osób, które zostały oddelegowane do realizacji zamówienia w wyniku przedmiotowej zmiany</w:t>
      </w:r>
      <w:r w:rsidR="005168E5" w:rsidRPr="005168E5">
        <w:rPr>
          <w:rFonts w:ascii="Arial" w:hAnsi="Arial" w:cs="Arial"/>
          <w:sz w:val="22"/>
          <w:szCs w:val="22"/>
        </w:rPr>
        <w:t>.</w:t>
      </w:r>
    </w:p>
    <w:p w14:paraId="28341A00" w14:textId="77777777" w:rsidR="005168E5" w:rsidRPr="005168E5" w:rsidRDefault="005168E5" w:rsidP="0051081F">
      <w:pPr>
        <w:numPr>
          <w:ilvl w:val="0"/>
          <w:numId w:val="72"/>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 xml:space="preserve">Przed rozpoczęciem prac na terenie Zamawiającego wynikających z realizacji Umowy oraz na każdym etapie prowadzenia prac, w przedmiocie objętym Umową, a w szczególności </w:t>
      </w:r>
      <w:r w:rsidRPr="005168E5">
        <w:rPr>
          <w:rFonts w:ascii="Arial" w:hAnsi="Arial" w:cs="Arial"/>
          <w:sz w:val="22"/>
          <w:szCs w:val="22"/>
        </w:rPr>
        <w:lastRenderedPageBreak/>
        <w:t>w przypadkach jakichkolwiek zmian wśród pracowników, Wykonawca jest zobowiązany do złożenia w Zakładzie Linii Kolejowych w Opolu, pisemnego wniosku o ustalenie terminu i miejsca udzielenia informacji wszystkim osobom wykonującym przedmiot zamówienia, ponieważ przed przekazaniem terenu robót osoby te zobowiązane są przejść przeszkolenie w zakresie zagrożeń dla bezpieczeństwa i zdrowia występujących na terenie kolejowym, zgodnie z zakresem tematyki stanowiącym Załącznik Nr 8 do Ibh-105. Wniosek powinien uwzględniać pracowników, którzy na mocy odrębnych przepisów są obowiązani do zapoznania się z warunkami lokalnymi z zakresu znajomości regulaminu technicznego posterunku ze szczególnym uwzględnieniem układu torów i położenia rozjazdów, granic okręgów nastawczych oraz postanowień Regulaminu Tymczasowego prowadzenia ruchu kolejowego w czasie wykonywania prac.</w:t>
      </w:r>
    </w:p>
    <w:p w14:paraId="71D62B78" w14:textId="3C645591" w:rsidR="005168E5" w:rsidRPr="005168E5" w:rsidRDefault="005168E5" w:rsidP="0051081F">
      <w:pPr>
        <w:numPr>
          <w:ilvl w:val="0"/>
          <w:numId w:val="72"/>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 xml:space="preserve">Szczegółowe postanowienia dotyczące stosowania Ibh–105 przewidziane zostały w ust. 28 </w:t>
      </w:r>
      <w:r w:rsidR="003736CD">
        <w:rPr>
          <w:rFonts w:ascii="Arial" w:hAnsi="Arial" w:cs="Arial"/>
          <w:sz w:val="22"/>
          <w:szCs w:val="22"/>
        </w:rPr>
        <w:t>-34</w:t>
      </w:r>
      <w:r w:rsidRPr="005168E5">
        <w:rPr>
          <w:rFonts w:ascii="Arial" w:hAnsi="Arial" w:cs="Arial"/>
          <w:sz w:val="22"/>
          <w:szCs w:val="22"/>
        </w:rPr>
        <w:t>.</w:t>
      </w:r>
    </w:p>
    <w:p w14:paraId="404E80A5" w14:textId="77777777" w:rsidR="005168E5" w:rsidRPr="005168E5" w:rsidRDefault="005168E5" w:rsidP="0051081F">
      <w:pPr>
        <w:numPr>
          <w:ilvl w:val="0"/>
          <w:numId w:val="72"/>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Za bezpieczeństwo pracowników Wykonawcy podczas wykonywania wszelkich prac związanych                   z realizacją Umowy odpowiada kierujący zespołem Wykonawcy.</w:t>
      </w:r>
    </w:p>
    <w:p w14:paraId="1EAA2311" w14:textId="77777777" w:rsidR="005168E5" w:rsidRPr="005168E5" w:rsidRDefault="005168E5" w:rsidP="0051081F">
      <w:pPr>
        <w:numPr>
          <w:ilvl w:val="0"/>
          <w:numId w:val="72"/>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Zapisy ustępu 3-7, oraz 12-22 stosuje się odpowiednio do wszystkich Podwykonawców, oraz pracowników Wykonawcy uczestniczących w procesie realizacji umowy.</w:t>
      </w:r>
    </w:p>
    <w:p w14:paraId="001016F3" w14:textId="74C35CD6" w:rsidR="005168E5" w:rsidRPr="005168E5" w:rsidRDefault="005168E5" w:rsidP="0051081F">
      <w:pPr>
        <w:numPr>
          <w:ilvl w:val="0"/>
          <w:numId w:val="72"/>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 xml:space="preserve">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t>
      </w:r>
      <w:r w:rsidR="006B0900">
        <w:rPr>
          <w:rFonts w:ascii="Arial" w:hAnsi="Arial" w:cs="Arial"/>
          <w:sz w:val="22"/>
          <w:szCs w:val="22"/>
        </w:rPr>
        <w:t xml:space="preserve">                             </w:t>
      </w:r>
      <w:r w:rsidRPr="005168E5">
        <w:rPr>
          <w:rFonts w:ascii="Arial" w:hAnsi="Arial" w:cs="Arial"/>
          <w:sz w:val="22"/>
          <w:szCs w:val="22"/>
        </w:rPr>
        <w:t>w/w działania.</w:t>
      </w:r>
    </w:p>
    <w:p w14:paraId="044D1E9B" w14:textId="77777777" w:rsidR="005168E5" w:rsidRPr="005168E5" w:rsidRDefault="005168E5" w:rsidP="0051081F">
      <w:pPr>
        <w:numPr>
          <w:ilvl w:val="0"/>
          <w:numId w:val="72"/>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 xml:space="preserve">Wykonawca zobowiązany jest do przestrzegania wymogów ochrony środowiska na terenie budowy i na terenie wokół terenu budowy, w tym w szczególności Wykonawca zobligowany jest do postępowania zgodnie z obowiązującymi przepisami ochrony środowiska oraz Regulacjami Zamawiającego w tym zakresie, w tym m.in. dotyczącymi gospodarowania odpadami. W szczególności Wykonawca jest zobowiązany do stosowania „Instrukcji PKP Polskie Linie Kolejowe S.A dotyczącej gospodarki odpadami dla Wykonawców Is-3” (dalej: Instrukcja Is-3), dostępnej na stronie: </w:t>
      </w:r>
      <w:hyperlink r:id="rId12" w:tooltip="www.plk-sa.pl" w:history="1">
        <w:r w:rsidRPr="005168E5">
          <w:rPr>
            <w:rStyle w:val="Hipercze"/>
            <w:rFonts w:ascii="Arial" w:hAnsi="Arial" w:cs="Arial"/>
            <w:sz w:val="22"/>
            <w:szCs w:val="22"/>
          </w:rPr>
          <w:t>www.plk-sa.pl</w:t>
        </w:r>
      </w:hyperlink>
    </w:p>
    <w:p w14:paraId="1D9BC7E0" w14:textId="77777777" w:rsidR="005168E5" w:rsidRPr="005168E5" w:rsidRDefault="005168E5" w:rsidP="0051081F">
      <w:pPr>
        <w:numPr>
          <w:ilvl w:val="0"/>
          <w:numId w:val="72"/>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w:t>
      </w:r>
    </w:p>
    <w:p w14:paraId="7C4F99E8" w14:textId="77777777" w:rsidR="005168E5" w:rsidRPr="005168E5" w:rsidRDefault="005168E5" w:rsidP="0051081F">
      <w:pPr>
        <w:numPr>
          <w:ilvl w:val="0"/>
          <w:numId w:val="72"/>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14D0567D" w14:textId="77777777" w:rsidR="005168E5" w:rsidRPr="005168E5" w:rsidRDefault="005168E5" w:rsidP="0051081F">
      <w:pPr>
        <w:numPr>
          <w:ilvl w:val="0"/>
          <w:numId w:val="72"/>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w:t>
      </w:r>
      <w:r w:rsidRPr="005168E5">
        <w:rPr>
          <w:rFonts w:ascii="Arial" w:hAnsi="Arial" w:cs="Arial"/>
          <w:sz w:val="22"/>
          <w:szCs w:val="22"/>
        </w:rPr>
        <w:lastRenderedPageBreak/>
        <w:t xml:space="preserve">naprawczych, w rozumieniu obowiązujących przepisów prawa w tym Ustawy z dnia 13 kwietnia 2007 r. o zapobieganiu szkodom w środowisku i ich naprawie (tj. Dz.U. z 2020 r. poz. 2187 ze zm.)              </w:t>
      </w:r>
    </w:p>
    <w:p w14:paraId="1792C0F8" w14:textId="77777777" w:rsidR="005168E5" w:rsidRPr="005168E5" w:rsidRDefault="005168E5" w:rsidP="0051081F">
      <w:pPr>
        <w:numPr>
          <w:ilvl w:val="0"/>
          <w:numId w:val="72"/>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Niezależnie od innych obowiązków określonych w Umowie Wykonawca zobowiązuje się do:</w:t>
      </w:r>
    </w:p>
    <w:p w14:paraId="7401AF79" w14:textId="77777777"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 xml:space="preserve">przedstawienia Zamawiającemu, 7 dni przed przejęciem placu budowy, Planu monitorowania środków kontroli ryzyka dotyczącego etapu Robót, opracowanego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13" w:history="1">
        <w:r w:rsidRPr="005168E5">
          <w:rPr>
            <w:rStyle w:val="Hipercze"/>
            <w:rFonts w:ascii="Arial" w:hAnsi="Arial" w:cs="Arial"/>
            <w:sz w:val="22"/>
            <w:szCs w:val="22"/>
          </w:rPr>
          <w:t>http://www.plk-sa.pl/dla-klientow-i-kontrahentow/akty-prawne-i-przepisy/regulacje-wewnetrzne/</w:t>
        </w:r>
      </w:hyperlink>
      <w:r w:rsidRPr="005168E5">
        <w:rPr>
          <w:rFonts w:ascii="Arial" w:hAnsi="Arial" w:cs="Arial"/>
          <w:sz w:val="22"/>
          <w:szCs w:val="22"/>
        </w:rPr>
        <w:t>,</w:t>
      </w:r>
    </w:p>
    <w:p w14:paraId="7FB5BCCC" w14:textId="0CC0765B"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 xml:space="preserve">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w:t>
      </w:r>
      <w:r w:rsidR="006B0900">
        <w:rPr>
          <w:rFonts w:ascii="Arial" w:hAnsi="Arial" w:cs="Arial"/>
          <w:sz w:val="22"/>
          <w:szCs w:val="22"/>
        </w:rPr>
        <w:t xml:space="preserve">                                </w:t>
      </w:r>
      <w:r w:rsidRPr="005168E5">
        <w:rPr>
          <w:rFonts w:ascii="Arial" w:hAnsi="Arial" w:cs="Arial"/>
          <w:sz w:val="22"/>
          <w:szCs w:val="22"/>
        </w:rPr>
        <w:t>z przeprowadzanych kontroli oraz wdrożonych działań korygujących i zapobiegawczych wraz z określeniem ich wpływu na harmonogram oraz termin zakończenia umowy,</w:t>
      </w:r>
    </w:p>
    <w:p w14:paraId="7A18EA72" w14:textId="77777777"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28E71FDC" w14:textId="77777777"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45BE0BEB" w14:textId="77777777"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 xml:space="preserve">przekazywania Zamawiającemu, na zgłoszone przez niego żądanie, informacji dotyczących wykonywanych Robót lub innych czynności objętych przedmiotem Umowy oraz umożliwienia Zamawiającemu przeprowadzenia kontroli ich wykonywania, włącznie z okazaniem na </w:t>
      </w:r>
      <w:r w:rsidRPr="005168E5">
        <w:rPr>
          <w:rFonts w:ascii="Arial" w:hAnsi="Arial" w:cs="Arial"/>
          <w:sz w:val="22"/>
          <w:szCs w:val="22"/>
        </w:rPr>
        <w:lastRenderedPageBreak/>
        <w:t>żądanie Zamawiającego wszelkich posiadanych dokumentów związanych z ich wykonywaniem,</w:t>
      </w:r>
    </w:p>
    <w:p w14:paraId="26DC1DC6" w14:textId="63EA0115"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określonych w Regulaminie prowadzenia ruchu pociągów w miejscu robót – udostępnionych do wglądu w siedzibie Zamawiającego,</w:t>
      </w:r>
    </w:p>
    <w:p w14:paraId="656F01E1" w14:textId="23387678"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wykonywania Robót oraz innych czynności objętych przedmiotem Umowy z zachowaniem warunków zapewniających prowadzenie ruchu kolejowego i jego bezpieczeństwo według zasad ustalonych w Regulaminie prowadzenia ruchu pociągów, w tym obowiązującymi przy wykonywaniu robót budowlanych udostępnionych do wglądu w siedzibie Zamawiającego, oraz zgodnie z właściwymi przepisami z zakresu bezpieczeństwa i higieny pracy (dalej, jako: „BHP”), w tym obowiązującymi przy wykonywaniu Robót Budowlanych,</w:t>
      </w:r>
    </w:p>
    <w:p w14:paraId="6EA8037B" w14:textId="77777777"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stosowania materiałów, technik wykonawczych, sprzętu, metod diagnozowania i kontroli spełniających wymagania techniczne określone w obowiązujących normach, w przypadkach, gdy Zamawiający zgłosi zastrzeżenia w tym zakresie, Wykonawca zobowiązany będzie niezwłocznie przedstawić Zamawiającemu konieczne aprobaty, wyniki badań i ocen oraz ekspertyzy,</w:t>
      </w:r>
    </w:p>
    <w:p w14:paraId="3E9A715B" w14:textId="77167FDF"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 xml:space="preserve">utrzymywania podczas wykonywania Robót – od dnia przejęcia do dnia zwrotnego przekazania – Terenu Budowy oraz bezpośredniego jego otoczenia, z którego korzysta, </w:t>
      </w:r>
      <w:r w:rsidR="006B0900">
        <w:rPr>
          <w:rFonts w:ascii="Arial" w:hAnsi="Arial" w:cs="Arial"/>
          <w:sz w:val="22"/>
          <w:szCs w:val="22"/>
        </w:rPr>
        <w:t xml:space="preserve">                    </w:t>
      </w:r>
      <w:r w:rsidRPr="005168E5">
        <w:rPr>
          <w:rFonts w:ascii="Arial" w:hAnsi="Arial" w:cs="Arial"/>
          <w:sz w:val="22"/>
          <w:szCs w:val="22"/>
        </w:rPr>
        <w:t>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45FB8AA6" w14:textId="77777777"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terminowego uiszczania opłat z tytułu zużycia mediów na Terenie Budowy i na terenie zaplecza budowy,</w:t>
      </w:r>
    </w:p>
    <w:p w14:paraId="5E02CCEF" w14:textId="77777777"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zapewnienia ochrony mienia znajdującego się na Terenie Budowy przed działaniem osób trzecich oraz przed niepożądanym działaniem czynników atmosferycznych,</w:t>
      </w:r>
    </w:p>
    <w:p w14:paraId="2C7CC35E" w14:textId="4B377954"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 xml:space="preserve">zapewnienia wstępu na Teren Budowy wyłącznie osobom upoważnionym przez Zamawiającego lub Wykonawcę. Wykonawca jest zobowiązany sporządzić i na bieżąco aktualizować listę osób uprawnionych z jego strony do wstępu na Teren Budowy </w:t>
      </w:r>
      <w:r w:rsidR="006B0900">
        <w:rPr>
          <w:rFonts w:ascii="Arial" w:hAnsi="Arial" w:cs="Arial"/>
          <w:sz w:val="22"/>
          <w:szCs w:val="22"/>
        </w:rPr>
        <w:t xml:space="preserve">                              </w:t>
      </w:r>
      <w:r w:rsidRPr="005168E5">
        <w:rPr>
          <w:rFonts w:ascii="Arial" w:hAnsi="Arial" w:cs="Arial"/>
          <w:sz w:val="22"/>
          <w:szCs w:val="22"/>
        </w:rPr>
        <w:t>(w szczególności pracowników własnych i podwykonawców),</w:t>
      </w:r>
    </w:p>
    <w:p w14:paraId="495FBF1F" w14:textId="77777777"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 zgodnie z Regulaminie prowadzenia ruchu pociągów - udostępnionymi do wglądu w siedzibie Zamawiającego,</w:t>
      </w:r>
    </w:p>
    <w:p w14:paraId="7933D728" w14:textId="19B600BA"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lastRenderedPageBreak/>
        <w:t xml:space="preserve">zgłaszania gotowości do odbioru (w tym również odbiorów Robót zanikających lub ulegających zakryciu) wykonanych Robót oraz przystąpienia do tych odbiorów, na zasadach określonych                         w </w:t>
      </w:r>
      <w:r w:rsidRPr="00C92AED">
        <w:rPr>
          <w:rFonts w:ascii="Arial" w:hAnsi="Arial" w:cs="Arial"/>
          <w:color w:val="000000" w:themeColor="text1"/>
          <w:sz w:val="22"/>
          <w:szCs w:val="22"/>
        </w:rPr>
        <w:t>§ 1</w:t>
      </w:r>
      <w:r w:rsidR="00622047">
        <w:rPr>
          <w:rFonts w:ascii="Arial" w:hAnsi="Arial" w:cs="Arial"/>
          <w:color w:val="000000" w:themeColor="text1"/>
          <w:sz w:val="22"/>
          <w:szCs w:val="22"/>
        </w:rPr>
        <w:t>0</w:t>
      </w:r>
      <w:r w:rsidRPr="00C92AED">
        <w:rPr>
          <w:rFonts w:ascii="Arial" w:hAnsi="Arial" w:cs="Arial"/>
          <w:color w:val="000000" w:themeColor="text1"/>
          <w:sz w:val="22"/>
          <w:szCs w:val="22"/>
        </w:rPr>
        <w:t xml:space="preserve"> </w:t>
      </w:r>
      <w:r w:rsidRPr="005168E5">
        <w:rPr>
          <w:rFonts w:ascii="Arial" w:hAnsi="Arial" w:cs="Arial"/>
          <w:sz w:val="22"/>
          <w:szCs w:val="22"/>
        </w:rPr>
        <w:t>Umowy,</w:t>
      </w:r>
    </w:p>
    <w:p w14:paraId="54D223FF" w14:textId="77777777"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 xml:space="preserve">usunięcia wad, w tym usterek, ujawnionych w czasie wykonywania Robót lub ujawnionych </w:t>
      </w:r>
      <w:r w:rsidRPr="005168E5">
        <w:rPr>
          <w:rFonts w:ascii="Arial" w:hAnsi="Arial" w:cs="Arial"/>
          <w:sz w:val="22"/>
          <w:szCs w:val="22"/>
        </w:rPr>
        <w:br/>
        <w:t>w czasie odbiorów i w terminach wyznaczonych w protokołach odbioru,</w:t>
      </w:r>
    </w:p>
    <w:p w14:paraId="1CBBE141" w14:textId="77777777"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zwrotnego przekazania Zamawiającemu Terenu Budowy oraz innych terenów Zamawiającego, o ile były one użytkowane w związku z wykonywaniem Robót, po wykonaniu Robót, w dniu odbioru Robót, w stanie uprzątniętym z wszelkich pozostałości wykonanych Robót, nie gorszym niż przekazany Wykonawcy przez Zamawiającego i umożliwiającym przystąpienie do natychmiastowego korzystania z tych terenów zgodnie z ich przeznaczeniem,</w:t>
      </w:r>
    </w:p>
    <w:p w14:paraId="6EBD3880" w14:textId="77777777"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 xml:space="preserve">postępowania ze zdemontowanymi materiałami i urządzeniami w trakcie Robót w uzgodnieniu z Zamawiającym, na zasadach i zgodnie z dokumentacją sporządzoną według wytycznych Zamawiającego - Instrukcja kwalifikowania materiałów pochodzących z działalności PKP Polskie Linie Kolejowe S.A. dla Wykonawców robót” Im-4, udostępniona do wglądu na stronie: </w:t>
      </w:r>
      <w:r w:rsidRPr="005168E5">
        <w:rPr>
          <w:rFonts w:ascii="Arial" w:hAnsi="Arial" w:cs="Arial"/>
          <w:sz w:val="22"/>
          <w:szCs w:val="22"/>
          <w:u w:val="single"/>
        </w:rPr>
        <w:t>www.plk-sa.pl</w:t>
      </w:r>
      <w:r w:rsidRPr="005168E5">
        <w:rPr>
          <w:rFonts w:ascii="Arial" w:hAnsi="Arial" w:cs="Arial"/>
          <w:sz w:val="22"/>
          <w:szCs w:val="22"/>
        </w:rPr>
        <w:t>,</w:t>
      </w:r>
    </w:p>
    <w:p w14:paraId="6C2D880C" w14:textId="4240A85E"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 xml:space="preserve">przekazania Zamawiającemu należących do niego staroużytecznych materiałów i urządzeń oraz odpadów (w tym złomu), których wytwórcą jest Spółka PKP Polskie Linie Kolejowe S.A., pozyskanych w czasie Robót, jak również przekazania niezabudowanych materiałów </w:t>
      </w:r>
      <w:r w:rsidR="006B0900">
        <w:rPr>
          <w:rFonts w:ascii="Arial" w:hAnsi="Arial" w:cs="Arial"/>
          <w:sz w:val="22"/>
          <w:szCs w:val="22"/>
        </w:rPr>
        <w:t xml:space="preserve">                               </w:t>
      </w:r>
      <w:r w:rsidRPr="005168E5">
        <w:rPr>
          <w:rFonts w:ascii="Arial" w:hAnsi="Arial" w:cs="Arial"/>
          <w:sz w:val="22"/>
          <w:szCs w:val="22"/>
        </w:rPr>
        <w:t xml:space="preserve">i urządzeń powierzonych mu przez Zamawiającego na warunkach określonych w Umowie,                                     z zastrzeżeniem, że te materiały i urządzenia do czasu przekazania będą ewidencjonowane, zabezpieczone i przechowywane oddzielnie od materiałów i urządzeń własnych Wykonawcy. </w:t>
      </w:r>
    </w:p>
    <w:p w14:paraId="29C936D0" w14:textId="77777777" w:rsidR="005168E5" w:rsidRPr="005168E5" w:rsidRDefault="005168E5" w:rsidP="005168E5">
      <w:pPr>
        <w:spacing w:after="120" w:line="360" w:lineRule="auto"/>
        <w:ind w:left="142"/>
        <w:contextualSpacing/>
        <w:rPr>
          <w:rFonts w:ascii="Arial" w:hAnsi="Arial" w:cs="Arial"/>
          <w:sz w:val="22"/>
          <w:szCs w:val="22"/>
        </w:rPr>
      </w:pPr>
      <w:r w:rsidRPr="005168E5">
        <w:rPr>
          <w:rFonts w:ascii="Arial" w:hAnsi="Arial" w:cs="Arial"/>
          <w:sz w:val="22"/>
          <w:szCs w:val="22"/>
        </w:rPr>
        <w:t>Wykonawca zobowiązuje się do przestrzegania zasad określonych w „Instrukcji postępowania                   z materiałami pochodzącymi z działalności PKP Polskie Linie Kolejowe S.A. Im-3” oraz ,  Instrukcji PKP Polskie Linie Kolejowe S.A. dotyczącej gospodarki odpadami dla Wykonawców Is-3”- dostępne na stronie internetowej www.plk-sa.pl,</w:t>
      </w:r>
    </w:p>
    <w:p w14:paraId="2748862E" w14:textId="77777777"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uzyskania we własnym zakresie i na własny koszt stosownych pozwoleń, zezwoleń wynikających z przepisów prawa, które są wymagane, a nie były przekazane lub uzyskane przez Zamawiającego,</w:t>
      </w:r>
    </w:p>
    <w:p w14:paraId="24506A87" w14:textId="77777777"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w przypadku Robót, dla których został ustanowiony inspektor nadzoru inwestorskiego, stosowania się do zaleceń inspektora nadzoru inwestorskiego wydawanych przy ich wykonywaniu,</w:t>
      </w:r>
    </w:p>
    <w:p w14:paraId="3C139263" w14:textId="0A15E71A"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 xml:space="preserve">zatrudnienia odpowiedniej liczby pracowników, posiadających niezbędne uprawnienia                                        do wykonywania Robót i innych czynności wykonywanych w ramach realizacji Umowy, </w:t>
      </w:r>
      <w:r w:rsidR="006B0900">
        <w:rPr>
          <w:rFonts w:ascii="Arial" w:hAnsi="Arial" w:cs="Arial"/>
          <w:sz w:val="22"/>
          <w:szCs w:val="22"/>
        </w:rPr>
        <w:t xml:space="preserve"> </w:t>
      </w:r>
      <w:r w:rsidRPr="005168E5">
        <w:rPr>
          <w:rFonts w:ascii="Arial" w:hAnsi="Arial" w:cs="Arial"/>
          <w:sz w:val="22"/>
          <w:szCs w:val="22"/>
        </w:rPr>
        <w:t xml:space="preserve">których kwalifikacje będą zapewniały należytą, jakość i terminowość wykonania Robót </w:t>
      </w:r>
      <w:r w:rsidR="006B0900">
        <w:rPr>
          <w:rFonts w:ascii="Arial" w:hAnsi="Arial" w:cs="Arial"/>
          <w:sz w:val="22"/>
          <w:szCs w:val="22"/>
        </w:rPr>
        <w:t xml:space="preserve">                   </w:t>
      </w:r>
      <w:r w:rsidRPr="005168E5">
        <w:rPr>
          <w:rFonts w:ascii="Arial" w:hAnsi="Arial" w:cs="Arial"/>
          <w:sz w:val="22"/>
          <w:szCs w:val="22"/>
        </w:rPr>
        <w:t>oraz innych czynności wykonywanych w ramach Umowy,</w:t>
      </w:r>
    </w:p>
    <w:p w14:paraId="55E3B588" w14:textId="3915B52D"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 xml:space="preserve">dostarczenia niezbędnych materiałów i urządzeń zgodnie z postanowieniami § </w:t>
      </w:r>
      <w:r w:rsidR="00527C85">
        <w:rPr>
          <w:rFonts w:ascii="Arial" w:hAnsi="Arial" w:cs="Arial"/>
          <w:sz w:val="22"/>
          <w:szCs w:val="22"/>
        </w:rPr>
        <w:t>8</w:t>
      </w:r>
      <w:r w:rsidRPr="005168E5">
        <w:rPr>
          <w:rFonts w:ascii="Arial" w:hAnsi="Arial" w:cs="Arial"/>
          <w:sz w:val="22"/>
          <w:szCs w:val="22"/>
        </w:rPr>
        <w:t xml:space="preserve"> Umowy,</w:t>
      </w:r>
    </w:p>
    <w:p w14:paraId="1BB80CE2" w14:textId="44905556"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lastRenderedPageBreak/>
        <w:t>jednorazowego przekazania Zamawiającemu (osobie wskazanej przez Zamawiającego                         w umowie) przed końcowym rozliczeniem Umowy, informacji o wytworzonych odpadach budowlanych i rozbiórkowych oraz sposobie zagospodarowania tych odpadów</w:t>
      </w:r>
      <w:r w:rsidRPr="005168E5">
        <w:rPr>
          <w:rFonts w:ascii="Arial" w:hAnsi="Arial" w:cs="Arial"/>
          <w:bCs/>
          <w:sz w:val="22"/>
          <w:szCs w:val="22"/>
        </w:rPr>
        <w:t xml:space="preserve"> (</w:t>
      </w:r>
      <w:r w:rsidRPr="005168E5">
        <w:rPr>
          <w:rFonts w:ascii="Arial" w:hAnsi="Arial" w:cs="Arial"/>
          <w:b/>
          <w:sz w:val="22"/>
          <w:szCs w:val="22"/>
        </w:rPr>
        <w:t xml:space="preserve">Załącznik </w:t>
      </w:r>
      <w:r w:rsidR="006B0900">
        <w:rPr>
          <w:rFonts w:ascii="Arial" w:hAnsi="Arial" w:cs="Arial"/>
          <w:b/>
          <w:sz w:val="22"/>
          <w:szCs w:val="22"/>
        </w:rPr>
        <w:t xml:space="preserve">                 </w:t>
      </w:r>
      <w:r w:rsidRPr="005168E5">
        <w:rPr>
          <w:rFonts w:ascii="Arial" w:hAnsi="Arial" w:cs="Arial"/>
          <w:b/>
          <w:sz w:val="22"/>
          <w:szCs w:val="22"/>
        </w:rPr>
        <w:t>nr 1</w:t>
      </w:r>
      <w:r w:rsidR="00685453">
        <w:rPr>
          <w:rFonts w:ascii="Arial" w:hAnsi="Arial" w:cs="Arial"/>
          <w:b/>
          <w:sz w:val="22"/>
          <w:szCs w:val="22"/>
        </w:rPr>
        <w:t>0</w:t>
      </w:r>
      <w:r w:rsidRPr="005168E5">
        <w:rPr>
          <w:rFonts w:ascii="Arial" w:hAnsi="Arial" w:cs="Arial"/>
          <w:b/>
          <w:sz w:val="22"/>
          <w:szCs w:val="22"/>
        </w:rPr>
        <w:t xml:space="preserve"> </w:t>
      </w:r>
      <w:r w:rsidRPr="005168E5">
        <w:rPr>
          <w:rFonts w:ascii="Arial" w:hAnsi="Arial" w:cs="Arial"/>
          <w:bCs/>
          <w:sz w:val="22"/>
          <w:szCs w:val="22"/>
        </w:rPr>
        <w:t>do Umowy).</w:t>
      </w:r>
      <w:r w:rsidRPr="005168E5">
        <w:rPr>
          <w:rFonts w:ascii="Arial" w:hAnsi="Arial" w:cs="Arial"/>
          <w:sz w:val="22"/>
          <w:szCs w:val="22"/>
        </w:rPr>
        <w:t xml:space="preserve"> Informacja musi być sporządzona w oparciu o protokoły ostatecznej kwalifikacji materiałów (Etap C), o których mowa w Instrukcji kwalifikowania materiałów pochodzących z działalności PKP Polskie Linie Kolejowe S.A. lm-3;</w:t>
      </w:r>
    </w:p>
    <w:p w14:paraId="7ED2F1D8" w14:textId="77777777"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przedkładania dodatkowo na żądanie Zamawiającego lub Inżyniera dokumentów, o których mowa w § 8 ust. 3 Instrukcji Is-3 oraz ewidencji odpadów w postaci wydruku kart przekazania odpadów (KPO) oraz kart ewidencji odpadów (KEO) z bazy BDO dla odpadów, które dotyczą lokalizacji gdzie Wykonawca świadczy usługi dla Zamawiającego.</w:t>
      </w:r>
    </w:p>
    <w:p w14:paraId="7D94F110" w14:textId="6F707C52"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 xml:space="preserve">w przypadku odpadów niebezpiecznych dodatkowo do przedkładania na żądanie Zamawiającego lub inżyniera projektu umów/oświadczeń z podmiotami posiadającymi zezwolenie na przetwarzanie odpadów, w szczególności odpadów w postaci zużytych drewnianych podkładów kolejowych, tj. odpadów o kodzie 17 02 04*, w procesie ostatecznego odzysku (oznacza proces R1-R11, zgodnie z załącznikiem nr 1 do ustawy o odpadach, </w:t>
      </w:r>
      <w:r w:rsidR="006B0900">
        <w:rPr>
          <w:rFonts w:ascii="Arial" w:hAnsi="Arial" w:cs="Arial"/>
          <w:sz w:val="22"/>
          <w:szCs w:val="22"/>
        </w:rPr>
        <w:t xml:space="preserve">                       </w:t>
      </w:r>
      <w:r w:rsidRPr="005168E5">
        <w:rPr>
          <w:rFonts w:ascii="Arial" w:hAnsi="Arial" w:cs="Arial"/>
          <w:sz w:val="22"/>
          <w:szCs w:val="22"/>
        </w:rPr>
        <w:t xml:space="preserve">a także proces przygotowania do ponownego użycia) lub w procesie ostatecznego unieszkodliwiania (oznacza proces D1-D12, zgodnie z załącznikiem nr 2 do ustawy </w:t>
      </w:r>
      <w:r w:rsidR="006B0900">
        <w:rPr>
          <w:rFonts w:ascii="Arial" w:hAnsi="Arial" w:cs="Arial"/>
          <w:sz w:val="22"/>
          <w:szCs w:val="22"/>
        </w:rPr>
        <w:t xml:space="preserve">                              </w:t>
      </w:r>
      <w:r w:rsidRPr="005168E5">
        <w:rPr>
          <w:rFonts w:ascii="Arial" w:hAnsi="Arial" w:cs="Arial"/>
          <w:sz w:val="22"/>
          <w:szCs w:val="22"/>
        </w:rPr>
        <w:t>o odpadach).</w:t>
      </w:r>
    </w:p>
    <w:p w14:paraId="55F0EDEB" w14:textId="77777777"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 xml:space="preserve">na żądanie Zamawiającego, umożliwienie przeprowadzenia sprawdzenia w terenie przestrzegania przepisów ochrony środowiska, w tym gospodarki odpadami. </w:t>
      </w:r>
    </w:p>
    <w:p w14:paraId="16E43AFF" w14:textId="52C90352"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 xml:space="preserve">przed podpisaniem bezusterkowego protokołu odbioru do usunięcia we własnym zakresie </w:t>
      </w:r>
      <w:r w:rsidR="006B0900">
        <w:rPr>
          <w:rFonts w:ascii="Arial" w:hAnsi="Arial" w:cs="Arial"/>
          <w:sz w:val="22"/>
          <w:szCs w:val="22"/>
        </w:rPr>
        <w:t xml:space="preserve">                             </w:t>
      </w:r>
      <w:r w:rsidRPr="005168E5">
        <w:rPr>
          <w:rFonts w:ascii="Arial" w:hAnsi="Arial" w:cs="Arial"/>
          <w:sz w:val="22"/>
          <w:szCs w:val="22"/>
        </w:rPr>
        <w:t>i na własny koszt wszelkich szkód, za które w myśl przepisów ogólnych lub niniejszej Umowy odpowiada, a wynikłych w związku z realizacją Robót,</w:t>
      </w:r>
    </w:p>
    <w:p w14:paraId="4CB80E52" w14:textId="77777777" w:rsidR="005168E5" w:rsidRPr="005168E5"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zapłaty wynagrodzenia podwykonawcom, jeżeli Wykonawca korzysta z podwykonawców,</w:t>
      </w:r>
    </w:p>
    <w:p w14:paraId="64A9C20F" w14:textId="77777777" w:rsidR="00B77DA0" w:rsidRDefault="005168E5" w:rsidP="0051081F">
      <w:pPr>
        <w:numPr>
          <w:ilvl w:val="0"/>
          <w:numId w:val="73"/>
        </w:numPr>
        <w:spacing w:after="120" w:line="360" w:lineRule="auto"/>
        <w:ind w:left="142"/>
        <w:contextualSpacing/>
        <w:rPr>
          <w:rFonts w:ascii="Arial" w:hAnsi="Arial" w:cs="Arial"/>
          <w:sz w:val="22"/>
          <w:szCs w:val="22"/>
        </w:rPr>
      </w:pPr>
      <w:r w:rsidRPr="005168E5">
        <w:rPr>
          <w:rFonts w:ascii="Arial" w:hAnsi="Arial" w:cs="Arial"/>
          <w:sz w:val="22"/>
          <w:szCs w:val="22"/>
        </w:rPr>
        <w:t>na życzenie Zamawiającego, udostępnienia wglądu faktury zakupu materiałów (urządzeń)</w:t>
      </w:r>
    </w:p>
    <w:p w14:paraId="4C0A36C8" w14:textId="2F26ED6A" w:rsidR="005168E5" w:rsidRDefault="00B77DA0" w:rsidP="0051081F">
      <w:pPr>
        <w:numPr>
          <w:ilvl w:val="0"/>
          <w:numId w:val="73"/>
        </w:numPr>
        <w:spacing w:after="120" w:line="360" w:lineRule="auto"/>
        <w:ind w:left="142"/>
        <w:contextualSpacing/>
        <w:rPr>
          <w:rFonts w:ascii="Arial" w:hAnsi="Arial" w:cs="Arial"/>
          <w:sz w:val="22"/>
          <w:szCs w:val="22"/>
        </w:rPr>
      </w:pPr>
      <w:r w:rsidRPr="00B77DA0">
        <w:rPr>
          <w:rFonts w:ascii="Arial" w:hAnsi="Arial" w:cs="Arial"/>
          <w:sz w:val="22"/>
          <w:szCs w:val="22"/>
        </w:rPr>
        <w:t>przekazania Zamawiającemu należących do niego staroużytecznych materiałów, urządzeń oraz odpadów (w tym złomu), których wytwórcą jest Spółka PKP Polskie Linii Kolejowe S.A., pozyskanych w czasie wykonywania Dostawy wraz z montażem;</w:t>
      </w:r>
      <w:r w:rsidR="005168E5" w:rsidRPr="00B77DA0">
        <w:rPr>
          <w:rFonts w:ascii="Arial" w:hAnsi="Arial" w:cs="Arial"/>
          <w:sz w:val="22"/>
          <w:szCs w:val="22"/>
        </w:rPr>
        <w:t xml:space="preserve"> </w:t>
      </w:r>
    </w:p>
    <w:p w14:paraId="6DBB94BB" w14:textId="3D7C4368" w:rsidR="002738C8" w:rsidRPr="002738C8" w:rsidRDefault="002738C8" w:rsidP="0051081F">
      <w:pPr>
        <w:numPr>
          <w:ilvl w:val="0"/>
          <w:numId w:val="73"/>
        </w:numPr>
        <w:spacing w:after="120" w:line="360" w:lineRule="auto"/>
        <w:ind w:left="142"/>
        <w:contextualSpacing/>
        <w:rPr>
          <w:rFonts w:ascii="Arial" w:hAnsi="Arial" w:cs="Arial"/>
          <w:sz w:val="22"/>
          <w:szCs w:val="22"/>
        </w:rPr>
      </w:pPr>
      <w:r w:rsidRPr="002738C8">
        <w:rPr>
          <w:rFonts w:ascii="Arial" w:hAnsi="Arial" w:cs="Arial"/>
          <w:sz w:val="22"/>
          <w:szCs w:val="22"/>
        </w:rPr>
        <w:t>opracowania wspólnie z Zamawiającym Regulaminu Tymczasowego  prowadzenia ruchu pociągów w czasie wykonywania robót;</w:t>
      </w:r>
    </w:p>
    <w:p w14:paraId="301CC940" w14:textId="5DEAF24B" w:rsidR="002738C8" w:rsidRPr="002738C8" w:rsidRDefault="002738C8" w:rsidP="0051081F">
      <w:pPr>
        <w:numPr>
          <w:ilvl w:val="0"/>
          <w:numId w:val="73"/>
        </w:numPr>
        <w:spacing w:after="120" w:line="360" w:lineRule="auto"/>
        <w:ind w:left="142"/>
        <w:contextualSpacing/>
        <w:rPr>
          <w:rFonts w:ascii="Arial" w:hAnsi="Arial" w:cs="Arial"/>
          <w:sz w:val="22"/>
          <w:szCs w:val="22"/>
        </w:rPr>
      </w:pPr>
      <w:r w:rsidRPr="002738C8">
        <w:rPr>
          <w:rFonts w:ascii="Arial" w:hAnsi="Arial" w:cs="Arial"/>
          <w:sz w:val="22"/>
          <w:szCs w:val="22"/>
        </w:rPr>
        <w:t xml:space="preserve">sporządzenia w terminie </w:t>
      </w:r>
      <w:r w:rsidR="00320279">
        <w:rPr>
          <w:rFonts w:ascii="Arial" w:hAnsi="Arial" w:cs="Arial"/>
          <w:sz w:val="22"/>
          <w:szCs w:val="22"/>
        </w:rPr>
        <w:t>5</w:t>
      </w:r>
      <w:r w:rsidRPr="002738C8">
        <w:rPr>
          <w:rFonts w:ascii="Arial" w:hAnsi="Arial" w:cs="Arial"/>
          <w:sz w:val="22"/>
          <w:szCs w:val="22"/>
        </w:rPr>
        <w:t xml:space="preserve"> dni od dnia zawarcia Umowy harmonogramu rzeczowo-finansowego ,który przedstawi Zamawiającemu do zaakceptowania, na podstawie którego Wykonawca będzie realizował Zamówienie</w:t>
      </w:r>
    </w:p>
    <w:p w14:paraId="1E7B7B78" w14:textId="36EE3CBB" w:rsidR="002738C8" w:rsidRPr="002738C8" w:rsidRDefault="002738C8" w:rsidP="0051081F">
      <w:pPr>
        <w:numPr>
          <w:ilvl w:val="0"/>
          <w:numId w:val="73"/>
        </w:numPr>
        <w:spacing w:after="120" w:line="360" w:lineRule="auto"/>
        <w:ind w:left="142"/>
        <w:contextualSpacing/>
        <w:rPr>
          <w:rFonts w:ascii="Arial" w:hAnsi="Arial" w:cs="Arial"/>
          <w:sz w:val="22"/>
          <w:szCs w:val="22"/>
        </w:rPr>
      </w:pPr>
      <w:r w:rsidRPr="002738C8">
        <w:rPr>
          <w:rFonts w:ascii="Arial" w:hAnsi="Arial" w:cs="Arial"/>
          <w:sz w:val="22"/>
          <w:szCs w:val="22"/>
        </w:rPr>
        <w:t>przestrzegania zasad, instrukcji  i przepisów stosowanych w PKP Polskie Linie Kolejowe S.A;</w:t>
      </w:r>
    </w:p>
    <w:p w14:paraId="516B1D1E" w14:textId="721CDF2C" w:rsidR="002738C8" w:rsidRPr="002738C8" w:rsidRDefault="002738C8" w:rsidP="0051081F">
      <w:pPr>
        <w:numPr>
          <w:ilvl w:val="0"/>
          <w:numId w:val="73"/>
        </w:numPr>
        <w:spacing w:after="120" w:line="360" w:lineRule="auto"/>
        <w:ind w:left="142"/>
        <w:contextualSpacing/>
        <w:rPr>
          <w:rFonts w:ascii="Arial" w:hAnsi="Arial" w:cs="Arial"/>
          <w:sz w:val="22"/>
          <w:szCs w:val="22"/>
        </w:rPr>
      </w:pPr>
      <w:r w:rsidRPr="002738C8">
        <w:rPr>
          <w:rFonts w:ascii="Arial" w:hAnsi="Arial" w:cs="Arial"/>
          <w:sz w:val="22"/>
          <w:szCs w:val="22"/>
        </w:rPr>
        <w:t xml:space="preserve">przejęcia obiektu zgodnie z protokołem przekazania, którego wzór stanowi </w:t>
      </w:r>
      <w:r w:rsidRPr="002738C8">
        <w:rPr>
          <w:rFonts w:ascii="Arial" w:hAnsi="Arial" w:cs="Arial"/>
          <w:b/>
          <w:bCs/>
          <w:sz w:val="22"/>
          <w:szCs w:val="22"/>
        </w:rPr>
        <w:t xml:space="preserve">Załącznik nr </w:t>
      </w:r>
      <w:r w:rsidR="00C345C3">
        <w:rPr>
          <w:rFonts w:ascii="Arial" w:hAnsi="Arial" w:cs="Arial"/>
          <w:b/>
          <w:bCs/>
          <w:sz w:val="22"/>
          <w:szCs w:val="22"/>
        </w:rPr>
        <w:t>6</w:t>
      </w:r>
      <w:r w:rsidRPr="002738C8">
        <w:rPr>
          <w:rFonts w:ascii="Arial" w:hAnsi="Arial" w:cs="Arial"/>
          <w:b/>
          <w:bCs/>
          <w:sz w:val="22"/>
          <w:szCs w:val="22"/>
        </w:rPr>
        <w:t xml:space="preserve"> </w:t>
      </w:r>
      <w:r w:rsidRPr="002738C8">
        <w:rPr>
          <w:rFonts w:ascii="Arial" w:hAnsi="Arial" w:cs="Arial"/>
          <w:sz w:val="22"/>
          <w:szCs w:val="22"/>
        </w:rPr>
        <w:t>do Umowy</w:t>
      </w:r>
    </w:p>
    <w:p w14:paraId="3EE46C13" w14:textId="705B16B0" w:rsidR="005168E5" w:rsidRPr="005168E5" w:rsidRDefault="005168E5" w:rsidP="0051081F">
      <w:pPr>
        <w:numPr>
          <w:ilvl w:val="0"/>
          <w:numId w:val="72"/>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lastRenderedPageBreak/>
        <w:t xml:space="preserve">Z chwilą przejęcia Placu Budowy Wykonawca ponosi pełną odpowiedzialność za działania i zaniechania własne oraz podwykonawców i osób trzecich, którymi się posługuje, za należyte gospodarowanie wodami. Wykonawca jest zobowiązany umożliwić instytucjom upoważnionym przeprowadzenie kontroli gospodarowania wodami. Ponadto Wykonawca zobowiązany jest </w:t>
      </w:r>
      <w:r w:rsidR="006B0900">
        <w:rPr>
          <w:rFonts w:ascii="Arial" w:hAnsi="Arial" w:cs="Arial"/>
          <w:sz w:val="22"/>
          <w:szCs w:val="22"/>
        </w:rPr>
        <w:t xml:space="preserve">                     </w:t>
      </w:r>
      <w:r w:rsidRPr="005168E5">
        <w:rPr>
          <w:rFonts w:ascii="Arial" w:hAnsi="Arial" w:cs="Arial"/>
          <w:sz w:val="22"/>
          <w:szCs w:val="22"/>
        </w:rPr>
        <w:t xml:space="preserve">do składania wszelkich wymaganych wyjaśnień w trakcie kontroli, co nie zwalnia Wykonawcy </w:t>
      </w:r>
      <w:r w:rsidR="006B0900">
        <w:rPr>
          <w:rFonts w:ascii="Arial" w:hAnsi="Arial" w:cs="Arial"/>
          <w:sz w:val="22"/>
          <w:szCs w:val="22"/>
        </w:rPr>
        <w:t xml:space="preserve">                     </w:t>
      </w:r>
      <w:r w:rsidRPr="005168E5">
        <w:rPr>
          <w:rFonts w:ascii="Arial" w:hAnsi="Arial" w:cs="Arial"/>
          <w:sz w:val="22"/>
          <w:szCs w:val="22"/>
        </w:rPr>
        <w:t>z żadnej odpowiedzialności zgodnie z Umową.</w:t>
      </w:r>
    </w:p>
    <w:p w14:paraId="5C12F170" w14:textId="77777777" w:rsidR="005168E5" w:rsidRPr="005168E5" w:rsidRDefault="005168E5" w:rsidP="0051081F">
      <w:pPr>
        <w:numPr>
          <w:ilvl w:val="0"/>
          <w:numId w:val="72"/>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t>Wykonawca zobowiązuje się niezwłocznie powiadomić Zamawiającego o każdej zmianie numeru rachunku bankowego oraz wszelkich danych teleadresowych jego firmy.</w:t>
      </w:r>
    </w:p>
    <w:p w14:paraId="5DC53C0A" w14:textId="77777777" w:rsidR="005168E5" w:rsidRPr="005168E5" w:rsidRDefault="005168E5" w:rsidP="0051081F">
      <w:pPr>
        <w:numPr>
          <w:ilvl w:val="0"/>
          <w:numId w:val="72"/>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 </w:t>
      </w:r>
    </w:p>
    <w:p w14:paraId="729D2A1D" w14:textId="1EFE7C94" w:rsidR="005168E5" w:rsidRPr="005168E5" w:rsidRDefault="005168E5" w:rsidP="0051081F">
      <w:pPr>
        <w:numPr>
          <w:ilvl w:val="0"/>
          <w:numId w:val="72"/>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t xml:space="preserve">Zamawiający wymaga zatrudnienia przez Wykonawcę </w:t>
      </w:r>
      <w:r w:rsidRPr="005168E5">
        <w:rPr>
          <w:rFonts w:ascii="Arial" w:hAnsi="Arial" w:cs="Arial"/>
          <w:bCs/>
          <w:sz w:val="22"/>
          <w:szCs w:val="22"/>
        </w:rPr>
        <w:t>lub Podwykonawcę</w:t>
      </w:r>
      <w:r w:rsidRPr="005168E5">
        <w:rPr>
          <w:rFonts w:ascii="Arial" w:hAnsi="Arial" w:cs="Arial"/>
          <w:sz w:val="22"/>
          <w:szCs w:val="22"/>
        </w:rPr>
        <w:t xml:space="preserve"> na podstawie umowy </w:t>
      </w:r>
      <w:r w:rsidR="006B0900">
        <w:rPr>
          <w:rFonts w:ascii="Arial" w:hAnsi="Arial" w:cs="Arial"/>
          <w:sz w:val="22"/>
          <w:szCs w:val="22"/>
        </w:rPr>
        <w:t xml:space="preserve">                </w:t>
      </w:r>
      <w:r w:rsidRPr="005168E5">
        <w:rPr>
          <w:rFonts w:ascii="Arial" w:hAnsi="Arial" w:cs="Arial"/>
          <w:sz w:val="22"/>
          <w:szCs w:val="22"/>
        </w:rPr>
        <w:t xml:space="preserve">o pracę w pełnym wymiarze czasu pracy, osób oddelegowanych do realizacji Robót objętych zamówieniem. Wykonawca zobowiązany jest do zatrudnienia ww. osób na podstawie umów </w:t>
      </w:r>
      <w:r w:rsidR="006B0900">
        <w:rPr>
          <w:rFonts w:ascii="Arial" w:hAnsi="Arial" w:cs="Arial"/>
          <w:sz w:val="22"/>
          <w:szCs w:val="22"/>
        </w:rPr>
        <w:t xml:space="preserve">                      </w:t>
      </w:r>
      <w:r w:rsidRPr="005168E5">
        <w:rPr>
          <w:rFonts w:ascii="Arial" w:hAnsi="Arial" w:cs="Arial"/>
          <w:sz w:val="22"/>
          <w:szCs w:val="22"/>
        </w:rPr>
        <w:t>o pracę przez cały okres realizacji zamówienia.</w:t>
      </w:r>
    </w:p>
    <w:p w14:paraId="12659C9D" w14:textId="77777777" w:rsidR="005168E5" w:rsidRPr="005168E5" w:rsidRDefault="005168E5" w:rsidP="0051081F">
      <w:pPr>
        <w:numPr>
          <w:ilvl w:val="0"/>
          <w:numId w:val="72"/>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t>W przypadku ustania zatrudnienia osób oddelegowanych do realizacji Robót w trakcie trwania umowy, Wykonawca zobowiązuje się w ich miejsce zatrudnić, na pozostały okres realizacji zamówienia, licząc od dnia ustania zatrudnienia, inne osoby na warunkach, o których mowa                          w ust. 20.</w:t>
      </w:r>
    </w:p>
    <w:p w14:paraId="5F35F319" w14:textId="77777777" w:rsidR="005168E5" w:rsidRPr="005168E5" w:rsidRDefault="005168E5" w:rsidP="0051081F">
      <w:pPr>
        <w:numPr>
          <w:ilvl w:val="0"/>
          <w:numId w:val="72"/>
        </w:numPr>
        <w:tabs>
          <w:tab w:val="clear" w:pos="720"/>
        </w:tabs>
        <w:spacing w:after="120" w:line="360" w:lineRule="auto"/>
        <w:ind w:left="-284"/>
        <w:contextualSpacing/>
        <w:rPr>
          <w:rFonts w:ascii="Arial" w:hAnsi="Arial" w:cs="Arial"/>
          <w:bCs/>
          <w:sz w:val="22"/>
          <w:szCs w:val="22"/>
        </w:rPr>
      </w:pPr>
      <w:r w:rsidRPr="005168E5">
        <w:rPr>
          <w:rFonts w:ascii="Arial" w:hAnsi="Arial" w:cs="Arial"/>
          <w:bCs/>
          <w:sz w:val="22"/>
          <w:szCs w:val="22"/>
        </w:rPr>
        <w:t xml:space="preserve">Wykonawca na każde wezwanie Zamawiającego przedstawia dowody w celu potwierdzenia spełnienia wymogu, o którym mowa w ust. 20, w szczególności: </w:t>
      </w:r>
    </w:p>
    <w:p w14:paraId="33BBEB89" w14:textId="77777777" w:rsidR="005168E5" w:rsidRPr="005168E5" w:rsidRDefault="005168E5" w:rsidP="005168E5">
      <w:pPr>
        <w:spacing w:after="120" w:line="360" w:lineRule="auto"/>
        <w:ind w:hanging="284"/>
        <w:contextualSpacing/>
        <w:rPr>
          <w:rFonts w:ascii="Arial" w:hAnsi="Arial" w:cs="Arial"/>
          <w:sz w:val="22"/>
          <w:szCs w:val="22"/>
        </w:rPr>
      </w:pPr>
      <w:r w:rsidRPr="005168E5">
        <w:rPr>
          <w:rFonts w:ascii="Arial" w:hAnsi="Arial" w:cs="Arial"/>
          <w:sz w:val="22"/>
          <w:szCs w:val="22"/>
        </w:rPr>
        <w:t>1) oświadczenie Wykonawcy lub Podwykonawcy o zatrudnieniu pracownika na podstawie umowy o pracę;</w:t>
      </w:r>
    </w:p>
    <w:p w14:paraId="4B47BE5C" w14:textId="77777777" w:rsidR="005168E5" w:rsidRPr="005168E5" w:rsidRDefault="005168E5" w:rsidP="005168E5">
      <w:pPr>
        <w:spacing w:after="120" w:line="360" w:lineRule="auto"/>
        <w:ind w:hanging="284"/>
        <w:contextualSpacing/>
        <w:rPr>
          <w:rFonts w:ascii="Arial" w:hAnsi="Arial" w:cs="Arial"/>
          <w:sz w:val="22"/>
          <w:szCs w:val="22"/>
        </w:rPr>
      </w:pPr>
      <w:r w:rsidRPr="005168E5">
        <w:rPr>
          <w:rFonts w:ascii="Arial" w:hAnsi="Arial" w:cs="Arial"/>
          <w:sz w:val="22"/>
          <w:szCs w:val="22"/>
        </w:rPr>
        <w:t>2) poświadczoną za zgodność z oryginałem kopię umowy o pracę zatrudnionego pracownika;</w:t>
      </w:r>
    </w:p>
    <w:p w14:paraId="1A5EB63A" w14:textId="77777777" w:rsidR="005168E5" w:rsidRPr="005168E5" w:rsidRDefault="005168E5" w:rsidP="005168E5">
      <w:pPr>
        <w:spacing w:after="120" w:line="360" w:lineRule="auto"/>
        <w:ind w:hanging="284"/>
        <w:contextualSpacing/>
        <w:rPr>
          <w:rFonts w:ascii="Arial" w:hAnsi="Arial" w:cs="Arial"/>
          <w:sz w:val="22"/>
          <w:szCs w:val="22"/>
        </w:rPr>
      </w:pPr>
      <w:r w:rsidRPr="005168E5">
        <w:rPr>
          <w:rFonts w:ascii="Arial" w:hAnsi="Arial" w:cs="Arial"/>
          <w:sz w:val="22"/>
          <w:szCs w:val="22"/>
        </w:rPr>
        <w:t xml:space="preserve">3) inne dokumenty (np. zaświadczenie z właściwego oddziału ZUS, potwierdzające opłacanie przez Wykonawcę lub Podwykonawcę składek na ubezpieczenia społeczne i zdrowotne </w:t>
      </w:r>
      <w:r w:rsidRPr="005168E5">
        <w:rPr>
          <w:rFonts w:ascii="Arial" w:hAnsi="Arial" w:cs="Arial"/>
          <w:sz w:val="22"/>
          <w:szCs w:val="22"/>
        </w:rPr>
        <w:br/>
        <w:t>z tytułu zatrudnienia na podstawie umów o pracę za ostatni okres rozliczeniowy albo w odpowiednich przypadkach poświadczoną za zgodność z oryginałem odpowiednio przez Wykonawcę lub Podwykonawcę kopię dowodu potwierdzającego zgłoszenie pracownika przez pracodawcę do ubezpieczeń).</w:t>
      </w:r>
    </w:p>
    <w:p w14:paraId="3E818AA4" w14:textId="34433984" w:rsidR="005168E5" w:rsidRPr="005168E5" w:rsidRDefault="005168E5" w:rsidP="005168E5">
      <w:pPr>
        <w:spacing w:after="120" w:line="360" w:lineRule="auto"/>
        <w:contextualSpacing/>
        <w:rPr>
          <w:rFonts w:ascii="Arial" w:hAnsi="Arial" w:cs="Arial"/>
          <w:sz w:val="22"/>
          <w:szCs w:val="22"/>
        </w:rPr>
      </w:pPr>
      <w:r w:rsidRPr="005168E5">
        <w:rPr>
          <w:rFonts w:ascii="Arial" w:hAnsi="Arial" w:cs="Arial"/>
          <w:sz w:val="22"/>
          <w:szCs w:val="22"/>
        </w:rPr>
        <w:t xml:space="preserve">- zawierające informacje, w tym dane osobowe, niezbędne do weryfikacji zatrudnienia na podstawie umowy o pracę, w szczególności: imię i nazwisko zatrudnionego pracownika, </w:t>
      </w:r>
      <w:r w:rsidR="006B0900">
        <w:rPr>
          <w:rFonts w:ascii="Arial" w:hAnsi="Arial" w:cs="Arial"/>
          <w:sz w:val="22"/>
          <w:szCs w:val="22"/>
        </w:rPr>
        <w:t xml:space="preserve">                  </w:t>
      </w:r>
      <w:r w:rsidRPr="005168E5">
        <w:rPr>
          <w:rFonts w:ascii="Arial" w:hAnsi="Arial" w:cs="Arial"/>
          <w:sz w:val="22"/>
          <w:szCs w:val="22"/>
        </w:rPr>
        <w:t>datę zawarcia umowy o pracę, rodzaj umowy o pracę, zakres obowiązków pracownika.</w:t>
      </w:r>
    </w:p>
    <w:p w14:paraId="0AB07891" w14:textId="77777777" w:rsidR="005168E5" w:rsidRPr="005168E5" w:rsidRDefault="005168E5" w:rsidP="0051081F">
      <w:pPr>
        <w:numPr>
          <w:ilvl w:val="0"/>
          <w:numId w:val="72"/>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lastRenderedPageBreak/>
        <w:t xml:space="preserve">Zamawiający zastrzega sobie możliwość kontroli zatrudnienia osób wykonujących wskazane </w:t>
      </w:r>
      <w:r w:rsidRPr="005168E5">
        <w:rPr>
          <w:rFonts w:ascii="Arial" w:hAnsi="Arial" w:cs="Arial"/>
          <w:sz w:val="22"/>
          <w:szCs w:val="22"/>
        </w:rPr>
        <w:br/>
        <w:t xml:space="preserve">w ust. 20 czynności przez cały okres wykonywanych przez nie czynności, w szczególności poprzez wezwanie do okazania dokumentów, o których mowa w ust. 22 oraz żądania wyjaśnień                                w przypadku wątpliwości w zakresie potwierdzenia spełniania wymogów postawionych przez Zamawiającego. </w:t>
      </w:r>
    </w:p>
    <w:p w14:paraId="2F0E14FD" w14:textId="38119F56" w:rsidR="005168E5" w:rsidRPr="005168E5" w:rsidRDefault="005168E5" w:rsidP="0051081F">
      <w:pPr>
        <w:numPr>
          <w:ilvl w:val="0"/>
          <w:numId w:val="72"/>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Osobami uprawnionymi do wykonywania kontroli, o której mowa w ust. 23 oraz żądania dokumentów, o których mowa w ust. 22 są osoby wyznaczone do kontaktów z Wykonawcą podczas realizacji Umowy oraz jej koordynowania, wskazane w § 2</w:t>
      </w:r>
      <w:r w:rsidR="00D917A5">
        <w:rPr>
          <w:rFonts w:ascii="Arial" w:hAnsi="Arial" w:cs="Arial"/>
          <w:sz w:val="22"/>
          <w:szCs w:val="22"/>
        </w:rPr>
        <w:t>3</w:t>
      </w:r>
      <w:r w:rsidRPr="005168E5">
        <w:rPr>
          <w:rFonts w:ascii="Arial" w:hAnsi="Arial" w:cs="Arial"/>
          <w:sz w:val="22"/>
          <w:szCs w:val="22"/>
        </w:rPr>
        <w:t xml:space="preserve"> ust.1 Umowy.</w:t>
      </w:r>
    </w:p>
    <w:p w14:paraId="4A47FE3C" w14:textId="77777777" w:rsidR="005168E5" w:rsidRPr="005168E5" w:rsidRDefault="005168E5" w:rsidP="0051081F">
      <w:pPr>
        <w:numPr>
          <w:ilvl w:val="0"/>
          <w:numId w:val="72"/>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 sytuacji zatrudniania obcokrajowców Wykonawca obowiązany jest zapewnić w razie potrzeby tłumacza, w przypadku informacji przekazywanej w formie ustnej lub zapewnić tłumaczenie przekazanego przez wyznaczanego pracownika jednostki organizacyjnej Spółki materiału                                  w przypadku przekazania informacji w formie pisemnej lub elektronicznej.</w:t>
      </w:r>
    </w:p>
    <w:p w14:paraId="46F112D9" w14:textId="76112211" w:rsidR="005168E5" w:rsidRPr="005168E5" w:rsidRDefault="005168E5" w:rsidP="0051081F">
      <w:pPr>
        <w:numPr>
          <w:ilvl w:val="0"/>
          <w:numId w:val="72"/>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bCs/>
          <w:sz w:val="22"/>
          <w:szCs w:val="22"/>
        </w:rPr>
        <w:t xml:space="preserve">Wykonawca przed rozpoczęciem realizacji Umowy powinien uzyskać zezwolenie na prawo wstępu na teren kolejowy – Zasady wstępu na obszar kolejowy – „Instrukcja Id-21” dostępną do wglądu na stronie internetowej Zamawiającego </w:t>
      </w:r>
      <w:hyperlink r:id="rId14" w:history="1">
        <w:r w:rsidRPr="005168E5">
          <w:rPr>
            <w:rStyle w:val="Hipercze"/>
            <w:rFonts w:ascii="Arial" w:hAnsi="Arial" w:cs="Arial"/>
            <w:bCs/>
            <w:sz w:val="22"/>
            <w:szCs w:val="22"/>
          </w:rPr>
          <w:t>www.plk-sa.pl</w:t>
        </w:r>
      </w:hyperlink>
      <w:r w:rsidRPr="005168E5">
        <w:rPr>
          <w:rFonts w:ascii="Arial" w:hAnsi="Arial" w:cs="Arial"/>
          <w:bCs/>
          <w:sz w:val="22"/>
          <w:szCs w:val="22"/>
        </w:rPr>
        <w:t xml:space="preserve"> </w:t>
      </w:r>
      <w:r w:rsidRPr="005168E5">
        <w:rPr>
          <w:rFonts w:ascii="Arial" w:hAnsi="Arial" w:cs="Arial"/>
          <w:sz w:val="22"/>
          <w:szCs w:val="22"/>
        </w:rPr>
        <w:t>oraz powiadomić o tym pisemnie Koordynatora realizacji Umowy ze strony Zamawiającego, o którym mowa w § 2</w:t>
      </w:r>
      <w:r w:rsidR="0071324E">
        <w:rPr>
          <w:rFonts w:ascii="Arial" w:hAnsi="Arial" w:cs="Arial"/>
          <w:sz w:val="22"/>
          <w:szCs w:val="22"/>
        </w:rPr>
        <w:t>2</w:t>
      </w:r>
      <w:r w:rsidRPr="005168E5">
        <w:rPr>
          <w:rFonts w:ascii="Arial" w:hAnsi="Arial" w:cs="Arial"/>
          <w:sz w:val="22"/>
          <w:szCs w:val="22"/>
        </w:rPr>
        <w:t xml:space="preserve"> ust.1 niniejszej Umowy.</w:t>
      </w:r>
    </w:p>
    <w:p w14:paraId="296CDA83" w14:textId="77777777" w:rsidR="005168E5" w:rsidRPr="005168E5" w:rsidRDefault="005168E5" w:rsidP="0051081F">
      <w:pPr>
        <w:numPr>
          <w:ilvl w:val="0"/>
          <w:numId w:val="72"/>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Wykonawca zobowiązuje się do złożenia Zamawiającemu oraz jednostce organizacyjnej Zamawiającego, na której będą prowadzone prace, przed rozpoczęciem realizacji Umowy, pisemnego oświadczenia zgodnie z Załącznikiem nr 6 do „Ibh-105”.</w:t>
      </w:r>
    </w:p>
    <w:p w14:paraId="50079899" w14:textId="4825AC64" w:rsidR="005168E5" w:rsidRPr="005168E5" w:rsidRDefault="005168E5" w:rsidP="0051081F">
      <w:pPr>
        <w:numPr>
          <w:ilvl w:val="0"/>
          <w:numId w:val="72"/>
        </w:numPr>
        <w:tabs>
          <w:tab w:val="clear" w:pos="720"/>
          <w:tab w:val="num" w:pos="-284"/>
        </w:tabs>
        <w:spacing w:after="120" w:line="360" w:lineRule="auto"/>
        <w:ind w:left="-284"/>
        <w:contextualSpacing/>
        <w:rPr>
          <w:rFonts w:ascii="Arial" w:hAnsi="Arial" w:cs="Arial"/>
          <w:sz w:val="22"/>
          <w:szCs w:val="22"/>
        </w:rPr>
      </w:pPr>
      <w:bookmarkStart w:id="3" w:name="_Hlk188437411"/>
      <w:r w:rsidRPr="005168E5">
        <w:rPr>
          <w:rFonts w:ascii="Arial" w:hAnsi="Arial" w:cs="Arial"/>
          <w:sz w:val="22"/>
          <w:szCs w:val="22"/>
        </w:rPr>
        <w:t>Na wniosek Wykonawcy Zamawiający może udzielić zgody na przekazanie informacji o zagrożeniach dla bezpieczeństwa i zdrowia podczas wykonywania prac na terenie Zamawiającego w formie pisemnej lub elektronicznej. Przy czym przed rozpoczęciem realizacji umowy Wykonawca jest zobowiązany do zapoznania pracowników (własnych i Podwykonawcy),   z zagrożeniami występującymi w PKP Polskie Linie Kolejowe S.A. w każdym przypadku zatrudnienia pracowników (własnych), Wykonawca sporządza „wykaz pracowników poinformowanych o zagrożeniach”, którego oryginał pozostaje u Wykonawcy, a kopię otrzymuje Zamawiający.</w:t>
      </w:r>
      <w:bookmarkEnd w:id="3"/>
    </w:p>
    <w:p w14:paraId="4E760A96" w14:textId="3F90780D" w:rsidR="005168E5" w:rsidRPr="005168E5" w:rsidRDefault="005168E5" w:rsidP="0051081F">
      <w:pPr>
        <w:numPr>
          <w:ilvl w:val="0"/>
          <w:numId w:val="72"/>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 xml:space="preserve">Przed rozpoczęciem realizacji Umowy przez pracowników Wykonawcy do wykonania prac w ramach Umowy, wyznaczony przez Zamawiającego pracownik, w uzgodnionym terminie, udzieli tym pracownikom informacji o zagrożeniach dla bezpieczeństwa i zdrowia podczas wykonania pracy na terenie Zakładu Linii Kolejowych w Opolu, zgodnie z zakresem tematyki, ujętej w Załączniku nr </w:t>
      </w:r>
      <w:r w:rsidR="00EE3522">
        <w:rPr>
          <w:rFonts w:ascii="Arial" w:hAnsi="Arial" w:cs="Arial"/>
          <w:sz w:val="22"/>
          <w:szCs w:val="22"/>
        </w:rPr>
        <w:t>7</w:t>
      </w:r>
      <w:r w:rsidRPr="005168E5">
        <w:rPr>
          <w:rFonts w:ascii="Arial" w:hAnsi="Arial" w:cs="Arial"/>
          <w:sz w:val="22"/>
          <w:szCs w:val="22"/>
        </w:rPr>
        <w:t xml:space="preserve"> do Ibh - 105. Złożenie powyższych oświadczeń i wniosków jest warunkiem dopuszczenia pracowników Wykonawcy do realizacji prac objętych Umową. W celu ustalenia terminu szkolenia (przed przekazaniem terenu robót) należy kontaktować się z pracownikiem </w:t>
      </w:r>
      <w:r w:rsidR="006B0900">
        <w:rPr>
          <w:rFonts w:ascii="Arial" w:hAnsi="Arial" w:cs="Arial"/>
          <w:sz w:val="22"/>
          <w:szCs w:val="22"/>
        </w:rPr>
        <w:t xml:space="preserve">                </w:t>
      </w:r>
      <w:r w:rsidRPr="005168E5">
        <w:rPr>
          <w:rFonts w:ascii="Arial" w:hAnsi="Arial" w:cs="Arial"/>
          <w:sz w:val="22"/>
          <w:szCs w:val="22"/>
        </w:rPr>
        <w:t xml:space="preserve">ds. bezpieczeństwa i higieny pracy w Zakładzie Linii Kolejowych w Opolu - tel. 664 488 360 </w:t>
      </w:r>
      <w:r w:rsidR="006B0900">
        <w:rPr>
          <w:rFonts w:ascii="Arial" w:hAnsi="Arial" w:cs="Arial"/>
          <w:sz w:val="22"/>
          <w:szCs w:val="22"/>
        </w:rPr>
        <w:t xml:space="preserve">                    </w:t>
      </w:r>
      <w:r w:rsidRPr="005168E5">
        <w:rPr>
          <w:rFonts w:ascii="Arial" w:hAnsi="Arial" w:cs="Arial"/>
          <w:sz w:val="22"/>
          <w:szCs w:val="22"/>
        </w:rPr>
        <w:t xml:space="preserve">lub tel. 664 156 805. </w:t>
      </w:r>
    </w:p>
    <w:p w14:paraId="2180F0A4" w14:textId="77777777" w:rsidR="005168E5" w:rsidRPr="005168E5" w:rsidRDefault="005168E5" w:rsidP="0051081F">
      <w:pPr>
        <w:numPr>
          <w:ilvl w:val="0"/>
          <w:numId w:val="72"/>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lastRenderedPageBreak/>
        <w:t>Informacji, o których mowa w ust. 29, pracownikom innego pracodawcy, udziela kompetentny pracownik nadzoru, kontroli lub służby bhp.</w:t>
      </w:r>
    </w:p>
    <w:p w14:paraId="6A9C7661" w14:textId="38CC67CF" w:rsidR="005168E5" w:rsidRPr="005168E5" w:rsidRDefault="005168E5" w:rsidP="0051081F">
      <w:pPr>
        <w:numPr>
          <w:ilvl w:val="0"/>
          <w:numId w:val="72"/>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Wykonawca przed rozpoczęciem prac dostarcza do Zamawiającego oraz jednostki organizacyjnej Zamawiającego, imienny wykaz pracowników (własnych czy Podwykonawcy), zgodny ze wzorem określonym w Załączniku nr 4 do „Ibh-105”, potwierdzający przekazanie informacji określonych w art. 207</w:t>
      </w:r>
      <w:r w:rsidRPr="005168E5">
        <w:rPr>
          <w:rFonts w:ascii="Arial" w:hAnsi="Arial" w:cs="Arial"/>
          <w:sz w:val="22"/>
          <w:szCs w:val="22"/>
          <w:vertAlign w:val="superscript"/>
        </w:rPr>
        <w:t>1</w:t>
      </w:r>
      <w:r w:rsidRPr="005168E5">
        <w:rPr>
          <w:rFonts w:ascii="Arial" w:hAnsi="Arial" w:cs="Arial"/>
          <w:sz w:val="22"/>
          <w:szCs w:val="22"/>
        </w:rPr>
        <w:t xml:space="preserve"> Kodeksu pracy zgodnych w szczególności z wytycznymi w zakresie udzielania informacji o zagrożeniach dla zdrowia i życia oraz sposobów ochrony przed tymi zagrożeniami (stanowiącymi Załącznik nr 8 do „Ibh-105”), przy czym wykaz dotyczy osób realnie oddelegowanych na danym etapie realizacji Umowy do jej wykonywania. W przypadku zmiany osób oddelegowanych do realizacji zamówienia wykonawca zobowiązany jest do przekazania Zamawiającemu zaktualizowanego wykazu osób uczestniczących w realizacji zamówienia wraz </w:t>
      </w:r>
      <w:r w:rsidR="006B0900">
        <w:rPr>
          <w:rFonts w:ascii="Arial" w:hAnsi="Arial" w:cs="Arial"/>
          <w:sz w:val="22"/>
          <w:szCs w:val="22"/>
        </w:rPr>
        <w:t xml:space="preserve">              </w:t>
      </w:r>
      <w:r w:rsidRPr="005168E5">
        <w:rPr>
          <w:rFonts w:ascii="Arial" w:hAnsi="Arial" w:cs="Arial"/>
          <w:sz w:val="22"/>
          <w:szCs w:val="22"/>
        </w:rPr>
        <w:t>z kopiami umów</w:t>
      </w:r>
      <w:r>
        <w:rPr>
          <w:rFonts w:ascii="Arial" w:hAnsi="Arial" w:cs="Arial"/>
          <w:sz w:val="22"/>
          <w:szCs w:val="22"/>
        </w:rPr>
        <w:t xml:space="preserve"> </w:t>
      </w:r>
      <w:r w:rsidRPr="005168E5">
        <w:rPr>
          <w:rFonts w:ascii="Arial" w:hAnsi="Arial" w:cs="Arial"/>
          <w:sz w:val="22"/>
          <w:szCs w:val="22"/>
        </w:rPr>
        <w:t>o pracę osób, które zostały oddelegowane do realizacji zamówienia w wyniku przedmiotowej zmiany.</w:t>
      </w:r>
    </w:p>
    <w:p w14:paraId="0F7646ED" w14:textId="77777777" w:rsidR="005168E5" w:rsidRPr="005168E5" w:rsidRDefault="005168E5" w:rsidP="0051081F">
      <w:pPr>
        <w:numPr>
          <w:ilvl w:val="0"/>
          <w:numId w:val="72"/>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Złożenie pisemnego wniosku przez Wykonawcę, o którym mowa w ust. 28, jest warunkiem dopuszczenia pracowników Wykonawcy do realizacji Robót objętych Umową.</w:t>
      </w:r>
    </w:p>
    <w:p w14:paraId="478BA3DA" w14:textId="1C5B6977" w:rsidR="005168E5" w:rsidRPr="005168E5" w:rsidRDefault="005168E5" w:rsidP="0051081F">
      <w:pPr>
        <w:numPr>
          <w:ilvl w:val="0"/>
          <w:numId w:val="72"/>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Na wniosek Wykonawcy Zamawiający może udzielić zgody na przekazanie informacji o zagrożeniach dla bezpieczeństwa i zdrowia podczas wykonywania prac na terenie Zamawiającego w formie pisemnej lub elektronicznej. Przy czym przed rozpoczęciem realizacji umowy Wykonawca jest zobowiązany do zapoznania pracowników z zagrożeniami występującymi w PKP Polskie Linie Kolejowe S.A. w każdym przypadku zatrudnienia pracowników (własnych</w:t>
      </w:r>
      <w:r w:rsidR="00AF4851">
        <w:rPr>
          <w:rFonts w:ascii="Arial" w:hAnsi="Arial" w:cs="Arial"/>
          <w:sz w:val="22"/>
          <w:szCs w:val="22"/>
        </w:rPr>
        <w:t xml:space="preserve"> i podwykonawcy</w:t>
      </w:r>
      <w:r w:rsidRPr="005168E5">
        <w:rPr>
          <w:rFonts w:ascii="Arial" w:hAnsi="Arial" w:cs="Arial"/>
          <w:sz w:val="22"/>
          <w:szCs w:val="22"/>
        </w:rPr>
        <w:t xml:space="preserve">), Wykonawca sporządza „wykaz pracowników poinformowanych o zagrożeniach”, którego oryginał pozostaje u Wykonawcy, a kopię otrzymuje Zamawiający. </w:t>
      </w:r>
    </w:p>
    <w:p w14:paraId="5319AD0C" w14:textId="77777777" w:rsidR="005168E5" w:rsidRPr="005168E5" w:rsidRDefault="005168E5" w:rsidP="0051081F">
      <w:pPr>
        <w:numPr>
          <w:ilvl w:val="0"/>
          <w:numId w:val="72"/>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 przypadku wykonywania czynności w tym samym miejscu pracowników różnych pracodawców, Wykonawca spisuje porozumienie określone w Załączniku nr 9 do Ibh-105.</w:t>
      </w:r>
    </w:p>
    <w:p w14:paraId="1B1090CF" w14:textId="77777777" w:rsidR="005168E5" w:rsidRPr="005168E5" w:rsidRDefault="005168E5" w:rsidP="0051081F">
      <w:pPr>
        <w:numPr>
          <w:ilvl w:val="0"/>
          <w:numId w:val="72"/>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Zapisy ustępu 27-34 stosuje się odpowiednio do wszystkich Podwykonawców oraz pracowników Wykonawcy uczestniczących w procesie realizacji umowy.</w:t>
      </w:r>
    </w:p>
    <w:p w14:paraId="65901ACE" w14:textId="77777777" w:rsidR="005168E5" w:rsidRPr="005168E5" w:rsidRDefault="005168E5" w:rsidP="0051081F">
      <w:pPr>
        <w:numPr>
          <w:ilvl w:val="0"/>
          <w:numId w:val="72"/>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 </w:t>
      </w:r>
    </w:p>
    <w:p w14:paraId="64614739" w14:textId="77777777" w:rsidR="005168E5" w:rsidRPr="005168E5" w:rsidRDefault="005168E5" w:rsidP="0051081F">
      <w:pPr>
        <w:numPr>
          <w:ilvl w:val="0"/>
          <w:numId w:val="72"/>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Wykonawca jest zobowiązany realizować przedmiot zamówienia w ścisłej współpracy z wykonawcami innych inwestycji i robót utrzymaniowych realizowanych/przygotowywanych przez Zamawiającego i innymi podmiotami realizującymi inne prace na obszarze objętym niniejszą inwestycją i obszarze jej oddziaływania.</w:t>
      </w:r>
    </w:p>
    <w:p w14:paraId="4C407A2B" w14:textId="490803DD" w:rsidR="001E012B" w:rsidRDefault="001E012B" w:rsidP="00141B84">
      <w:pPr>
        <w:spacing w:after="120" w:line="360" w:lineRule="auto"/>
        <w:ind w:left="-644"/>
        <w:contextualSpacing/>
        <w:rPr>
          <w:rFonts w:ascii="Arial" w:hAnsi="Arial" w:cs="Arial"/>
          <w:sz w:val="22"/>
          <w:szCs w:val="22"/>
        </w:rPr>
      </w:pPr>
    </w:p>
    <w:p w14:paraId="6ED108CE" w14:textId="0FFB2A46" w:rsidR="002738C8" w:rsidRPr="002738C8" w:rsidRDefault="002738C8" w:rsidP="0051081F">
      <w:pPr>
        <w:numPr>
          <w:ilvl w:val="0"/>
          <w:numId w:val="72"/>
        </w:numPr>
        <w:tabs>
          <w:tab w:val="clear" w:pos="720"/>
          <w:tab w:val="num" w:pos="-284"/>
        </w:tabs>
        <w:spacing w:after="120" w:line="360" w:lineRule="auto"/>
        <w:ind w:left="-284"/>
        <w:contextualSpacing/>
        <w:rPr>
          <w:rFonts w:ascii="Arial" w:hAnsi="Arial" w:cs="Arial"/>
          <w:sz w:val="22"/>
          <w:szCs w:val="22"/>
        </w:rPr>
      </w:pPr>
      <w:r w:rsidRPr="002738C8">
        <w:rPr>
          <w:rFonts w:ascii="Arial" w:hAnsi="Arial" w:cs="Arial"/>
          <w:sz w:val="22"/>
          <w:szCs w:val="22"/>
        </w:rPr>
        <w:lastRenderedPageBreak/>
        <w:t>Wykonawca jest zobowiązany do pokrywania kosztów wynikłych z tytułu opóźnień  pociągów, zgodnie z obowiązującymi przepisami i stawkami na PKP Polskie Linie Kolejowe S.A.</w:t>
      </w:r>
    </w:p>
    <w:p w14:paraId="397F600D" w14:textId="77777777" w:rsidR="005168E5" w:rsidRPr="005168E5" w:rsidRDefault="005168E5" w:rsidP="0051081F">
      <w:pPr>
        <w:numPr>
          <w:ilvl w:val="0"/>
          <w:numId w:val="72"/>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bCs/>
          <w:sz w:val="22"/>
          <w:szCs w:val="22"/>
        </w:rPr>
        <w:t>Wykonawca zobowiązuje się do bieżącego informowania Zamawiającego o postępach prac budowlanych, w szczególności poprzez przedstawienie pisemnych raportów z realizacji zamówienia w trakcie obowiązywania Umowy.</w:t>
      </w:r>
    </w:p>
    <w:p w14:paraId="6694963C" w14:textId="77777777" w:rsidR="005168E5" w:rsidRPr="005168E5" w:rsidRDefault="005168E5" w:rsidP="0051081F">
      <w:pPr>
        <w:numPr>
          <w:ilvl w:val="0"/>
          <w:numId w:val="72"/>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Raporty o postępach prac będą przedkładane Zamawiającemu w następującej postaci oraz terminach:</w:t>
      </w:r>
    </w:p>
    <w:p w14:paraId="6D545F86" w14:textId="77777777" w:rsidR="005168E5" w:rsidRPr="005168E5" w:rsidRDefault="005168E5" w:rsidP="0051081F">
      <w:pPr>
        <w:numPr>
          <w:ilvl w:val="0"/>
          <w:numId w:val="74"/>
        </w:numPr>
        <w:spacing w:after="120" w:line="360" w:lineRule="auto"/>
        <w:ind w:left="142" w:hanging="426"/>
        <w:contextualSpacing/>
        <w:rPr>
          <w:rFonts w:ascii="Arial" w:hAnsi="Arial" w:cs="Arial"/>
          <w:sz w:val="22"/>
          <w:szCs w:val="22"/>
        </w:rPr>
      </w:pPr>
      <w:r w:rsidRPr="005168E5">
        <w:rPr>
          <w:rFonts w:ascii="Arial" w:hAnsi="Arial" w:cs="Arial"/>
          <w:bCs/>
          <w:sz w:val="22"/>
          <w:szCs w:val="22"/>
        </w:rPr>
        <w:t xml:space="preserve">miesięczne raporty w postaci elektronicznej na adres e-mail osoby odpowiedzialnej za nadzór nad realizacją Umowy ze strony Zamawiającego, wskazanej w Umowie, </w:t>
      </w:r>
      <w:r w:rsidRPr="005168E5">
        <w:rPr>
          <w:rFonts w:ascii="Arial" w:hAnsi="Arial" w:cs="Arial"/>
          <w:sz w:val="22"/>
          <w:szCs w:val="22"/>
        </w:rPr>
        <w:t xml:space="preserve">według wzorów uzgodnionych z Zamawiającym przed terminem złożenia pierwszego raportu – w terminie                        do 5 dnia </w:t>
      </w:r>
      <w:r w:rsidRPr="005168E5">
        <w:rPr>
          <w:rFonts w:ascii="Arial" w:hAnsi="Arial" w:cs="Arial"/>
          <w:bCs/>
          <w:sz w:val="22"/>
          <w:szCs w:val="22"/>
        </w:rPr>
        <w:t>każdego miesiąca, następującego po miesiącu, którego dotyczy raport.</w:t>
      </w:r>
    </w:p>
    <w:p w14:paraId="6030BA92" w14:textId="6F41023E" w:rsidR="005168E5" w:rsidRPr="005168E5" w:rsidRDefault="005168E5" w:rsidP="0051081F">
      <w:pPr>
        <w:numPr>
          <w:ilvl w:val="0"/>
          <w:numId w:val="74"/>
        </w:numPr>
        <w:spacing w:line="360" w:lineRule="auto"/>
        <w:ind w:left="142" w:hanging="426"/>
        <w:contextualSpacing/>
        <w:rPr>
          <w:rFonts w:ascii="Arial" w:hAnsi="Arial" w:cs="Arial"/>
          <w:bCs/>
          <w:sz w:val="22"/>
          <w:szCs w:val="22"/>
        </w:rPr>
      </w:pPr>
      <w:r w:rsidRPr="005168E5">
        <w:rPr>
          <w:rFonts w:ascii="Arial" w:hAnsi="Arial" w:cs="Arial"/>
          <w:bCs/>
          <w:sz w:val="22"/>
          <w:szCs w:val="22"/>
        </w:rPr>
        <w:t>tygodniowe raporty w postaci elektronicznej na adres e-mail osoby odpowiedzialnej za nadzór nad realizacją Umowy ze strony Zamawiającego, wskazanej w Umowie, według wzorów uzgodnionych z Zamawiającym przed terminem złożenia pierwszego raportu – do godz.__ następnego dnia roboczego po tygodniu, którego dany raport dotyczy</w:t>
      </w:r>
      <w:r>
        <w:rPr>
          <w:rFonts w:ascii="Arial" w:hAnsi="Arial" w:cs="Arial"/>
          <w:bCs/>
          <w:sz w:val="22"/>
          <w:szCs w:val="22"/>
        </w:rPr>
        <w:t xml:space="preserve"> (</w:t>
      </w:r>
      <w:r w:rsidRPr="005168E5">
        <w:rPr>
          <w:rFonts w:ascii="Arial" w:hAnsi="Arial" w:cs="Arial"/>
          <w:bCs/>
          <w:sz w:val="22"/>
          <w:szCs w:val="22"/>
        </w:rPr>
        <w:t>na potrzeby niniejszego punktu, przez tydzień należy rozumieć tydzień kalendarzowy,</w:t>
      </w:r>
      <w:r>
        <w:rPr>
          <w:rFonts w:ascii="Arial" w:hAnsi="Arial" w:cs="Arial"/>
          <w:bCs/>
          <w:sz w:val="22"/>
          <w:szCs w:val="22"/>
        </w:rPr>
        <w:t xml:space="preserve"> </w:t>
      </w:r>
      <w:r w:rsidRPr="005168E5">
        <w:rPr>
          <w:rFonts w:ascii="Arial" w:hAnsi="Arial" w:cs="Arial"/>
          <w:bCs/>
          <w:sz w:val="22"/>
          <w:szCs w:val="22"/>
        </w:rPr>
        <w:t>od poniedziałku do piątku. Pierwszy raport tygodniowy zostanie złożony w pierwszy poniedziałek po podpisaniu Umowy</w:t>
      </w:r>
      <w:r>
        <w:rPr>
          <w:rFonts w:ascii="Arial" w:hAnsi="Arial" w:cs="Arial"/>
          <w:bCs/>
          <w:sz w:val="22"/>
          <w:szCs w:val="22"/>
        </w:rPr>
        <w:t>)</w:t>
      </w:r>
      <w:r w:rsidRPr="005168E5">
        <w:rPr>
          <w:rFonts w:ascii="Arial" w:hAnsi="Arial" w:cs="Arial"/>
          <w:bCs/>
          <w:sz w:val="22"/>
          <w:szCs w:val="22"/>
        </w:rPr>
        <w:t>.</w:t>
      </w:r>
      <w:r w:rsidRPr="005168E5">
        <w:rPr>
          <w:rFonts w:ascii="Arial" w:hAnsi="Arial" w:cs="Arial"/>
          <w:sz w:val="22"/>
          <w:szCs w:val="22"/>
        </w:rPr>
        <w:t xml:space="preserve"> </w:t>
      </w:r>
    </w:p>
    <w:p w14:paraId="48725A4A" w14:textId="4C440E3A" w:rsidR="005168E5" w:rsidRPr="001E012B" w:rsidRDefault="005168E5" w:rsidP="0051081F">
      <w:pPr>
        <w:pStyle w:val="Akapitzlist"/>
        <w:numPr>
          <w:ilvl w:val="0"/>
          <w:numId w:val="72"/>
        </w:numPr>
        <w:tabs>
          <w:tab w:val="clear" w:pos="720"/>
          <w:tab w:val="num" w:pos="426"/>
        </w:tabs>
        <w:spacing w:line="360" w:lineRule="auto"/>
        <w:ind w:left="-284"/>
        <w:rPr>
          <w:rFonts w:ascii="Arial" w:hAnsi="Arial" w:cs="Arial"/>
          <w:bCs/>
          <w:sz w:val="22"/>
          <w:szCs w:val="22"/>
        </w:rPr>
      </w:pPr>
      <w:r w:rsidRPr="001E012B">
        <w:rPr>
          <w:rFonts w:ascii="Arial" w:hAnsi="Arial" w:cs="Arial"/>
          <w:bCs/>
          <w:sz w:val="22"/>
          <w:szCs w:val="22"/>
        </w:rPr>
        <w:t>Raporty, o których mowa w ust. 4</w:t>
      </w:r>
      <w:r w:rsidR="00141B84">
        <w:rPr>
          <w:rFonts w:ascii="Arial" w:hAnsi="Arial" w:cs="Arial"/>
          <w:bCs/>
          <w:sz w:val="22"/>
          <w:szCs w:val="22"/>
        </w:rPr>
        <w:t>0</w:t>
      </w:r>
      <w:r w:rsidRPr="001E012B">
        <w:rPr>
          <w:rFonts w:ascii="Arial" w:hAnsi="Arial" w:cs="Arial"/>
          <w:bCs/>
          <w:sz w:val="22"/>
          <w:szCs w:val="22"/>
        </w:rPr>
        <w:t>, powinny zawierać w szczególności:</w:t>
      </w:r>
    </w:p>
    <w:p w14:paraId="65FEAE42" w14:textId="77777777" w:rsidR="005168E5" w:rsidRPr="005168E5" w:rsidRDefault="005168E5" w:rsidP="0051081F">
      <w:pPr>
        <w:numPr>
          <w:ilvl w:val="0"/>
          <w:numId w:val="75"/>
        </w:numPr>
        <w:spacing w:line="360" w:lineRule="auto"/>
        <w:ind w:left="142" w:hanging="426"/>
        <w:contextualSpacing/>
        <w:rPr>
          <w:rFonts w:ascii="Arial" w:hAnsi="Arial" w:cs="Arial"/>
          <w:bCs/>
          <w:sz w:val="22"/>
          <w:szCs w:val="22"/>
        </w:rPr>
      </w:pPr>
      <w:r w:rsidRPr="005168E5">
        <w:rPr>
          <w:rFonts w:ascii="Arial" w:hAnsi="Arial" w:cs="Arial"/>
          <w:bCs/>
          <w:sz w:val="22"/>
          <w:szCs w:val="22"/>
        </w:rPr>
        <w:t>opis wykonanych prac z informacją o użytych materiałach i sprzęcie;</w:t>
      </w:r>
    </w:p>
    <w:p w14:paraId="767010F6" w14:textId="77777777" w:rsidR="005168E5" w:rsidRPr="005168E5" w:rsidRDefault="005168E5" w:rsidP="0051081F">
      <w:pPr>
        <w:numPr>
          <w:ilvl w:val="0"/>
          <w:numId w:val="75"/>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decyzjach administracyjnych/środowiskowych pozyskanych przez Wykonawcę               w danym okresie lub o których pozyskanie Wykonawca wystąpił;</w:t>
      </w:r>
    </w:p>
    <w:p w14:paraId="4447984A" w14:textId="77777777" w:rsidR="005168E5" w:rsidRPr="005168E5" w:rsidRDefault="005168E5" w:rsidP="0051081F">
      <w:pPr>
        <w:numPr>
          <w:ilvl w:val="0"/>
          <w:numId w:val="75"/>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ewentualnych problemach i/lub opóźnieniach oraz podjętych działaniach naprawczych;</w:t>
      </w:r>
    </w:p>
    <w:p w14:paraId="09AA3085" w14:textId="77777777" w:rsidR="005168E5" w:rsidRPr="005168E5" w:rsidRDefault="005168E5" w:rsidP="0051081F">
      <w:pPr>
        <w:numPr>
          <w:ilvl w:val="0"/>
          <w:numId w:val="75"/>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zdjęcia dokumentujące postęp prac;</w:t>
      </w:r>
    </w:p>
    <w:p w14:paraId="6114056D" w14:textId="77777777" w:rsidR="005168E5" w:rsidRPr="005168E5" w:rsidRDefault="005168E5" w:rsidP="0051081F">
      <w:pPr>
        <w:numPr>
          <w:ilvl w:val="0"/>
          <w:numId w:val="75"/>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plan prac na kolejny miesiąc;</w:t>
      </w:r>
    </w:p>
    <w:p w14:paraId="58211FC1" w14:textId="77777777" w:rsidR="005168E5" w:rsidRPr="005168E5" w:rsidRDefault="005168E5" w:rsidP="0051081F">
      <w:pPr>
        <w:numPr>
          <w:ilvl w:val="0"/>
          <w:numId w:val="75"/>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wszelkich zmianach wprowadzonych w harmonogramie prac przyjętym przez Wykonawcę.</w:t>
      </w:r>
    </w:p>
    <w:p w14:paraId="09CC244E" w14:textId="77777777" w:rsidR="005168E5" w:rsidRPr="005168E5" w:rsidRDefault="005168E5" w:rsidP="0051081F">
      <w:pPr>
        <w:numPr>
          <w:ilvl w:val="0"/>
          <w:numId w:val="72"/>
        </w:numPr>
        <w:spacing w:after="120" w:line="360" w:lineRule="auto"/>
        <w:ind w:left="-284"/>
        <w:contextualSpacing/>
        <w:rPr>
          <w:rFonts w:ascii="Arial" w:hAnsi="Arial" w:cs="Arial"/>
          <w:bCs/>
          <w:sz w:val="22"/>
          <w:szCs w:val="22"/>
        </w:rPr>
      </w:pPr>
      <w:r w:rsidRPr="005168E5">
        <w:rPr>
          <w:rFonts w:ascii="Arial" w:hAnsi="Arial" w:cs="Arial"/>
          <w:bCs/>
          <w:sz w:val="22"/>
          <w:szCs w:val="22"/>
        </w:rPr>
        <w:t>W terminie 14 dni od dnia zakończenia robót budowlanych, Wykonawca przedstawi Zamawiającemu raport końcowy, w którym zawrze:</w:t>
      </w:r>
    </w:p>
    <w:p w14:paraId="77997B1B" w14:textId="77777777" w:rsidR="005168E5" w:rsidRPr="005168E5" w:rsidRDefault="005168E5" w:rsidP="0051081F">
      <w:pPr>
        <w:numPr>
          <w:ilvl w:val="0"/>
          <w:numId w:val="76"/>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kompleksowy opis wszystkich wykonanych prac wraz a informacją o użytych materiałach                         i sprzęcie;</w:t>
      </w:r>
    </w:p>
    <w:p w14:paraId="5614B28B" w14:textId="77777777" w:rsidR="005168E5" w:rsidRPr="005168E5" w:rsidRDefault="005168E5" w:rsidP="0051081F">
      <w:pPr>
        <w:numPr>
          <w:ilvl w:val="0"/>
          <w:numId w:val="76"/>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problemach napotkanych w trakcie realizacji prac wraz z opisem sposobów ich rozwiązania;</w:t>
      </w:r>
    </w:p>
    <w:p w14:paraId="73126286" w14:textId="44C13787" w:rsidR="005168E5" w:rsidRPr="005168E5" w:rsidRDefault="005168E5" w:rsidP="0051081F">
      <w:pPr>
        <w:numPr>
          <w:ilvl w:val="0"/>
          <w:numId w:val="76"/>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dokumentacj</w:t>
      </w:r>
      <w:r w:rsidR="00864278">
        <w:rPr>
          <w:rFonts w:ascii="Arial" w:hAnsi="Arial" w:cs="Arial"/>
          <w:bCs/>
          <w:sz w:val="22"/>
          <w:szCs w:val="22"/>
        </w:rPr>
        <w:t>ę</w:t>
      </w:r>
      <w:r w:rsidRPr="005168E5">
        <w:rPr>
          <w:rFonts w:ascii="Arial" w:hAnsi="Arial" w:cs="Arial"/>
          <w:bCs/>
          <w:sz w:val="22"/>
          <w:szCs w:val="22"/>
        </w:rPr>
        <w:t xml:space="preserve"> fotograficzną z procesu budowlanego.</w:t>
      </w:r>
    </w:p>
    <w:p w14:paraId="23C5390B" w14:textId="77777777" w:rsidR="00057EE6" w:rsidRDefault="00057EE6" w:rsidP="00EB6B3A">
      <w:pPr>
        <w:spacing w:before="240" w:line="360" w:lineRule="auto"/>
        <w:ind w:left="-284"/>
        <w:jc w:val="center"/>
        <w:rPr>
          <w:rFonts w:ascii="Arial" w:hAnsi="Arial" w:cs="Arial"/>
          <w:b/>
          <w:sz w:val="22"/>
          <w:szCs w:val="22"/>
        </w:rPr>
      </w:pPr>
    </w:p>
    <w:p w14:paraId="20F3DBA2" w14:textId="77777777" w:rsidR="00385AB7" w:rsidRDefault="00385AB7" w:rsidP="00EB6B3A">
      <w:pPr>
        <w:spacing w:before="240" w:line="360" w:lineRule="auto"/>
        <w:ind w:left="-284"/>
        <w:jc w:val="center"/>
        <w:rPr>
          <w:rFonts w:ascii="Arial" w:hAnsi="Arial" w:cs="Arial"/>
          <w:b/>
          <w:sz w:val="22"/>
          <w:szCs w:val="22"/>
        </w:rPr>
      </w:pPr>
    </w:p>
    <w:p w14:paraId="1C9AC1B4" w14:textId="077EA7F8" w:rsidR="0051564D" w:rsidRPr="00776421" w:rsidRDefault="0051564D" w:rsidP="00EB6B3A">
      <w:pPr>
        <w:spacing w:before="240" w:line="360" w:lineRule="auto"/>
        <w:ind w:left="-284"/>
        <w:jc w:val="center"/>
        <w:rPr>
          <w:rFonts w:ascii="Arial" w:hAnsi="Arial" w:cs="Arial"/>
          <w:b/>
          <w:sz w:val="22"/>
          <w:szCs w:val="22"/>
        </w:rPr>
      </w:pPr>
      <w:r w:rsidRPr="00776421">
        <w:rPr>
          <w:rFonts w:ascii="Arial" w:hAnsi="Arial" w:cs="Arial"/>
          <w:b/>
          <w:sz w:val="22"/>
          <w:szCs w:val="22"/>
        </w:rPr>
        <w:lastRenderedPageBreak/>
        <w:t xml:space="preserve">§ </w:t>
      </w:r>
      <w:r w:rsidR="00B71334">
        <w:rPr>
          <w:rFonts w:ascii="Arial" w:hAnsi="Arial" w:cs="Arial"/>
          <w:b/>
          <w:sz w:val="22"/>
          <w:szCs w:val="22"/>
        </w:rPr>
        <w:t>5</w:t>
      </w:r>
    </w:p>
    <w:p w14:paraId="7805DB52" w14:textId="77777777" w:rsidR="0051564D" w:rsidRPr="00776421" w:rsidRDefault="0051564D" w:rsidP="00EB6B3A">
      <w:pPr>
        <w:spacing w:after="240" w:line="360" w:lineRule="auto"/>
        <w:ind w:left="-284"/>
        <w:jc w:val="center"/>
        <w:rPr>
          <w:rFonts w:ascii="Arial" w:hAnsi="Arial" w:cs="Arial"/>
          <w:b/>
          <w:sz w:val="22"/>
          <w:szCs w:val="22"/>
        </w:rPr>
      </w:pPr>
      <w:r w:rsidRPr="00776421">
        <w:rPr>
          <w:rFonts w:ascii="Arial" w:hAnsi="Arial" w:cs="Arial"/>
          <w:b/>
          <w:sz w:val="22"/>
          <w:szCs w:val="22"/>
        </w:rPr>
        <w:t>Obowiązki Zamawiającego</w:t>
      </w:r>
    </w:p>
    <w:p w14:paraId="192E96E3" w14:textId="2A38B5B9" w:rsidR="00046F7F" w:rsidRPr="00776421" w:rsidRDefault="0051564D" w:rsidP="0051081F">
      <w:pPr>
        <w:numPr>
          <w:ilvl w:val="1"/>
          <w:numId w:val="4"/>
        </w:numPr>
        <w:spacing w:line="360" w:lineRule="auto"/>
        <w:ind w:left="-284" w:hanging="357"/>
        <w:rPr>
          <w:rFonts w:ascii="Arial" w:hAnsi="Arial" w:cs="Arial"/>
          <w:sz w:val="22"/>
          <w:szCs w:val="22"/>
        </w:rPr>
      </w:pPr>
      <w:r w:rsidRPr="00776421">
        <w:rPr>
          <w:rFonts w:ascii="Arial" w:hAnsi="Arial" w:cs="Arial"/>
          <w:sz w:val="22"/>
          <w:szCs w:val="22"/>
        </w:rPr>
        <w:t>Zamawiający zobowiązuje się współdziałać z Wykonawcą w celu zapewnienia należytego wykonania Umowy, w szczególności udzielać wszelkich niez</w:t>
      </w:r>
      <w:r w:rsidR="00035581" w:rsidRPr="00776421">
        <w:rPr>
          <w:rFonts w:ascii="Arial" w:hAnsi="Arial" w:cs="Arial"/>
          <w:sz w:val="22"/>
          <w:szCs w:val="22"/>
        </w:rPr>
        <w:t>będnych informacji związanych z </w:t>
      </w:r>
      <w:r w:rsidRPr="00776421">
        <w:rPr>
          <w:rFonts w:ascii="Arial" w:hAnsi="Arial" w:cs="Arial"/>
          <w:sz w:val="22"/>
          <w:szCs w:val="22"/>
        </w:rPr>
        <w:t>realizacją Umowy,</w:t>
      </w:r>
      <w:r w:rsidR="00811ABC" w:rsidRPr="00776421">
        <w:rPr>
          <w:rFonts w:ascii="Arial" w:hAnsi="Arial" w:cs="Arial"/>
          <w:sz w:val="22"/>
          <w:szCs w:val="22"/>
        </w:rPr>
        <w:t xml:space="preserve"> a także do zapłaty umówionego W</w:t>
      </w:r>
      <w:r w:rsidRPr="00776421">
        <w:rPr>
          <w:rFonts w:ascii="Arial" w:hAnsi="Arial" w:cs="Arial"/>
          <w:sz w:val="22"/>
          <w:szCs w:val="22"/>
        </w:rPr>
        <w:t>ynagrodzenia</w:t>
      </w:r>
      <w:r w:rsidR="00036C62" w:rsidRPr="00776421">
        <w:rPr>
          <w:rFonts w:ascii="Arial" w:hAnsi="Arial" w:cs="Arial"/>
          <w:sz w:val="22"/>
          <w:szCs w:val="22"/>
        </w:rPr>
        <w:t xml:space="preserve"> zgodnie z Umową.</w:t>
      </w:r>
    </w:p>
    <w:p w14:paraId="31E1BB13" w14:textId="2B5F36D7" w:rsidR="00046F7F" w:rsidRPr="00776421" w:rsidRDefault="00046F7F" w:rsidP="0051081F">
      <w:pPr>
        <w:numPr>
          <w:ilvl w:val="1"/>
          <w:numId w:val="4"/>
        </w:numPr>
        <w:spacing w:line="360" w:lineRule="auto"/>
        <w:ind w:left="-284" w:hanging="357"/>
        <w:rPr>
          <w:rFonts w:ascii="Arial" w:hAnsi="Arial" w:cs="Arial"/>
          <w:sz w:val="22"/>
          <w:szCs w:val="22"/>
        </w:rPr>
      </w:pPr>
      <w:r w:rsidRPr="00776421">
        <w:rPr>
          <w:rFonts w:ascii="Arial" w:hAnsi="Arial" w:cs="Arial"/>
          <w:sz w:val="22"/>
          <w:szCs w:val="22"/>
        </w:rPr>
        <w:t>Zamawiający zobowiązany jest do odbioru Robót należytej, jakości oraz do dokonania zapłaty umówionego Wynagrodzenia.</w:t>
      </w:r>
    </w:p>
    <w:p w14:paraId="3BD2A32A" w14:textId="28A0AD2B" w:rsidR="00046F7F" w:rsidRPr="00776421" w:rsidRDefault="00046F7F" w:rsidP="0051081F">
      <w:pPr>
        <w:numPr>
          <w:ilvl w:val="1"/>
          <w:numId w:val="4"/>
        </w:numPr>
        <w:spacing w:after="120" w:line="360" w:lineRule="auto"/>
        <w:ind w:left="-284" w:hanging="425"/>
        <w:contextualSpacing/>
        <w:rPr>
          <w:rFonts w:ascii="Arial" w:hAnsi="Arial" w:cs="Arial"/>
          <w:sz w:val="22"/>
          <w:szCs w:val="22"/>
        </w:rPr>
      </w:pPr>
      <w:r w:rsidRPr="00776421">
        <w:rPr>
          <w:rFonts w:ascii="Arial" w:hAnsi="Arial" w:cs="Arial"/>
          <w:sz w:val="22"/>
          <w:szCs w:val="22"/>
        </w:rPr>
        <w:t xml:space="preserve">Zamawiający dokonuje poinformowania w zakresie zagrożeń dla bezpieczeństwa i zdrowia występujących na terenie kolejowym, zgodnie z „Zasadami bezpieczeństwa pracy obowiązujących na terenie PKP Polskie Linie Kolejowe S.A. podczas wykonywania prac inwestycyjnych, utrzymaniowych i remontowych wykonywanych przez pracowników podmiotów zewnętrznych </w:t>
      </w:r>
      <w:r w:rsidR="00811ABC" w:rsidRPr="00776421">
        <w:rPr>
          <w:rFonts w:ascii="Arial" w:hAnsi="Arial" w:cs="Arial"/>
          <w:sz w:val="22"/>
          <w:szCs w:val="22"/>
        </w:rPr>
        <w:t xml:space="preserve">              </w:t>
      </w:r>
      <w:r w:rsidRPr="00776421">
        <w:rPr>
          <w:rFonts w:ascii="Arial" w:hAnsi="Arial" w:cs="Arial"/>
          <w:sz w:val="22"/>
          <w:szCs w:val="22"/>
        </w:rPr>
        <w:t xml:space="preserve">„Ibh-105”, </w:t>
      </w:r>
      <w:r w:rsidR="007D13BC" w:rsidRPr="007A06EA">
        <w:rPr>
          <w:rFonts w:ascii="Arial" w:hAnsi="Arial" w:cs="Arial"/>
          <w:sz w:val="22"/>
          <w:szCs w:val="22"/>
        </w:rPr>
        <w:t xml:space="preserve">udostępnionych na stronie internetowej </w:t>
      </w:r>
      <w:hyperlink r:id="rId15" w:tooltip="www.plk-sa.pl" w:history="1">
        <w:r w:rsidR="007D13BC" w:rsidRPr="007A06EA">
          <w:rPr>
            <w:rStyle w:val="Hipercze"/>
            <w:rFonts w:ascii="Arial" w:hAnsi="Arial" w:cs="Arial"/>
            <w:sz w:val="22"/>
            <w:szCs w:val="22"/>
          </w:rPr>
          <w:t>www.plk-sa.pl</w:t>
        </w:r>
      </w:hyperlink>
      <w:r w:rsidRPr="00776421">
        <w:rPr>
          <w:rFonts w:ascii="Arial" w:hAnsi="Arial" w:cs="Arial"/>
          <w:sz w:val="22"/>
          <w:szCs w:val="22"/>
        </w:rPr>
        <w:t>.</w:t>
      </w:r>
    </w:p>
    <w:p w14:paraId="1EE0D1EA" w14:textId="457988AB" w:rsidR="00046F7F" w:rsidRPr="00776421" w:rsidRDefault="00046F7F" w:rsidP="0051081F">
      <w:pPr>
        <w:numPr>
          <w:ilvl w:val="1"/>
          <w:numId w:val="4"/>
        </w:numPr>
        <w:spacing w:after="120" w:line="360" w:lineRule="auto"/>
        <w:ind w:left="-284" w:hanging="425"/>
        <w:contextualSpacing/>
        <w:rPr>
          <w:rFonts w:ascii="Arial" w:hAnsi="Arial" w:cs="Arial"/>
          <w:sz w:val="22"/>
          <w:szCs w:val="22"/>
        </w:rPr>
      </w:pPr>
      <w:r w:rsidRPr="00776421">
        <w:rPr>
          <w:rFonts w:ascii="Arial" w:hAnsi="Arial" w:cs="Arial"/>
          <w:sz w:val="22"/>
          <w:szCs w:val="22"/>
        </w:rPr>
        <w:t>Kontrolowanie, jakości, terminowości i prawidłowości wykonywanych prac w trakcie realizacji Umowy przez Wykonawcę oraz potwierdzania należytego wykonania robót.</w:t>
      </w:r>
    </w:p>
    <w:p w14:paraId="292152C8" w14:textId="77777777" w:rsidR="0051564D" w:rsidRPr="00776421" w:rsidRDefault="0051564D" w:rsidP="0051081F">
      <w:pPr>
        <w:numPr>
          <w:ilvl w:val="1"/>
          <w:numId w:val="4"/>
        </w:numPr>
        <w:spacing w:line="360" w:lineRule="auto"/>
        <w:ind w:left="-284" w:hanging="357"/>
        <w:rPr>
          <w:rFonts w:ascii="Arial" w:hAnsi="Arial" w:cs="Arial"/>
          <w:sz w:val="22"/>
          <w:szCs w:val="22"/>
        </w:rPr>
      </w:pPr>
      <w:r w:rsidRPr="00776421">
        <w:rPr>
          <w:rFonts w:ascii="Arial" w:hAnsi="Arial" w:cs="Arial"/>
          <w:sz w:val="22"/>
          <w:szCs w:val="22"/>
        </w:rPr>
        <w:t>Niezależnie od pozostałych postanowień Umowy, Zamawiający zobowiązuje się do:</w:t>
      </w:r>
    </w:p>
    <w:p w14:paraId="7E717C0C" w14:textId="1BF09CC4" w:rsidR="0051564D" w:rsidRPr="00776421" w:rsidRDefault="0051564D" w:rsidP="0051081F">
      <w:pPr>
        <w:pStyle w:val="Tekstpodstawowywcity"/>
        <w:numPr>
          <w:ilvl w:val="0"/>
          <w:numId w:val="8"/>
        </w:numPr>
        <w:suppressAutoHyphens w:val="0"/>
        <w:spacing w:line="360" w:lineRule="auto"/>
        <w:ind w:left="0" w:hanging="426"/>
        <w:rPr>
          <w:rFonts w:ascii="Arial" w:hAnsi="Arial" w:cs="Arial"/>
          <w:sz w:val="22"/>
          <w:szCs w:val="22"/>
        </w:rPr>
      </w:pPr>
      <w:r w:rsidRPr="00776421">
        <w:rPr>
          <w:rFonts w:ascii="Arial" w:hAnsi="Arial" w:cs="Arial"/>
          <w:sz w:val="22"/>
          <w:szCs w:val="22"/>
        </w:rPr>
        <w:t>przekazania Wykonawcy Terenu Budowy</w:t>
      </w:r>
      <w:r w:rsidR="00FE1C46" w:rsidRPr="00776421">
        <w:rPr>
          <w:rFonts w:ascii="Arial" w:hAnsi="Arial" w:cs="Arial"/>
          <w:sz w:val="22"/>
          <w:szCs w:val="22"/>
        </w:rPr>
        <w:t xml:space="preserve"> zgodnie z </w:t>
      </w:r>
      <w:r w:rsidR="00FE1C46" w:rsidRPr="00776421">
        <w:rPr>
          <w:rFonts w:ascii="Arial" w:hAnsi="Arial" w:cs="Arial"/>
          <w:b/>
          <w:sz w:val="22"/>
          <w:szCs w:val="22"/>
        </w:rPr>
        <w:t xml:space="preserve">Załącznikiem nr </w:t>
      </w:r>
      <w:r w:rsidR="00AD10BC">
        <w:rPr>
          <w:rFonts w:ascii="Arial" w:hAnsi="Arial" w:cs="Arial"/>
          <w:b/>
          <w:sz w:val="22"/>
          <w:szCs w:val="22"/>
        </w:rPr>
        <w:t>5</w:t>
      </w:r>
      <w:r w:rsidR="00FE1C46" w:rsidRPr="00776421">
        <w:rPr>
          <w:rFonts w:ascii="Arial" w:hAnsi="Arial" w:cs="Arial"/>
          <w:sz w:val="22"/>
          <w:szCs w:val="22"/>
        </w:rPr>
        <w:t xml:space="preserve"> do Umowy</w:t>
      </w:r>
      <w:r w:rsidRPr="00776421">
        <w:rPr>
          <w:rFonts w:ascii="Arial" w:hAnsi="Arial" w:cs="Arial"/>
          <w:sz w:val="22"/>
          <w:szCs w:val="22"/>
        </w:rPr>
        <w:t>,</w:t>
      </w:r>
    </w:p>
    <w:p w14:paraId="62B0DDCE" w14:textId="3B6C801C" w:rsidR="0051564D" w:rsidRPr="00776421" w:rsidRDefault="00572018" w:rsidP="0051081F">
      <w:pPr>
        <w:pStyle w:val="Tekstpodstawowywcity"/>
        <w:numPr>
          <w:ilvl w:val="0"/>
          <w:numId w:val="8"/>
        </w:numPr>
        <w:suppressAutoHyphens w:val="0"/>
        <w:spacing w:line="360" w:lineRule="auto"/>
        <w:ind w:left="0" w:hanging="426"/>
        <w:rPr>
          <w:rFonts w:ascii="Arial" w:hAnsi="Arial" w:cs="Arial"/>
          <w:sz w:val="22"/>
          <w:szCs w:val="22"/>
        </w:rPr>
      </w:pPr>
      <w:r w:rsidRPr="00776421">
        <w:rPr>
          <w:rFonts w:ascii="Arial" w:hAnsi="Arial" w:cs="Arial"/>
          <w:sz w:val="22"/>
          <w:szCs w:val="22"/>
        </w:rPr>
        <w:t>przekazania Wykonawcy</w:t>
      </w:r>
      <w:r w:rsidR="0051564D" w:rsidRPr="00776421">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w:t>
      </w:r>
      <w:r w:rsidR="00FE1C46" w:rsidRPr="00776421">
        <w:rPr>
          <w:rFonts w:ascii="Arial" w:hAnsi="Arial" w:cs="Arial"/>
          <w:sz w:val="22"/>
          <w:szCs w:val="22"/>
        </w:rPr>
        <w:t>ne od pracy, niedziele i święta,</w:t>
      </w:r>
    </w:p>
    <w:p w14:paraId="6D44BA27" w14:textId="1353C6F4" w:rsidR="00A475A8" w:rsidRPr="00776421" w:rsidRDefault="0051564D" w:rsidP="0051081F">
      <w:pPr>
        <w:pStyle w:val="Tekstpodstawowywcity"/>
        <w:numPr>
          <w:ilvl w:val="0"/>
          <w:numId w:val="16"/>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dostarczenia </w:t>
      </w:r>
      <w:r w:rsidR="00476A57" w:rsidRPr="00776421">
        <w:rPr>
          <w:rFonts w:ascii="Arial" w:hAnsi="Arial" w:cs="Arial"/>
          <w:sz w:val="22"/>
          <w:szCs w:val="22"/>
        </w:rPr>
        <w:t xml:space="preserve">Wykonawcy </w:t>
      </w:r>
      <w:r w:rsidRPr="00776421">
        <w:rPr>
          <w:rFonts w:ascii="Arial" w:hAnsi="Arial" w:cs="Arial"/>
          <w:sz w:val="22"/>
          <w:szCs w:val="22"/>
        </w:rPr>
        <w:t xml:space="preserve">– </w:t>
      </w:r>
      <w:r w:rsidR="00B808F7" w:rsidRPr="00776421">
        <w:rPr>
          <w:rFonts w:ascii="Arial" w:hAnsi="Arial" w:cs="Arial"/>
          <w:sz w:val="22"/>
          <w:szCs w:val="22"/>
        </w:rPr>
        <w:t>w przypadkach tego wymagających -</w:t>
      </w:r>
      <w:r w:rsidRPr="00776421">
        <w:rPr>
          <w:rFonts w:ascii="Arial" w:hAnsi="Arial" w:cs="Arial"/>
          <w:sz w:val="22"/>
          <w:szCs w:val="22"/>
        </w:rPr>
        <w:t xml:space="preserve"> w terminach ustalonych przez Strony, niezbędnej dokumentacji, koniecznych wyników badań i</w:t>
      </w:r>
      <w:r w:rsidR="00D95F4D" w:rsidRPr="00776421">
        <w:rPr>
          <w:rFonts w:ascii="Arial" w:hAnsi="Arial" w:cs="Arial"/>
          <w:sz w:val="22"/>
          <w:szCs w:val="22"/>
        </w:rPr>
        <w:t> </w:t>
      </w:r>
      <w:r w:rsidRPr="00776421">
        <w:rPr>
          <w:rFonts w:ascii="Arial" w:hAnsi="Arial" w:cs="Arial"/>
          <w:sz w:val="22"/>
          <w:szCs w:val="22"/>
        </w:rPr>
        <w:t xml:space="preserve">ocen, ekspertyz, atestów </w:t>
      </w:r>
      <w:r w:rsidR="005A064F" w:rsidRPr="00776421">
        <w:rPr>
          <w:rFonts w:ascii="Arial" w:hAnsi="Arial" w:cs="Arial"/>
          <w:sz w:val="22"/>
          <w:szCs w:val="22"/>
        </w:rPr>
        <w:br/>
      </w:r>
      <w:r w:rsidRPr="00776421">
        <w:rPr>
          <w:rFonts w:ascii="Arial" w:hAnsi="Arial" w:cs="Arial"/>
          <w:sz w:val="22"/>
          <w:szCs w:val="22"/>
        </w:rPr>
        <w:t>i innych wymaganych dokumentów dla prawidłowego, zgodnego z obowią</w:t>
      </w:r>
      <w:r w:rsidR="0000783F" w:rsidRPr="00776421">
        <w:rPr>
          <w:rFonts w:ascii="Arial" w:hAnsi="Arial" w:cs="Arial"/>
          <w:sz w:val="22"/>
          <w:szCs w:val="22"/>
        </w:rPr>
        <w:t xml:space="preserve">zującymi przepisami wykonywania </w:t>
      </w:r>
      <w:r w:rsidRPr="00776421">
        <w:rPr>
          <w:rFonts w:ascii="Arial" w:hAnsi="Arial" w:cs="Arial"/>
          <w:sz w:val="22"/>
          <w:szCs w:val="22"/>
        </w:rPr>
        <w:t>Umowy,</w:t>
      </w:r>
      <w:r w:rsidR="00036C62" w:rsidRPr="00776421">
        <w:rPr>
          <w:rFonts w:ascii="Arial" w:hAnsi="Arial" w:cs="Arial"/>
          <w:sz w:val="22"/>
          <w:szCs w:val="22"/>
        </w:rPr>
        <w:t xml:space="preserve"> z</w:t>
      </w:r>
      <w:r w:rsidR="002A46F5" w:rsidRPr="00776421">
        <w:rPr>
          <w:rFonts w:ascii="Arial" w:hAnsi="Arial" w:cs="Arial"/>
          <w:sz w:val="22"/>
          <w:szCs w:val="22"/>
        </w:rPr>
        <w:t> </w:t>
      </w:r>
      <w:r w:rsidR="00036C62" w:rsidRPr="00776421">
        <w:rPr>
          <w:rFonts w:ascii="Arial" w:hAnsi="Arial" w:cs="Arial"/>
          <w:sz w:val="22"/>
          <w:szCs w:val="22"/>
        </w:rPr>
        <w:t>zastrzeżeniem przypadków, gdy przygotowanie lub uzyskanie określonych dokumentów stanowi obowiązek Wykonawcy na podstawie Umowy,</w:t>
      </w:r>
    </w:p>
    <w:p w14:paraId="00A64E80" w14:textId="749430EE" w:rsidR="0051564D" w:rsidRPr="00776421" w:rsidRDefault="0051564D" w:rsidP="0051081F">
      <w:pPr>
        <w:pStyle w:val="Tekstpodstawowywcity"/>
        <w:numPr>
          <w:ilvl w:val="0"/>
          <w:numId w:val="8"/>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wyznaczenia inspektora nadzoru inwestorskiego w </w:t>
      </w:r>
      <w:r w:rsidR="00A54B0B" w:rsidRPr="00776421">
        <w:rPr>
          <w:rFonts w:ascii="Arial" w:hAnsi="Arial" w:cs="Arial"/>
          <w:sz w:val="22"/>
          <w:szCs w:val="22"/>
        </w:rPr>
        <w:t>rozumieniu Prawa Budowlanego, w </w:t>
      </w:r>
      <w:r w:rsidRPr="00776421">
        <w:rPr>
          <w:rFonts w:ascii="Arial" w:hAnsi="Arial" w:cs="Arial"/>
          <w:sz w:val="22"/>
          <w:szCs w:val="22"/>
        </w:rPr>
        <w:t>przypadkach, gdy jest to wymagane przez przepisy prawa lub decyzję o</w:t>
      </w:r>
      <w:r w:rsidR="00D95F4D" w:rsidRPr="00776421">
        <w:rPr>
          <w:rFonts w:ascii="Arial" w:hAnsi="Arial" w:cs="Arial"/>
          <w:sz w:val="22"/>
          <w:szCs w:val="22"/>
        </w:rPr>
        <w:t> </w:t>
      </w:r>
      <w:r w:rsidRPr="00776421">
        <w:rPr>
          <w:rFonts w:ascii="Arial" w:hAnsi="Arial" w:cs="Arial"/>
          <w:sz w:val="22"/>
          <w:szCs w:val="22"/>
        </w:rPr>
        <w:t>pozwoleniu na budowę lub wyznaczenia uprawnionego pracownika do pełnienia nadzoru w</w:t>
      </w:r>
      <w:r w:rsidR="002A46F5" w:rsidRPr="00776421">
        <w:rPr>
          <w:rFonts w:ascii="Arial" w:hAnsi="Arial" w:cs="Arial"/>
          <w:sz w:val="22"/>
          <w:szCs w:val="22"/>
        </w:rPr>
        <w:t> </w:t>
      </w:r>
      <w:r w:rsidRPr="00776421">
        <w:rPr>
          <w:rFonts w:ascii="Arial" w:hAnsi="Arial" w:cs="Arial"/>
          <w:sz w:val="22"/>
          <w:szCs w:val="22"/>
        </w:rPr>
        <w:t>pozostałych przypadkach,</w:t>
      </w:r>
    </w:p>
    <w:p w14:paraId="071E405F" w14:textId="7E6C0A40" w:rsidR="0051564D" w:rsidRPr="00776421" w:rsidRDefault="0051564D" w:rsidP="0051081F">
      <w:pPr>
        <w:pStyle w:val="Tekstpodstawowywcity"/>
        <w:numPr>
          <w:ilvl w:val="0"/>
          <w:numId w:val="8"/>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dostarczenia niezbędnych materiałów i </w:t>
      </w:r>
      <w:r w:rsidR="00AE673C" w:rsidRPr="00776421">
        <w:rPr>
          <w:rFonts w:ascii="Arial" w:hAnsi="Arial" w:cs="Arial"/>
          <w:sz w:val="22"/>
          <w:szCs w:val="22"/>
        </w:rPr>
        <w:t>urządzeń,</w:t>
      </w:r>
      <w:r w:rsidRPr="00776421">
        <w:rPr>
          <w:rFonts w:ascii="Arial" w:hAnsi="Arial" w:cs="Arial"/>
          <w:sz w:val="22"/>
          <w:szCs w:val="22"/>
        </w:rPr>
        <w:t xml:space="preserve"> </w:t>
      </w:r>
      <w:r w:rsidR="00147D96">
        <w:rPr>
          <w:rFonts w:ascii="Arial" w:hAnsi="Arial" w:cs="Arial"/>
          <w:sz w:val="22"/>
          <w:szCs w:val="22"/>
        </w:rPr>
        <w:t>jeżeli przewidują to</w:t>
      </w:r>
      <w:r w:rsidRPr="00776421">
        <w:rPr>
          <w:rFonts w:ascii="Arial" w:hAnsi="Arial" w:cs="Arial"/>
          <w:sz w:val="22"/>
          <w:szCs w:val="22"/>
        </w:rPr>
        <w:t xml:space="preserve"> postanowienia § </w:t>
      </w:r>
      <w:r w:rsidR="00A74F69">
        <w:rPr>
          <w:rFonts w:ascii="Arial" w:hAnsi="Arial" w:cs="Arial"/>
          <w:sz w:val="22"/>
          <w:szCs w:val="22"/>
        </w:rPr>
        <w:t>8</w:t>
      </w:r>
      <w:r w:rsidRPr="00776421">
        <w:rPr>
          <w:rFonts w:ascii="Arial" w:hAnsi="Arial" w:cs="Arial"/>
          <w:sz w:val="22"/>
          <w:szCs w:val="22"/>
        </w:rPr>
        <w:t xml:space="preserve"> Umowy, </w:t>
      </w:r>
    </w:p>
    <w:p w14:paraId="2E983503" w14:textId="42D3F30D" w:rsidR="0051564D" w:rsidRPr="00776421" w:rsidRDefault="0051564D" w:rsidP="0051081F">
      <w:pPr>
        <w:pStyle w:val="Tekstpodstawowywcity"/>
        <w:numPr>
          <w:ilvl w:val="0"/>
          <w:numId w:val="8"/>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zapewnienia Wykonawcy </w:t>
      </w:r>
      <w:r w:rsidR="00B808F7" w:rsidRPr="00776421">
        <w:rPr>
          <w:rFonts w:ascii="Arial" w:hAnsi="Arial" w:cs="Arial"/>
          <w:sz w:val="22"/>
          <w:szCs w:val="22"/>
        </w:rPr>
        <w:t xml:space="preserve">nieodpłatnego </w:t>
      </w:r>
      <w:r w:rsidRPr="00776421">
        <w:rPr>
          <w:rFonts w:ascii="Arial" w:hAnsi="Arial" w:cs="Arial"/>
          <w:sz w:val="22"/>
          <w:szCs w:val="22"/>
        </w:rPr>
        <w:t>dostępu do torów postojowych z</w:t>
      </w:r>
      <w:r w:rsidR="00B808F7" w:rsidRPr="00776421">
        <w:rPr>
          <w:rFonts w:ascii="Arial" w:hAnsi="Arial" w:cs="Arial"/>
          <w:sz w:val="22"/>
          <w:szCs w:val="22"/>
        </w:rPr>
        <w:t>arządzanych przez Zamawiającego</w:t>
      </w:r>
      <w:r w:rsidRPr="00776421">
        <w:rPr>
          <w:rFonts w:ascii="Arial" w:hAnsi="Arial" w:cs="Arial"/>
          <w:sz w:val="22"/>
          <w:szCs w:val="22"/>
        </w:rPr>
        <w:t xml:space="preserve"> oraz na potrzeby prowadzenia Robót możliwości poboru wody, energii elektrycznej, cieplnej</w:t>
      </w:r>
      <w:r w:rsidR="00B808F7" w:rsidRPr="00776421">
        <w:rPr>
          <w:rFonts w:ascii="Arial" w:hAnsi="Arial" w:cs="Arial"/>
          <w:sz w:val="22"/>
          <w:szCs w:val="22"/>
        </w:rPr>
        <w:t>, gazów, sprężonego powietrza</w:t>
      </w:r>
      <w:r w:rsidRPr="00776421">
        <w:rPr>
          <w:rFonts w:ascii="Arial" w:hAnsi="Arial" w:cs="Arial"/>
          <w:sz w:val="22"/>
          <w:szCs w:val="22"/>
        </w:rPr>
        <w:t xml:space="preserve"> oraz miejsc składowania materiałów </w:t>
      </w:r>
      <w:r w:rsidRPr="00776421">
        <w:rPr>
          <w:rFonts w:ascii="Arial" w:hAnsi="Arial" w:cs="Arial"/>
          <w:sz w:val="22"/>
          <w:szCs w:val="22"/>
        </w:rPr>
        <w:lastRenderedPageBreak/>
        <w:t>odpadowych, przy czym koszty związane z korzystaniem z</w:t>
      </w:r>
      <w:r w:rsidR="00D95F4D" w:rsidRPr="00776421">
        <w:rPr>
          <w:rFonts w:ascii="Arial" w:hAnsi="Arial" w:cs="Arial"/>
          <w:sz w:val="22"/>
          <w:szCs w:val="22"/>
        </w:rPr>
        <w:t> </w:t>
      </w:r>
      <w:r w:rsidRPr="00776421">
        <w:rPr>
          <w:rFonts w:ascii="Arial" w:hAnsi="Arial" w:cs="Arial"/>
          <w:sz w:val="22"/>
          <w:szCs w:val="22"/>
        </w:rPr>
        <w:t>wyżej wymienionych Wykonawca ponosi na warunkach wynikających z zawart</w:t>
      </w:r>
      <w:r w:rsidR="00FE1C46" w:rsidRPr="00776421">
        <w:rPr>
          <w:rFonts w:ascii="Arial" w:hAnsi="Arial" w:cs="Arial"/>
          <w:sz w:val="22"/>
          <w:szCs w:val="22"/>
        </w:rPr>
        <w:t>ych przez niego odrębnych umów,</w:t>
      </w:r>
    </w:p>
    <w:p w14:paraId="2036716C" w14:textId="62C93668" w:rsidR="0051564D" w:rsidRPr="00776421" w:rsidRDefault="00B808F7" w:rsidP="0051081F">
      <w:pPr>
        <w:pStyle w:val="Tekstpodstawowywcity"/>
        <w:numPr>
          <w:ilvl w:val="0"/>
          <w:numId w:val="8"/>
        </w:numPr>
        <w:suppressAutoHyphens w:val="0"/>
        <w:spacing w:line="360" w:lineRule="auto"/>
        <w:ind w:left="0" w:hanging="426"/>
        <w:rPr>
          <w:rFonts w:ascii="Arial" w:hAnsi="Arial" w:cs="Arial"/>
          <w:sz w:val="22"/>
          <w:szCs w:val="22"/>
        </w:rPr>
      </w:pPr>
      <w:r w:rsidRPr="00776421">
        <w:rPr>
          <w:rFonts w:ascii="Arial" w:hAnsi="Arial" w:cs="Arial"/>
          <w:sz w:val="22"/>
          <w:szCs w:val="22"/>
        </w:rPr>
        <w:t>nieodpłatnego</w:t>
      </w:r>
      <w:r w:rsidR="0051564D" w:rsidRPr="00776421">
        <w:rPr>
          <w:rFonts w:ascii="Arial" w:hAnsi="Arial" w:cs="Arial"/>
          <w:sz w:val="22"/>
          <w:szCs w:val="22"/>
        </w:rPr>
        <w:t xml:space="preserve"> udostępnienia Wykonawcy terenu pod zaplecze </w:t>
      </w:r>
      <w:r w:rsidR="00784803" w:rsidRPr="00776421">
        <w:rPr>
          <w:rFonts w:ascii="Arial" w:hAnsi="Arial" w:cs="Arial"/>
          <w:sz w:val="22"/>
          <w:szCs w:val="22"/>
        </w:rPr>
        <w:t>budowy</w:t>
      </w:r>
      <w:r w:rsidR="0051564D" w:rsidRPr="00776421">
        <w:rPr>
          <w:rFonts w:ascii="Arial" w:hAnsi="Arial" w:cs="Arial"/>
          <w:sz w:val="22"/>
          <w:szCs w:val="22"/>
        </w:rPr>
        <w:t>,</w:t>
      </w:r>
    </w:p>
    <w:p w14:paraId="63A9F657" w14:textId="7E44E108" w:rsidR="0051564D" w:rsidRPr="00776421" w:rsidRDefault="0051564D" w:rsidP="0051081F">
      <w:pPr>
        <w:pStyle w:val="Tekstpodstawowywcity"/>
        <w:numPr>
          <w:ilvl w:val="0"/>
          <w:numId w:val="8"/>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wyznaczenia terminów odbiorów Robót oraz przystąpienia do tych odbiorów, na zasadach określonych </w:t>
      </w:r>
      <w:r w:rsidRPr="00C92AED">
        <w:rPr>
          <w:rFonts w:ascii="Arial" w:hAnsi="Arial" w:cs="Arial"/>
          <w:color w:val="000000" w:themeColor="text1"/>
          <w:sz w:val="22"/>
          <w:szCs w:val="22"/>
        </w:rPr>
        <w:t>w § 1</w:t>
      </w:r>
      <w:r w:rsidR="006C2857">
        <w:rPr>
          <w:rFonts w:ascii="Arial" w:hAnsi="Arial" w:cs="Arial"/>
          <w:color w:val="000000" w:themeColor="text1"/>
          <w:sz w:val="22"/>
          <w:szCs w:val="22"/>
        </w:rPr>
        <w:t>0</w:t>
      </w:r>
      <w:r w:rsidRPr="00C92AED">
        <w:rPr>
          <w:rFonts w:ascii="Arial" w:hAnsi="Arial" w:cs="Arial"/>
          <w:color w:val="000000" w:themeColor="text1"/>
          <w:sz w:val="22"/>
          <w:szCs w:val="22"/>
        </w:rPr>
        <w:t xml:space="preserve"> </w:t>
      </w:r>
      <w:r w:rsidRPr="00776421">
        <w:rPr>
          <w:rFonts w:ascii="Arial" w:hAnsi="Arial" w:cs="Arial"/>
          <w:sz w:val="22"/>
          <w:szCs w:val="22"/>
        </w:rPr>
        <w:t>Umowy,</w:t>
      </w:r>
    </w:p>
    <w:p w14:paraId="0A5C4F59" w14:textId="5C391FC0" w:rsidR="0051564D" w:rsidRPr="00776421" w:rsidRDefault="0051564D" w:rsidP="0051081F">
      <w:pPr>
        <w:pStyle w:val="Tekstpodstawowywcity"/>
        <w:numPr>
          <w:ilvl w:val="0"/>
          <w:numId w:val="8"/>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umożliwienia </w:t>
      </w:r>
      <w:r w:rsidR="00476A57" w:rsidRPr="00776421">
        <w:rPr>
          <w:rFonts w:ascii="Arial" w:hAnsi="Arial" w:cs="Arial"/>
          <w:sz w:val="22"/>
          <w:szCs w:val="22"/>
        </w:rPr>
        <w:t xml:space="preserve">Wykonawcy, w celu wykonywania Robót, </w:t>
      </w:r>
      <w:r w:rsidRPr="00776421">
        <w:rPr>
          <w:rFonts w:ascii="Arial" w:hAnsi="Arial" w:cs="Arial"/>
          <w:sz w:val="22"/>
          <w:szCs w:val="22"/>
        </w:rPr>
        <w:t>wstępu na obszar kolejowy zarządzany przez Zamawia</w:t>
      </w:r>
      <w:r w:rsidR="00476A57" w:rsidRPr="00776421">
        <w:rPr>
          <w:rFonts w:ascii="Arial" w:hAnsi="Arial" w:cs="Arial"/>
          <w:sz w:val="22"/>
          <w:szCs w:val="22"/>
        </w:rPr>
        <w:t xml:space="preserve">jącego </w:t>
      </w:r>
    </w:p>
    <w:p w14:paraId="125CBC23" w14:textId="60DFBB41" w:rsidR="0051564D" w:rsidRPr="00776421" w:rsidRDefault="0051564D" w:rsidP="0051081F">
      <w:pPr>
        <w:pStyle w:val="Tekstpodstawowywcity"/>
        <w:numPr>
          <w:ilvl w:val="0"/>
          <w:numId w:val="8"/>
        </w:numPr>
        <w:suppressAutoHyphens w:val="0"/>
        <w:spacing w:line="360" w:lineRule="auto"/>
        <w:ind w:left="0" w:hanging="426"/>
        <w:rPr>
          <w:rFonts w:ascii="Arial" w:hAnsi="Arial" w:cs="Arial"/>
          <w:sz w:val="22"/>
          <w:szCs w:val="22"/>
        </w:rPr>
      </w:pPr>
      <w:r w:rsidRPr="00776421">
        <w:rPr>
          <w:rFonts w:ascii="Arial" w:hAnsi="Arial" w:cs="Arial"/>
          <w:sz w:val="22"/>
          <w:szCs w:val="22"/>
        </w:rPr>
        <w:t>wskazania Wykonawcy miejsca składowania odz</w:t>
      </w:r>
      <w:r w:rsidR="00FE1C46" w:rsidRPr="00776421">
        <w:rPr>
          <w:rFonts w:ascii="Arial" w:hAnsi="Arial" w:cs="Arial"/>
          <w:sz w:val="22"/>
          <w:szCs w:val="22"/>
        </w:rPr>
        <w:t>yskanych materiałów i urządzeń,</w:t>
      </w:r>
    </w:p>
    <w:p w14:paraId="2DB47340" w14:textId="0047DCFC" w:rsidR="004141BF" w:rsidRPr="00A34BF3" w:rsidRDefault="0051564D" w:rsidP="0051081F">
      <w:pPr>
        <w:pStyle w:val="Tekstpodstawowywcity"/>
        <w:numPr>
          <w:ilvl w:val="0"/>
          <w:numId w:val="8"/>
        </w:numPr>
        <w:suppressAutoHyphens w:val="0"/>
        <w:spacing w:after="240" w:line="360" w:lineRule="auto"/>
        <w:ind w:left="0" w:hanging="426"/>
        <w:rPr>
          <w:rFonts w:ascii="Arial" w:hAnsi="Arial" w:cs="Arial"/>
          <w:sz w:val="22"/>
          <w:szCs w:val="22"/>
        </w:rPr>
      </w:pPr>
      <w:r w:rsidRPr="00776421">
        <w:rPr>
          <w:rFonts w:ascii="Arial" w:hAnsi="Arial" w:cs="Arial"/>
          <w:sz w:val="22"/>
          <w:szCs w:val="22"/>
        </w:rPr>
        <w:t>udzielenia Wykonawcy niezbędnych pełnomocnictw, w odrębnych dokumentach w</w:t>
      </w:r>
      <w:r w:rsidR="00D95F4D" w:rsidRPr="00776421">
        <w:rPr>
          <w:rFonts w:ascii="Arial" w:hAnsi="Arial" w:cs="Arial"/>
          <w:sz w:val="22"/>
          <w:szCs w:val="22"/>
        </w:rPr>
        <w:t> </w:t>
      </w:r>
      <w:r w:rsidRPr="00776421">
        <w:rPr>
          <w:rFonts w:ascii="Arial" w:hAnsi="Arial" w:cs="Arial"/>
          <w:sz w:val="22"/>
          <w:szCs w:val="22"/>
        </w:rPr>
        <w:t>przypadku</w:t>
      </w:r>
      <w:r w:rsidR="00B808F7" w:rsidRPr="00776421">
        <w:rPr>
          <w:rFonts w:ascii="Arial" w:hAnsi="Arial" w:cs="Arial"/>
          <w:sz w:val="22"/>
          <w:szCs w:val="22"/>
        </w:rPr>
        <w:t>,</w:t>
      </w:r>
      <w:r w:rsidRPr="00776421">
        <w:rPr>
          <w:rFonts w:ascii="Arial" w:hAnsi="Arial" w:cs="Arial"/>
          <w:sz w:val="22"/>
          <w:szCs w:val="22"/>
        </w:rPr>
        <w:t xml:space="preserve"> gdy okażą się one niezbędne do realizacji przez Wykonawcę</w:t>
      </w:r>
      <w:r w:rsidR="00A54B0B" w:rsidRPr="00776421">
        <w:rPr>
          <w:rFonts w:ascii="Arial" w:hAnsi="Arial" w:cs="Arial"/>
          <w:sz w:val="22"/>
          <w:szCs w:val="22"/>
        </w:rPr>
        <w:t xml:space="preserve"> jego obowiązków wynikających z </w:t>
      </w:r>
      <w:r w:rsidRPr="00776421">
        <w:rPr>
          <w:rFonts w:ascii="Arial" w:hAnsi="Arial" w:cs="Arial"/>
          <w:sz w:val="22"/>
          <w:szCs w:val="22"/>
        </w:rPr>
        <w:t>Umowy.</w:t>
      </w:r>
    </w:p>
    <w:p w14:paraId="5A6CD1D1" w14:textId="6236FEC6" w:rsidR="0051564D" w:rsidRPr="00776421" w:rsidRDefault="0051564D" w:rsidP="00EB6B3A">
      <w:pPr>
        <w:spacing w:before="240" w:line="360" w:lineRule="auto"/>
        <w:ind w:left="-284"/>
        <w:jc w:val="center"/>
        <w:rPr>
          <w:rFonts w:ascii="Arial" w:hAnsi="Arial" w:cs="Arial"/>
          <w:b/>
          <w:sz w:val="22"/>
          <w:szCs w:val="22"/>
        </w:rPr>
      </w:pPr>
      <w:r w:rsidRPr="00776421">
        <w:rPr>
          <w:rFonts w:ascii="Arial" w:hAnsi="Arial" w:cs="Arial"/>
          <w:b/>
          <w:sz w:val="22"/>
          <w:szCs w:val="22"/>
        </w:rPr>
        <w:t xml:space="preserve">§ </w:t>
      </w:r>
      <w:r w:rsidR="00B71334">
        <w:rPr>
          <w:rFonts w:ascii="Arial" w:hAnsi="Arial" w:cs="Arial"/>
          <w:b/>
          <w:sz w:val="22"/>
          <w:szCs w:val="22"/>
        </w:rPr>
        <w:t>6</w:t>
      </w:r>
    </w:p>
    <w:p w14:paraId="1BBA2A60" w14:textId="77777777" w:rsidR="0051564D" w:rsidRPr="00776421" w:rsidRDefault="0051564D" w:rsidP="00EB6B3A">
      <w:pPr>
        <w:spacing w:after="240" w:line="360" w:lineRule="auto"/>
        <w:ind w:left="-284"/>
        <w:jc w:val="center"/>
        <w:rPr>
          <w:rFonts w:ascii="Arial" w:hAnsi="Arial" w:cs="Arial"/>
          <w:b/>
          <w:sz w:val="22"/>
          <w:szCs w:val="22"/>
        </w:rPr>
      </w:pPr>
      <w:r w:rsidRPr="00776421">
        <w:rPr>
          <w:rFonts w:ascii="Arial" w:hAnsi="Arial" w:cs="Arial"/>
          <w:b/>
          <w:sz w:val="22"/>
          <w:szCs w:val="22"/>
        </w:rPr>
        <w:t>Podwykonawcy</w:t>
      </w:r>
    </w:p>
    <w:p w14:paraId="73202BCB" w14:textId="77777777" w:rsidR="0023482C" w:rsidRDefault="0023482C" w:rsidP="0051081F">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t xml:space="preserve">Przy wykonywaniu Umowy, Wykonawca </w:t>
      </w:r>
      <w:r w:rsidRPr="00837C1A">
        <w:rPr>
          <w:rFonts w:ascii="Arial" w:hAnsi="Arial" w:cs="Arial"/>
          <w:sz w:val="22"/>
          <w:szCs w:val="22"/>
        </w:rPr>
        <w:t xml:space="preserve">może </w:t>
      </w:r>
      <w:r w:rsidRPr="00723B3D">
        <w:rPr>
          <w:rFonts w:ascii="Arial" w:hAnsi="Arial" w:cs="Arial"/>
          <w:sz w:val="22"/>
          <w:szCs w:val="22"/>
        </w:rPr>
        <w:t>posługiwać się podwykonawcami (dalej: „Podwykonawcy”) lub</w:t>
      </w:r>
      <w:r>
        <w:rPr>
          <w:rFonts w:ascii="Arial" w:hAnsi="Arial" w:cs="Arial"/>
          <w:sz w:val="22"/>
          <w:szCs w:val="22"/>
        </w:rPr>
        <w:t xml:space="preserve"> osobami trzecimi.</w:t>
      </w:r>
    </w:p>
    <w:p w14:paraId="343D0568" w14:textId="77777777" w:rsidR="0023482C" w:rsidRPr="00DD6303" w:rsidRDefault="0023482C" w:rsidP="0051081F">
      <w:pPr>
        <w:numPr>
          <w:ilvl w:val="0"/>
          <w:numId w:val="32"/>
        </w:numPr>
        <w:spacing w:line="360" w:lineRule="auto"/>
        <w:ind w:left="-284" w:hanging="357"/>
        <w:rPr>
          <w:rFonts w:ascii="Arial" w:hAnsi="Arial" w:cs="Arial"/>
          <w:sz w:val="22"/>
          <w:szCs w:val="22"/>
        </w:rPr>
      </w:pPr>
      <w:r w:rsidRPr="00723B3D">
        <w:rPr>
          <w:rFonts w:ascii="Arial" w:hAnsi="Arial" w:cs="Arial"/>
          <w:sz w:val="22"/>
          <w:szCs w:val="22"/>
        </w:rPr>
        <w:t>Wykonawca zamierza powierzyć podwykonawcom następujący zakres Robót i czynności objętych przedmiotem niniejszej Umowy</w:t>
      </w:r>
      <w:r>
        <w:rPr>
          <w:rFonts w:ascii="Arial" w:hAnsi="Arial" w:cs="Arial"/>
          <w:sz w:val="22"/>
          <w:szCs w:val="22"/>
        </w:rPr>
        <w:t xml:space="preserve"> …………………………………………………………………...                        z zastrzeżeniem, że udział podwykonawstwa nie może przekroczyć 50% wartości Umowy.</w:t>
      </w:r>
    </w:p>
    <w:p w14:paraId="24052799" w14:textId="77777777" w:rsidR="0023482C" w:rsidRPr="00DD6303" w:rsidRDefault="0023482C" w:rsidP="0051081F">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t xml:space="preserve">Zawarcie przez Wykonawcę umowy z podwykonawcą w przedmiocie powierzenia podwykonawcy wykonywania Robót wymaga uprzedniej zgody Zamawiającego. Wykonawca zobowiązany jest przedstawić Zamawiającemu umowę z podwykonawcą lub jej projekt wraz z częścią dokumentacji dotyczącą wykonania Robót określonych w tej umowie lub jej projekcie do akceptacji. Jeżeli </w:t>
      </w:r>
      <w:r>
        <w:rPr>
          <w:rFonts w:ascii="Arial" w:hAnsi="Arial" w:cs="Arial"/>
          <w:sz w:val="22"/>
          <w:szCs w:val="22"/>
        </w:rPr>
        <w:t xml:space="preserve">                   </w:t>
      </w:r>
      <w:r w:rsidRPr="00DD6303">
        <w:rPr>
          <w:rFonts w:ascii="Arial" w:hAnsi="Arial" w:cs="Arial"/>
          <w:sz w:val="22"/>
          <w:szCs w:val="22"/>
        </w:rPr>
        <w:t>w terminie 14 dni od przedstawienia Zamawiającemu dokumentów, o których mowa w zdaniu poprzedzającym, Zamawiający nie zgłosi na piśmie sprzeciwu lub zastrzeżeń, uważa się, że wyraził zgodę na zawarcie umowy z danym podwykonawcą.</w:t>
      </w:r>
    </w:p>
    <w:p w14:paraId="74CCD0A0" w14:textId="77777777" w:rsidR="0023482C" w:rsidRPr="00DD6303" w:rsidRDefault="0023482C" w:rsidP="0051081F">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t>Wykonawca, Podwykonawca lub dalszy Podwykonawca nie może polecić Podwykonawcy realizacji przedmiotu Umowy o podwykonawstwo, której przedmiotem są Roboty w przyp</w:t>
      </w:r>
      <w:r>
        <w:rPr>
          <w:rFonts w:ascii="Arial" w:hAnsi="Arial" w:cs="Arial"/>
          <w:sz w:val="22"/>
          <w:szCs w:val="22"/>
        </w:rPr>
        <w:t>adku braku zgody Zamawiającego.</w:t>
      </w:r>
    </w:p>
    <w:p w14:paraId="706C853B" w14:textId="630944EB" w:rsidR="0023482C" w:rsidRPr="00DD6303" w:rsidRDefault="0023482C" w:rsidP="0051081F">
      <w:pPr>
        <w:numPr>
          <w:ilvl w:val="0"/>
          <w:numId w:val="32"/>
        </w:numPr>
        <w:spacing w:line="360" w:lineRule="auto"/>
        <w:ind w:left="-284" w:hanging="357"/>
        <w:rPr>
          <w:rFonts w:ascii="Arial" w:hAnsi="Arial" w:cs="Arial"/>
          <w:sz w:val="22"/>
          <w:szCs w:val="22"/>
        </w:rPr>
      </w:pPr>
      <w:r w:rsidRPr="00DD6303">
        <w:rPr>
          <w:rFonts w:ascii="Arial" w:hAnsi="Arial" w:cs="Arial"/>
          <w:sz w:val="22"/>
          <w:szCs w:val="22"/>
          <w:lang w:eastAsia="ar-SA"/>
        </w:rPr>
        <w:t xml:space="preserve">Powierzenie realizacji zadań innemu Podwykonawcy lub dalszemu Podwykonawcy niż ten, </w:t>
      </w:r>
      <w:r w:rsidR="00CB738F">
        <w:rPr>
          <w:rFonts w:ascii="Arial" w:hAnsi="Arial" w:cs="Arial"/>
          <w:sz w:val="22"/>
          <w:szCs w:val="22"/>
          <w:lang w:eastAsia="ar-SA"/>
        </w:rPr>
        <w:t xml:space="preserve">                         </w:t>
      </w:r>
      <w:r w:rsidRPr="00DD6303">
        <w:rPr>
          <w:rFonts w:ascii="Arial" w:hAnsi="Arial" w:cs="Arial"/>
          <w:sz w:val="22"/>
          <w:szCs w:val="22"/>
          <w:lang w:eastAsia="ar-SA"/>
        </w:rPr>
        <w:t>z którym została zawarta zaakceptowana przez Zamawiającego Umowa o podwykonawstwo lub inna istotna zmiana tej umowy, w tym zmiana zakresu zadań określonych tą umową wymaga ponownej akceptacji Zamawiającego.</w:t>
      </w:r>
    </w:p>
    <w:p w14:paraId="0E40130F" w14:textId="77777777" w:rsidR="0023482C" w:rsidRPr="00DD6303" w:rsidRDefault="0023482C" w:rsidP="0051081F">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t>Zamawiający zgłosi w terminie 7 dni określonym zastrzeżenia do projektu Umowy o podwykonawstwo</w:t>
      </w:r>
      <w:r>
        <w:rPr>
          <w:rFonts w:ascii="Arial" w:hAnsi="Arial" w:cs="Arial"/>
          <w:sz w:val="22"/>
          <w:szCs w:val="22"/>
        </w:rPr>
        <w:t>, której przedmiotem są Roboty.</w:t>
      </w:r>
    </w:p>
    <w:p w14:paraId="4B27EC35" w14:textId="77777777" w:rsidR="0023482C" w:rsidRPr="00DD6303" w:rsidRDefault="0023482C" w:rsidP="0051081F">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lastRenderedPageBreak/>
        <w:t>W przypadku zgłoszenia przez Zamawiającego zastrzeżeń do projektu Umowy o podwykonawstwo Wykonawca, Podwykonawca lub dalszy Podwykonawca może przedłożyć zmieniony projekt Umowy o podwykonawstwo, uwzględniający w cało</w:t>
      </w:r>
      <w:r>
        <w:rPr>
          <w:rFonts w:ascii="Arial" w:hAnsi="Arial" w:cs="Arial"/>
          <w:sz w:val="22"/>
          <w:szCs w:val="22"/>
        </w:rPr>
        <w:t>ści zastrzeżenia Zamawiającego.</w:t>
      </w:r>
    </w:p>
    <w:p w14:paraId="559D8B37" w14:textId="77777777" w:rsidR="0023482C" w:rsidRPr="00DD6303" w:rsidRDefault="0023482C" w:rsidP="0051081F">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t>Zmiana umowy z Podwykonawcą w zakresie należnego Podwykonawcy wynagrodzenia wymaga zachowa</w:t>
      </w:r>
      <w:r>
        <w:rPr>
          <w:rFonts w:ascii="Arial" w:hAnsi="Arial" w:cs="Arial"/>
          <w:sz w:val="22"/>
          <w:szCs w:val="22"/>
        </w:rPr>
        <w:t>nia trybu określonego w ust. 3.</w:t>
      </w:r>
    </w:p>
    <w:p w14:paraId="17F28E48" w14:textId="7C593E9E" w:rsidR="0023482C" w:rsidRPr="00DD6303" w:rsidRDefault="0023482C" w:rsidP="0051081F">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t xml:space="preserve">W przypadku, gdy Roboty lub inne czynności objęte przedmiotem Umowy są wykonywane wadliwie lub następuje opóźnienie w ich wykonywaniu Wykonawca jest zobowiązany odstąpić </w:t>
      </w:r>
      <w:r w:rsidR="00CB738F">
        <w:rPr>
          <w:rFonts w:ascii="Arial" w:hAnsi="Arial" w:cs="Arial"/>
          <w:sz w:val="22"/>
          <w:szCs w:val="22"/>
        </w:rPr>
        <w:t xml:space="preserve">                  </w:t>
      </w:r>
      <w:r w:rsidRPr="00DD6303">
        <w:rPr>
          <w:rFonts w:ascii="Arial" w:hAnsi="Arial" w:cs="Arial"/>
          <w:sz w:val="22"/>
          <w:szCs w:val="22"/>
        </w:rPr>
        <w:t xml:space="preserve">od umowy z danym podwykonawcą stosownie do postanowień umowy z danym podwykonawcą lub przepisów kodeksu cywilnego oraz niezależnie od tego odsunąć danego podwykonawcę </w:t>
      </w:r>
      <w:r w:rsidR="00CB738F">
        <w:rPr>
          <w:rFonts w:ascii="Arial" w:hAnsi="Arial" w:cs="Arial"/>
          <w:sz w:val="22"/>
          <w:szCs w:val="22"/>
        </w:rPr>
        <w:t xml:space="preserve">                            </w:t>
      </w:r>
      <w:r w:rsidRPr="00DD6303">
        <w:rPr>
          <w:rFonts w:ascii="Arial" w:hAnsi="Arial" w:cs="Arial"/>
          <w:sz w:val="22"/>
          <w:szCs w:val="22"/>
        </w:rPr>
        <w:t>od dalszego wykonywania Robót</w:t>
      </w:r>
      <w:r>
        <w:rPr>
          <w:rFonts w:ascii="Arial" w:hAnsi="Arial" w:cs="Arial"/>
          <w:sz w:val="22"/>
          <w:szCs w:val="22"/>
        </w:rPr>
        <w:t>.</w:t>
      </w:r>
    </w:p>
    <w:p w14:paraId="4F4916B4" w14:textId="77777777" w:rsidR="0023482C" w:rsidRPr="00DD6303" w:rsidRDefault="0023482C" w:rsidP="0051081F">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t>Wykonawca zobowiązany jest do dołączania do każdej faktury oświadczeń Wykonawcy i Podwykonawców (podpisanych zgodnie z zasadami reprezentacji), że wszystkie należne faktury Podwykonawców, których termin płatności upłynął w okresie objętym daną fakturą, zostały zapłacone.</w:t>
      </w:r>
    </w:p>
    <w:p w14:paraId="41F8DA39" w14:textId="77777777" w:rsidR="0023482C" w:rsidRPr="00DD6303" w:rsidRDefault="0023482C" w:rsidP="0051081F">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t xml:space="preserve">Wykonawca zobowiązany jest do dostarczenia </w:t>
      </w:r>
      <w:r>
        <w:rPr>
          <w:rFonts w:ascii="Arial" w:hAnsi="Arial" w:cs="Arial"/>
          <w:sz w:val="22"/>
          <w:szCs w:val="22"/>
        </w:rPr>
        <w:t>Z</w:t>
      </w:r>
      <w:r w:rsidRPr="00DD6303">
        <w:rPr>
          <w:rFonts w:ascii="Arial" w:hAnsi="Arial" w:cs="Arial"/>
          <w:sz w:val="22"/>
          <w:szCs w:val="22"/>
        </w:rPr>
        <w:t xml:space="preserve">amawiającemu w ciągu </w:t>
      </w:r>
      <w:r>
        <w:rPr>
          <w:rFonts w:ascii="Arial" w:hAnsi="Arial" w:cs="Arial"/>
          <w:sz w:val="22"/>
          <w:szCs w:val="22"/>
        </w:rPr>
        <w:t>30</w:t>
      </w:r>
      <w:r w:rsidRPr="00DD6303">
        <w:rPr>
          <w:rFonts w:ascii="Arial" w:hAnsi="Arial" w:cs="Arial"/>
          <w:sz w:val="22"/>
          <w:szCs w:val="22"/>
        </w:rPr>
        <w:t xml:space="preserve"> dni od daty</w:t>
      </w:r>
      <w:r>
        <w:rPr>
          <w:rFonts w:ascii="Arial" w:hAnsi="Arial" w:cs="Arial"/>
          <w:sz w:val="22"/>
          <w:szCs w:val="22"/>
        </w:rPr>
        <w:t xml:space="preserve"> wystawienia</w:t>
      </w:r>
      <w:r w:rsidRPr="00DD6303">
        <w:rPr>
          <w:rFonts w:ascii="Arial" w:hAnsi="Arial" w:cs="Arial"/>
          <w:sz w:val="22"/>
          <w:szCs w:val="22"/>
        </w:rPr>
        <w:t xml:space="preserve"> ostatniej faktury, oświadczeń Wykonawcy i Podwykonawców (podpisanych zgodnie </w:t>
      </w:r>
      <w:r>
        <w:rPr>
          <w:rFonts w:ascii="Arial" w:hAnsi="Arial" w:cs="Arial"/>
          <w:sz w:val="22"/>
          <w:szCs w:val="22"/>
        </w:rPr>
        <w:t xml:space="preserve">            </w:t>
      </w:r>
      <w:r w:rsidRPr="00DD6303">
        <w:rPr>
          <w:rFonts w:ascii="Arial" w:hAnsi="Arial" w:cs="Arial"/>
          <w:sz w:val="22"/>
          <w:szCs w:val="22"/>
        </w:rPr>
        <w:t>z zasadami reprezentacji), że wszystkie należne faktury z tytułu real</w:t>
      </w:r>
      <w:r>
        <w:rPr>
          <w:rFonts w:ascii="Arial" w:hAnsi="Arial" w:cs="Arial"/>
          <w:sz w:val="22"/>
          <w:szCs w:val="22"/>
        </w:rPr>
        <w:t>izacji umowy zostały zapłacone.</w:t>
      </w:r>
    </w:p>
    <w:p w14:paraId="02D88697" w14:textId="77777777" w:rsidR="0023482C" w:rsidRPr="00DD6303" w:rsidRDefault="0023482C" w:rsidP="0051081F">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t>Wykonawca jest odpowiedzialny za działania lub zaniechania Podwykonawców, dalszych Podwykonawców, ich przedstawicieli lub pracowników, jak za własne działania lub zaniechania.</w:t>
      </w:r>
    </w:p>
    <w:p w14:paraId="47B00614" w14:textId="77777777" w:rsidR="0023482C" w:rsidRDefault="0023482C" w:rsidP="0051081F">
      <w:pPr>
        <w:numPr>
          <w:ilvl w:val="0"/>
          <w:numId w:val="32"/>
        </w:numPr>
        <w:spacing w:line="360" w:lineRule="auto"/>
        <w:ind w:left="-284" w:hanging="357"/>
        <w:rPr>
          <w:rFonts w:ascii="Arial" w:hAnsi="Arial" w:cs="Arial"/>
          <w:sz w:val="22"/>
          <w:szCs w:val="22"/>
        </w:rPr>
      </w:pPr>
      <w:r w:rsidRPr="00DD6303">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46E60216" w14:textId="77777777" w:rsidR="0023482C" w:rsidRDefault="0023482C" w:rsidP="0051081F">
      <w:pPr>
        <w:numPr>
          <w:ilvl w:val="0"/>
          <w:numId w:val="32"/>
        </w:numPr>
        <w:spacing w:after="240" w:line="360" w:lineRule="auto"/>
        <w:ind w:left="-284" w:hanging="357"/>
        <w:rPr>
          <w:rFonts w:ascii="Arial" w:hAnsi="Arial" w:cs="Arial"/>
          <w:sz w:val="22"/>
          <w:szCs w:val="22"/>
        </w:rPr>
      </w:pPr>
      <w:r>
        <w:rPr>
          <w:rFonts w:ascii="Arial" w:hAnsi="Arial" w:cs="Arial"/>
          <w:sz w:val="22"/>
          <w:szCs w:val="22"/>
        </w:rPr>
        <w:t>W przypadku uchylania się od obowiązku, o którym mowa w ust. 10 i 11 przez Wykonawcę, Zamawiający będzie uprawniony do wstrzymania płatności części Wynagrodzenia objętego daną fakturą Wykonawcy do czasu przedstawienia właściwych oświadczeń lub wyjaśnień wraz                         z dowodami potwierdzającymi, że wynagrodzenie należne podwykonawcy zostało zapłacone albo, że zobowiązanie do zapłaty wygasło w inny sposób niż poprzez zapłatę. Za opóźnienie w płatności faktury koszty odsetek nie obciążają Zamawiającego.</w:t>
      </w:r>
    </w:p>
    <w:p w14:paraId="0793BFE2" w14:textId="77777777" w:rsidR="008C1E36" w:rsidRDefault="008C1E36" w:rsidP="00EB6B3A">
      <w:pPr>
        <w:spacing w:before="240" w:line="360" w:lineRule="auto"/>
        <w:ind w:left="-284"/>
        <w:jc w:val="center"/>
        <w:rPr>
          <w:rFonts w:ascii="Arial" w:hAnsi="Arial" w:cs="Arial"/>
          <w:b/>
          <w:sz w:val="22"/>
          <w:szCs w:val="22"/>
        </w:rPr>
      </w:pPr>
    </w:p>
    <w:p w14:paraId="0B700524" w14:textId="0691A241" w:rsidR="0051564D" w:rsidRPr="00776421" w:rsidRDefault="0051564D" w:rsidP="00EB6B3A">
      <w:pPr>
        <w:spacing w:before="240" w:line="360" w:lineRule="auto"/>
        <w:ind w:left="-284"/>
        <w:jc w:val="center"/>
        <w:rPr>
          <w:rFonts w:ascii="Arial" w:hAnsi="Arial" w:cs="Arial"/>
          <w:b/>
          <w:sz w:val="22"/>
          <w:szCs w:val="22"/>
        </w:rPr>
      </w:pPr>
      <w:r w:rsidRPr="00776421">
        <w:rPr>
          <w:rFonts w:ascii="Arial" w:hAnsi="Arial" w:cs="Arial"/>
          <w:b/>
          <w:sz w:val="22"/>
          <w:szCs w:val="22"/>
        </w:rPr>
        <w:t xml:space="preserve">§ </w:t>
      </w:r>
      <w:r w:rsidR="00B71334">
        <w:rPr>
          <w:rFonts w:ascii="Arial" w:hAnsi="Arial" w:cs="Arial"/>
          <w:b/>
          <w:sz w:val="22"/>
          <w:szCs w:val="22"/>
        </w:rPr>
        <w:t>7</w:t>
      </w:r>
    </w:p>
    <w:p w14:paraId="6381F098" w14:textId="77777777" w:rsidR="0051564D" w:rsidRPr="00776421" w:rsidRDefault="0051564D" w:rsidP="00EB6B3A">
      <w:pPr>
        <w:spacing w:after="240" w:line="360" w:lineRule="auto"/>
        <w:ind w:left="-284"/>
        <w:jc w:val="center"/>
        <w:rPr>
          <w:rFonts w:ascii="Arial" w:hAnsi="Arial" w:cs="Arial"/>
          <w:b/>
          <w:sz w:val="22"/>
          <w:szCs w:val="22"/>
        </w:rPr>
      </w:pPr>
      <w:r w:rsidRPr="00776421">
        <w:rPr>
          <w:rFonts w:ascii="Arial" w:hAnsi="Arial" w:cs="Arial"/>
          <w:b/>
          <w:sz w:val="22"/>
          <w:szCs w:val="22"/>
        </w:rPr>
        <w:t>Zasady wykonywania Umowy</w:t>
      </w:r>
    </w:p>
    <w:p w14:paraId="0AF7F21B" w14:textId="50EA3B3E" w:rsidR="0051564D" w:rsidRPr="00776421" w:rsidRDefault="0051564D" w:rsidP="0051081F">
      <w:pPr>
        <w:numPr>
          <w:ilvl w:val="0"/>
          <w:numId w:val="9"/>
        </w:numPr>
        <w:spacing w:line="360" w:lineRule="auto"/>
        <w:ind w:left="-284" w:hanging="357"/>
        <w:rPr>
          <w:rFonts w:ascii="Arial" w:hAnsi="Arial" w:cs="Arial"/>
          <w:sz w:val="22"/>
          <w:szCs w:val="22"/>
        </w:rPr>
      </w:pPr>
      <w:r w:rsidRPr="00776421">
        <w:rPr>
          <w:rFonts w:ascii="Arial" w:hAnsi="Arial" w:cs="Arial"/>
          <w:sz w:val="22"/>
          <w:szCs w:val="22"/>
        </w:rPr>
        <w:t xml:space="preserve">Wykonawca zobowiązuje się wykonać </w:t>
      </w:r>
      <w:r w:rsidR="00495ED6" w:rsidRPr="00776421">
        <w:rPr>
          <w:rFonts w:ascii="Arial" w:hAnsi="Arial" w:cs="Arial"/>
          <w:sz w:val="22"/>
          <w:szCs w:val="22"/>
        </w:rPr>
        <w:t>Roboty</w:t>
      </w:r>
      <w:r w:rsidRPr="00776421">
        <w:rPr>
          <w:rFonts w:ascii="Arial" w:hAnsi="Arial" w:cs="Arial"/>
          <w:sz w:val="22"/>
          <w:szCs w:val="22"/>
        </w:rPr>
        <w:t xml:space="preserve"> zgodnie z zasadami sztuki budowlanej, aktualnym stanem wiedzy fachowej, technicznej i technologicznej, Prawem Budowlanym</w:t>
      </w:r>
      <w:r w:rsidR="0037417B" w:rsidRPr="00776421">
        <w:rPr>
          <w:rFonts w:ascii="Arial" w:hAnsi="Arial" w:cs="Arial"/>
          <w:sz w:val="22"/>
          <w:szCs w:val="22"/>
        </w:rPr>
        <w:t xml:space="preserve"> i </w:t>
      </w:r>
      <w:r w:rsidRPr="00776421">
        <w:rPr>
          <w:rFonts w:ascii="Arial" w:hAnsi="Arial" w:cs="Arial"/>
          <w:sz w:val="22"/>
          <w:szCs w:val="22"/>
        </w:rPr>
        <w:t xml:space="preserve">innymi przepisami prawa, a także ze szczególnym uwzględnieniem </w:t>
      </w:r>
      <w:r w:rsidR="00136D83" w:rsidRPr="00776421">
        <w:rPr>
          <w:rFonts w:ascii="Arial" w:hAnsi="Arial" w:cs="Arial"/>
          <w:sz w:val="22"/>
          <w:szCs w:val="22"/>
        </w:rPr>
        <w:t>zasad i wymagań bezpieczeństwa i higieny pracy</w:t>
      </w:r>
      <w:r w:rsidRPr="00776421">
        <w:rPr>
          <w:rFonts w:ascii="Arial" w:hAnsi="Arial" w:cs="Arial"/>
          <w:sz w:val="22"/>
          <w:szCs w:val="22"/>
        </w:rPr>
        <w:t>.</w:t>
      </w:r>
    </w:p>
    <w:p w14:paraId="0A4F1623" w14:textId="77777777" w:rsidR="0031181E" w:rsidRPr="00776421" w:rsidRDefault="0051564D" w:rsidP="0051081F">
      <w:pPr>
        <w:numPr>
          <w:ilvl w:val="0"/>
          <w:numId w:val="9"/>
        </w:numPr>
        <w:spacing w:line="360" w:lineRule="auto"/>
        <w:ind w:left="-284" w:hanging="357"/>
        <w:rPr>
          <w:rFonts w:ascii="Arial" w:hAnsi="Arial" w:cs="Arial"/>
          <w:sz w:val="22"/>
          <w:szCs w:val="22"/>
        </w:rPr>
      </w:pPr>
      <w:r w:rsidRPr="00776421">
        <w:rPr>
          <w:rFonts w:ascii="Arial" w:hAnsi="Arial" w:cs="Arial"/>
          <w:sz w:val="22"/>
          <w:szCs w:val="22"/>
        </w:rPr>
        <w:lastRenderedPageBreak/>
        <w:t>Roboty</w:t>
      </w:r>
      <w:r w:rsidR="00DF7E7D" w:rsidRPr="00776421">
        <w:rPr>
          <w:rFonts w:ascii="Arial" w:hAnsi="Arial" w:cs="Arial"/>
          <w:sz w:val="22"/>
          <w:szCs w:val="22"/>
        </w:rPr>
        <w:t xml:space="preserve"> oraz inne czynności objęte przedmiotem Umowy</w:t>
      </w:r>
      <w:r w:rsidRPr="00776421">
        <w:rPr>
          <w:rFonts w:ascii="Arial" w:hAnsi="Arial" w:cs="Arial"/>
          <w:sz w:val="22"/>
          <w:szCs w:val="22"/>
        </w:rPr>
        <w:t xml:space="preserve"> będą prowadzone w sposób niepowodujący szkód</w:t>
      </w:r>
      <w:r w:rsidR="0037417B" w:rsidRPr="00776421">
        <w:rPr>
          <w:rFonts w:ascii="Arial" w:hAnsi="Arial" w:cs="Arial"/>
          <w:sz w:val="22"/>
          <w:szCs w:val="22"/>
        </w:rPr>
        <w:t>,</w:t>
      </w:r>
      <w:r w:rsidRPr="00776421">
        <w:rPr>
          <w:rFonts w:ascii="Arial" w:hAnsi="Arial" w:cs="Arial"/>
          <w:sz w:val="22"/>
          <w:szCs w:val="22"/>
        </w:rPr>
        <w:t xml:space="preserve"> ani zagrożenia bezpieczeństwa ludzi lub mienia, pod rygorem pełnej </w:t>
      </w:r>
    </w:p>
    <w:p w14:paraId="650FA516" w14:textId="1710F0F1" w:rsidR="0051564D" w:rsidRPr="00776421" w:rsidRDefault="0051564D" w:rsidP="0031181E">
      <w:pPr>
        <w:spacing w:line="360" w:lineRule="auto"/>
        <w:ind w:left="-284"/>
        <w:rPr>
          <w:rFonts w:ascii="Arial" w:hAnsi="Arial" w:cs="Arial"/>
          <w:sz w:val="22"/>
          <w:szCs w:val="22"/>
        </w:rPr>
      </w:pPr>
      <w:r w:rsidRPr="00776421">
        <w:rPr>
          <w:rFonts w:ascii="Arial" w:hAnsi="Arial" w:cs="Arial"/>
          <w:sz w:val="22"/>
          <w:szCs w:val="22"/>
        </w:rPr>
        <w:t>odpowiedzialności odszkodowawczej Wykonawcy za powstałe szkody. W przypadku</w:t>
      </w:r>
      <w:r w:rsidR="00A54B0B" w:rsidRPr="00776421">
        <w:rPr>
          <w:rFonts w:ascii="Arial" w:hAnsi="Arial" w:cs="Arial"/>
          <w:sz w:val="22"/>
          <w:szCs w:val="22"/>
        </w:rPr>
        <w:t xml:space="preserve"> powstania zagrożeń lub szkód w </w:t>
      </w:r>
      <w:r w:rsidRPr="00776421">
        <w:rPr>
          <w:rFonts w:ascii="Arial" w:hAnsi="Arial" w:cs="Arial"/>
          <w:sz w:val="22"/>
          <w:szCs w:val="22"/>
        </w:rPr>
        <w:t>związku z wykonywanymi Robotami</w:t>
      </w:r>
      <w:r w:rsidR="00DF7E7D" w:rsidRPr="00776421">
        <w:rPr>
          <w:rFonts w:ascii="Arial" w:hAnsi="Arial" w:cs="Arial"/>
          <w:sz w:val="22"/>
          <w:szCs w:val="22"/>
        </w:rPr>
        <w:t xml:space="preserve"> lub czynnościami</w:t>
      </w:r>
      <w:r w:rsidR="00D95F4D" w:rsidRPr="00776421">
        <w:rPr>
          <w:rFonts w:ascii="Arial" w:hAnsi="Arial" w:cs="Arial"/>
          <w:sz w:val="22"/>
          <w:szCs w:val="22"/>
        </w:rPr>
        <w:t>,</w:t>
      </w:r>
      <w:r w:rsidRPr="00776421">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76421">
        <w:rPr>
          <w:rFonts w:ascii="Arial" w:hAnsi="Arial" w:cs="Arial"/>
          <w:sz w:val="22"/>
          <w:szCs w:val="22"/>
        </w:rPr>
        <w:t>R</w:t>
      </w:r>
      <w:r w:rsidRPr="00776421">
        <w:rPr>
          <w:rFonts w:ascii="Arial" w:hAnsi="Arial" w:cs="Arial"/>
          <w:sz w:val="22"/>
          <w:szCs w:val="22"/>
        </w:rPr>
        <w:t>obót koniecznych ze względu na bezpieczeństwo ruchu pociągów lub zabezpieczenie przed awarią. O</w:t>
      </w:r>
      <w:r w:rsidR="00D95F4D" w:rsidRPr="00776421">
        <w:rPr>
          <w:rFonts w:ascii="Arial" w:hAnsi="Arial" w:cs="Arial"/>
          <w:sz w:val="22"/>
          <w:szCs w:val="22"/>
        </w:rPr>
        <w:t> </w:t>
      </w:r>
      <w:r w:rsidRPr="00776421">
        <w:rPr>
          <w:rFonts w:ascii="Arial" w:hAnsi="Arial" w:cs="Arial"/>
          <w:sz w:val="22"/>
          <w:szCs w:val="22"/>
        </w:rPr>
        <w:t>wszelkich zagrożeniach lub szkodach spowodowanych podczas wykonywania Robót</w:t>
      </w:r>
      <w:r w:rsidR="00DF7E7D" w:rsidRPr="00776421">
        <w:rPr>
          <w:rFonts w:ascii="Arial" w:hAnsi="Arial" w:cs="Arial"/>
          <w:sz w:val="22"/>
          <w:szCs w:val="22"/>
        </w:rPr>
        <w:t xml:space="preserve"> lub innych czynności</w:t>
      </w:r>
      <w:r w:rsidRPr="00776421">
        <w:rPr>
          <w:rFonts w:ascii="Arial" w:hAnsi="Arial" w:cs="Arial"/>
          <w:sz w:val="22"/>
          <w:szCs w:val="22"/>
        </w:rPr>
        <w:t xml:space="preserve"> </w:t>
      </w:r>
      <w:r w:rsidR="00DF7E7D" w:rsidRPr="00776421">
        <w:rPr>
          <w:rFonts w:ascii="Arial" w:hAnsi="Arial" w:cs="Arial"/>
          <w:sz w:val="22"/>
          <w:szCs w:val="22"/>
        </w:rPr>
        <w:t xml:space="preserve">objętych przedmiotem Umowy </w:t>
      </w:r>
      <w:r w:rsidRPr="00776421">
        <w:rPr>
          <w:rFonts w:ascii="Arial" w:hAnsi="Arial" w:cs="Arial"/>
          <w:sz w:val="22"/>
          <w:szCs w:val="22"/>
        </w:rPr>
        <w:t>Wykonawca niezwłocznie powiadomi Zamawiającego.</w:t>
      </w:r>
    </w:p>
    <w:p w14:paraId="243D2E70" w14:textId="43A8AA70" w:rsidR="0051564D" w:rsidRPr="00776421" w:rsidRDefault="0051564D" w:rsidP="0051081F">
      <w:pPr>
        <w:numPr>
          <w:ilvl w:val="0"/>
          <w:numId w:val="9"/>
        </w:numPr>
        <w:spacing w:line="360" w:lineRule="auto"/>
        <w:ind w:left="-284" w:hanging="357"/>
        <w:rPr>
          <w:rFonts w:ascii="Arial" w:hAnsi="Arial" w:cs="Arial"/>
          <w:sz w:val="22"/>
          <w:szCs w:val="22"/>
        </w:rPr>
      </w:pPr>
      <w:r w:rsidRPr="00776421">
        <w:rPr>
          <w:rFonts w:ascii="Arial" w:hAnsi="Arial" w:cs="Arial"/>
          <w:sz w:val="22"/>
          <w:szCs w:val="22"/>
        </w:rPr>
        <w:t xml:space="preserve">Przekazanie </w:t>
      </w:r>
      <w:r w:rsidR="00420719" w:rsidRPr="00776421">
        <w:rPr>
          <w:rFonts w:ascii="Arial" w:hAnsi="Arial" w:cs="Arial"/>
          <w:sz w:val="22"/>
          <w:szCs w:val="22"/>
        </w:rPr>
        <w:t xml:space="preserve">Wykonawcy </w:t>
      </w:r>
      <w:r w:rsidRPr="00776421">
        <w:rPr>
          <w:rFonts w:ascii="Arial" w:hAnsi="Arial" w:cs="Arial"/>
          <w:sz w:val="22"/>
          <w:szCs w:val="22"/>
        </w:rPr>
        <w:t>Terenu Budowy</w:t>
      </w:r>
      <w:r w:rsidR="00420719" w:rsidRPr="00776421">
        <w:rPr>
          <w:rFonts w:ascii="Arial" w:hAnsi="Arial" w:cs="Arial"/>
          <w:sz w:val="22"/>
          <w:szCs w:val="22"/>
        </w:rPr>
        <w:t xml:space="preserve"> </w:t>
      </w:r>
      <w:r w:rsidRPr="00776421">
        <w:rPr>
          <w:rFonts w:ascii="Arial" w:hAnsi="Arial" w:cs="Arial"/>
          <w:sz w:val="22"/>
          <w:szCs w:val="22"/>
        </w:rPr>
        <w:t xml:space="preserve">nastąpi w terminie </w:t>
      </w:r>
      <w:r w:rsidR="005A064F" w:rsidRPr="00776421">
        <w:rPr>
          <w:rFonts w:ascii="Arial" w:hAnsi="Arial" w:cs="Arial"/>
          <w:sz w:val="22"/>
          <w:szCs w:val="22"/>
        </w:rPr>
        <w:t>2</w:t>
      </w:r>
      <w:r w:rsidR="000E4135" w:rsidRPr="00776421">
        <w:rPr>
          <w:rFonts w:ascii="Arial" w:hAnsi="Arial" w:cs="Arial"/>
          <w:sz w:val="22"/>
          <w:szCs w:val="22"/>
        </w:rPr>
        <w:t xml:space="preserve"> </w:t>
      </w:r>
      <w:r w:rsidRPr="00776421">
        <w:rPr>
          <w:rFonts w:ascii="Arial" w:hAnsi="Arial" w:cs="Arial"/>
          <w:sz w:val="22"/>
          <w:szCs w:val="22"/>
        </w:rPr>
        <w:t>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76421">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76421" w:rsidRDefault="0051564D" w:rsidP="0051081F">
      <w:pPr>
        <w:numPr>
          <w:ilvl w:val="0"/>
          <w:numId w:val="9"/>
        </w:numPr>
        <w:spacing w:line="360" w:lineRule="auto"/>
        <w:ind w:left="-284" w:hanging="357"/>
        <w:rPr>
          <w:rFonts w:ascii="Arial" w:hAnsi="Arial" w:cs="Arial"/>
          <w:sz w:val="22"/>
          <w:szCs w:val="22"/>
        </w:rPr>
      </w:pPr>
      <w:r w:rsidRPr="00776421">
        <w:rPr>
          <w:rFonts w:ascii="Arial" w:hAnsi="Arial" w:cs="Arial"/>
          <w:sz w:val="22"/>
          <w:szCs w:val="22"/>
        </w:rPr>
        <w:t>Przez podpisanie protokołu przekazania Terenu Budowy Wykonawc</w:t>
      </w:r>
      <w:r w:rsidR="00A54B0B" w:rsidRPr="00776421">
        <w:rPr>
          <w:rFonts w:ascii="Arial" w:hAnsi="Arial" w:cs="Arial"/>
          <w:sz w:val="22"/>
          <w:szCs w:val="22"/>
        </w:rPr>
        <w:t>a potwierdza, że zapoznał się z </w:t>
      </w:r>
      <w:r w:rsidRPr="00776421">
        <w:rPr>
          <w:rFonts w:ascii="Arial" w:hAnsi="Arial" w:cs="Arial"/>
          <w:sz w:val="22"/>
          <w:szCs w:val="22"/>
        </w:rPr>
        <w:t xml:space="preserve">warunkami panującymi na tym terenie i przyjmuje </w:t>
      </w:r>
      <w:r w:rsidR="00A06955" w:rsidRPr="00776421">
        <w:rPr>
          <w:rFonts w:ascii="Arial" w:hAnsi="Arial" w:cs="Arial"/>
          <w:sz w:val="22"/>
          <w:szCs w:val="22"/>
        </w:rPr>
        <w:t>je, jako</w:t>
      </w:r>
      <w:r w:rsidRPr="00776421">
        <w:rPr>
          <w:rFonts w:ascii="Arial" w:hAnsi="Arial" w:cs="Arial"/>
          <w:sz w:val="22"/>
          <w:szCs w:val="22"/>
        </w:rPr>
        <w:t xml:space="preserve"> odpowiednie do wykonywania danych Robót.</w:t>
      </w:r>
    </w:p>
    <w:p w14:paraId="463606AC" w14:textId="77777777" w:rsidR="0051564D" w:rsidRPr="00776421" w:rsidRDefault="0051564D" w:rsidP="0051081F">
      <w:pPr>
        <w:numPr>
          <w:ilvl w:val="0"/>
          <w:numId w:val="9"/>
        </w:numPr>
        <w:spacing w:line="360" w:lineRule="auto"/>
        <w:ind w:left="-284" w:hanging="357"/>
        <w:rPr>
          <w:rFonts w:ascii="Arial" w:hAnsi="Arial" w:cs="Arial"/>
          <w:sz w:val="22"/>
          <w:szCs w:val="22"/>
        </w:rPr>
      </w:pPr>
      <w:r w:rsidRPr="00776421">
        <w:rPr>
          <w:rFonts w:ascii="Arial" w:hAnsi="Arial" w:cs="Arial"/>
          <w:sz w:val="22"/>
          <w:szCs w:val="22"/>
        </w:rPr>
        <w:t xml:space="preserve">Zamawiający w każdym czasie będzie uprawniony do przeprowadzenia kontroli prowadzanych Robót </w:t>
      </w:r>
      <w:r w:rsidR="00DF7E7D" w:rsidRPr="00776421">
        <w:rPr>
          <w:rFonts w:ascii="Arial" w:hAnsi="Arial" w:cs="Arial"/>
          <w:sz w:val="22"/>
          <w:szCs w:val="22"/>
        </w:rPr>
        <w:t xml:space="preserve">lub innych czynności objętych przedmiotem Umowy </w:t>
      </w:r>
      <w:r w:rsidRPr="00776421">
        <w:rPr>
          <w:rFonts w:ascii="Arial" w:hAnsi="Arial" w:cs="Arial"/>
          <w:sz w:val="22"/>
          <w:szCs w:val="22"/>
        </w:rPr>
        <w:t>pod względem ich jakości oraz terminowości.</w:t>
      </w:r>
    </w:p>
    <w:p w14:paraId="21AAC5A2" w14:textId="77777777" w:rsidR="0051564D" w:rsidRPr="00776421" w:rsidRDefault="0051564D" w:rsidP="0051081F">
      <w:pPr>
        <w:numPr>
          <w:ilvl w:val="0"/>
          <w:numId w:val="9"/>
        </w:numPr>
        <w:spacing w:line="360" w:lineRule="auto"/>
        <w:ind w:left="-284" w:hanging="357"/>
        <w:rPr>
          <w:rFonts w:ascii="Arial" w:hAnsi="Arial" w:cs="Arial"/>
          <w:sz w:val="22"/>
          <w:szCs w:val="22"/>
        </w:rPr>
      </w:pPr>
      <w:r w:rsidRPr="00776421">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76421" w:rsidRDefault="0051564D" w:rsidP="0051081F">
      <w:pPr>
        <w:pStyle w:val="Tekstpodstawowywcity"/>
        <w:numPr>
          <w:ilvl w:val="0"/>
          <w:numId w:val="10"/>
        </w:numPr>
        <w:suppressAutoHyphens w:val="0"/>
        <w:spacing w:line="360" w:lineRule="auto"/>
        <w:ind w:left="-142" w:hanging="283"/>
        <w:rPr>
          <w:rFonts w:ascii="Arial" w:hAnsi="Arial" w:cs="Arial"/>
          <w:sz w:val="22"/>
          <w:szCs w:val="22"/>
        </w:rPr>
      </w:pPr>
      <w:r w:rsidRPr="00776421">
        <w:rPr>
          <w:rFonts w:ascii="Arial" w:hAnsi="Arial" w:cs="Arial"/>
          <w:sz w:val="22"/>
          <w:szCs w:val="22"/>
        </w:rPr>
        <w:t xml:space="preserve">Roboty </w:t>
      </w:r>
      <w:r w:rsidR="00DF7E7D" w:rsidRPr="00776421">
        <w:rPr>
          <w:rFonts w:ascii="Arial" w:hAnsi="Arial" w:cs="Arial"/>
          <w:sz w:val="22"/>
          <w:szCs w:val="22"/>
        </w:rPr>
        <w:t xml:space="preserve">i inne czynności objęte przedmiotem Umowy </w:t>
      </w:r>
      <w:r w:rsidRPr="00776421">
        <w:rPr>
          <w:rFonts w:ascii="Arial" w:hAnsi="Arial" w:cs="Arial"/>
          <w:sz w:val="22"/>
          <w:szCs w:val="22"/>
        </w:rPr>
        <w:t>(w tym za zabezpieczenie Robót oraz ich efektów) oraz Teren Budowy, jak również wszelkie znajdujące się na nim przedmioty,</w:t>
      </w:r>
      <w:r w:rsidR="00A54B0B" w:rsidRPr="00776421">
        <w:rPr>
          <w:rFonts w:ascii="Arial" w:hAnsi="Arial" w:cs="Arial"/>
          <w:sz w:val="22"/>
          <w:szCs w:val="22"/>
        </w:rPr>
        <w:t xml:space="preserve"> w </w:t>
      </w:r>
      <w:r w:rsidR="00DF7E7D" w:rsidRPr="00776421">
        <w:rPr>
          <w:rFonts w:ascii="Arial" w:hAnsi="Arial" w:cs="Arial"/>
          <w:sz w:val="22"/>
          <w:szCs w:val="22"/>
        </w:rPr>
        <w:t xml:space="preserve">szczególności na Wykonawcę przechodzą wszelkie </w:t>
      </w:r>
      <w:r w:rsidR="00A54B0B" w:rsidRPr="00776421">
        <w:rPr>
          <w:rFonts w:ascii="Arial" w:hAnsi="Arial" w:cs="Arial"/>
          <w:sz w:val="22"/>
          <w:szCs w:val="22"/>
        </w:rPr>
        <w:t>ryzyka związane z materiałami i </w:t>
      </w:r>
      <w:r w:rsidR="00DF7E7D" w:rsidRPr="00776421">
        <w:rPr>
          <w:rFonts w:ascii="Arial" w:hAnsi="Arial" w:cs="Arial"/>
          <w:sz w:val="22"/>
          <w:szCs w:val="22"/>
        </w:rPr>
        <w:t>urządzeniami dostarczonymi na Teren Budowy - z chwilą ich dostarczenia na ten teren,</w:t>
      </w:r>
    </w:p>
    <w:p w14:paraId="7648D7B9" w14:textId="6FA24482" w:rsidR="0051564D" w:rsidRPr="00776421" w:rsidRDefault="0051564D" w:rsidP="0051081F">
      <w:pPr>
        <w:pStyle w:val="Tekstpodstawowywcity"/>
        <w:numPr>
          <w:ilvl w:val="0"/>
          <w:numId w:val="10"/>
        </w:numPr>
        <w:suppressAutoHyphens w:val="0"/>
        <w:spacing w:line="360" w:lineRule="auto"/>
        <w:ind w:left="-142" w:hanging="283"/>
        <w:rPr>
          <w:rFonts w:ascii="Arial" w:hAnsi="Arial" w:cs="Arial"/>
          <w:sz w:val="22"/>
          <w:szCs w:val="22"/>
        </w:rPr>
      </w:pPr>
      <w:r w:rsidRPr="00776421">
        <w:rPr>
          <w:rFonts w:ascii="Arial" w:hAnsi="Arial" w:cs="Arial"/>
          <w:sz w:val="22"/>
          <w:szCs w:val="22"/>
        </w:rPr>
        <w:t>szkody powstałe w związku z Robotami</w:t>
      </w:r>
      <w:r w:rsidR="00DF7E7D" w:rsidRPr="00776421">
        <w:rPr>
          <w:rFonts w:ascii="Arial" w:hAnsi="Arial" w:cs="Arial"/>
          <w:sz w:val="22"/>
          <w:szCs w:val="22"/>
        </w:rPr>
        <w:t xml:space="preserve"> lub innymi czynnościami objętymi przedmiotem Umowy</w:t>
      </w:r>
      <w:r w:rsidRPr="00776421">
        <w:rPr>
          <w:rFonts w:ascii="Arial" w:hAnsi="Arial" w:cs="Arial"/>
          <w:sz w:val="22"/>
          <w:szCs w:val="22"/>
        </w:rPr>
        <w:t>, w tym szkody poniesione przez Zamawiającego oraz osoby trzecie, a także z</w:t>
      </w:r>
      <w:r w:rsidR="00DF7E7D" w:rsidRPr="00776421">
        <w:rPr>
          <w:rFonts w:ascii="Arial" w:hAnsi="Arial" w:cs="Arial"/>
          <w:sz w:val="22"/>
          <w:szCs w:val="22"/>
        </w:rPr>
        <w:t>a</w:t>
      </w:r>
      <w:r w:rsidRPr="00776421">
        <w:rPr>
          <w:rFonts w:ascii="Arial" w:hAnsi="Arial" w:cs="Arial"/>
          <w:sz w:val="22"/>
          <w:szCs w:val="22"/>
        </w:rPr>
        <w:t xml:space="preserve"> wszelkie szkody powstałe poza Terenem Budowy w wyniku działań lub zaniechań Wykonawcy</w:t>
      </w:r>
      <w:r w:rsidR="00520F7F" w:rsidRPr="00776421">
        <w:rPr>
          <w:rFonts w:ascii="Arial" w:hAnsi="Arial" w:cs="Arial"/>
          <w:sz w:val="22"/>
          <w:szCs w:val="22"/>
        </w:rPr>
        <w:t>/Podwykonawcy.</w:t>
      </w:r>
    </w:p>
    <w:p w14:paraId="6388C3B3" w14:textId="5C53662E" w:rsidR="0051564D" w:rsidRPr="00776421" w:rsidRDefault="0051564D" w:rsidP="0051081F">
      <w:pPr>
        <w:numPr>
          <w:ilvl w:val="0"/>
          <w:numId w:val="9"/>
        </w:numPr>
        <w:spacing w:line="360" w:lineRule="auto"/>
        <w:ind w:left="-284" w:hanging="357"/>
        <w:rPr>
          <w:rFonts w:ascii="Arial" w:hAnsi="Arial" w:cs="Arial"/>
          <w:sz w:val="22"/>
          <w:szCs w:val="22"/>
        </w:rPr>
      </w:pPr>
      <w:r w:rsidRPr="00776421">
        <w:rPr>
          <w:rFonts w:ascii="Arial" w:hAnsi="Arial" w:cs="Arial"/>
          <w:sz w:val="22"/>
          <w:szCs w:val="22"/>
        </w:rPr>
        <w:t>Wykonawca gwarantuje, iż dla potrzeb realizacji Umowy ani on</w:t>
      </w:r>
      <w:r w:rsidR="00BB791A" w:rsidRPr="00776421">
        <w:rPr>
          <w:rFonts w:ascii="Arial" w:hAnsi="Arial" w:cs="Arial"/>
          <w:sz w:val="22"/>
          <w:szCs w:val="22"/>
        </w:rPr>
        <w:t>,</w:t>
      </w:r>
      <w:r w:rsidRPr="00776421">
        <w:rPr>
          <w:rFonts w:ascii="Arial" w:hAnsi="Arial" w:cs="Arial"/>
          <w:sz w:val="22"/>
          <w:szCs w:val="22"/>
        </w:rPr>
        <w:t xml:space="preserve"> ani jego</w:t>
      </w:r>
      <w:r w:rsidR="003346FB" w:rsidRPr="00776421">
        <w:rPr>
          <w:rFonts w:ascii="Arial" w:hAnsi="Arial" w:cs="Arial"/>
          <w:sz w:val="22"/>
          <w:szCs w:val="22"/>
        </w:rPr>
        <w:t xml:space="preserve"> Podwykonawcy</w:t>
      </w:r>
      <w:r w:rsidRPr="00776421">
        <w:rPr>
          <w:rFonts w:ascii="Arial" w:hAnsi="Arial" w:cs="Arial"/>
          <w:sz w:val="22"/>
          <w:szCs w:val="22"/>
        </w:rPr>
        <w:t xml:space="preserve"> nie będą zatrudniać etatowych pracowników PKP Polskie Linie Kolejowe S.A.</w:t>
      </w:r>
      <w:r w:rsidR="0028290C" w:rsidRPr="00776421">
        <w:rPr>
          <w:rFonts w:ascii="Arial" w:hAnsi="Arial" w:cs="Arial"/>
          <w:sz w:val="22"/>
          <w:szCs w:val="22"/>
        </w:rPr>
        <w:t xml:space="preserve"> w zakresie obowiązków Wykonawcy.</w:t>
      </w:r>
    </w:p>
    <w:p w14:paraId="46C2AFC4" w14:textId="18CFF4C5" w:rsidR="00452132" w:rsidRPr="00776421" w:rsidRDefault="00784803" w:rsidP="0051081F">
      <w:pPr>
        <w:numPr>
          <w:ilvl w:val="0"/>
          <w:numId w:val="9"/>
        </w:numPr>
        <w:spacing w:after="240" w:line="360" w:lineRule="auto"/>
        <w:ind w:left="-284" w:hanging="357"/>
        <w:rPr>
          <w:rFonts w:ascii="Arial" w:hAnsi="Arial" w:cs="Arial"/>
          <w:sz w:val="22"/>
          <w:szCs w:val="22"/>
        </w:rPr>
      </w:pPr>
      <w:r w:rsidRPr="00776421">
        <w:rPr>
          <w:rFonts w:ascii="Arial" w:hAnsi="Arial" w:cs="Arial"/>
          <w:sz w:val="22"/>
          <w:szCs w:val="22"/>
        </w:rPr>
        <w:t>Wykonawca gwarantuje, że wszystkie osoby zatrudnione przy wykonywaniu Robót będą posiadały aktualne badania lekarskie oraz będą przeszkolone w zakresie BHP.</w:t>
      </w:r>
    </w:p>
    <w:p w14:paraId="260E6166" w14:textId="50D00FF6" w:rsidR="0051564D" w:rsidRPr="00776421" w:rsidRDefault="0051564D" w:rsidP="00EB6B3A">
      <w:pPr>
        <w:spacing w:before="240" w:line="360" w:lineRule="auto"/>
        <w:ind w:left="-284"/>
        <w:jc w:val="center"/>
        <w:rPr>
          <w:rFonts w:ascii="Arial" w:hAnsi="Arial" w:cs="Arial"/>
          <w:b/>
          <w:sz w:val="22"/>
          <w:szCs w:val="22"/>
        </w:rPr>
      </w:pPr>
      <w:r w:rsidRPr="00776421">
        <w:rPr>
          <w:rFonts w:ascii="Arial" w:hAnsi="Arial" w:cs="Arial"/>
          <w:b/>
          <w:sz w:val="22"/>
          <w:szCs w:val="22"/>
        </w:rPr>
        <w:lastRenderedPageBreak/>
        <w:t xml:space="preserve">§ </w:t>
      </w:r>
      <w:r w:rsidR="00B71334">
        <w:rPr>
          <w:rFonts w:ascii="Arial" w:hAnsi="Arial" w:cs="Arial"/>
          <w:b/>
          <w:sz w:val="22"/>
          <w:szCs w:val="22"/>
        </w:rPr>
        <w:t>8</w:t>
      </w:r>
    </w:p>
    <w:p w14:paraId="10BB4F43" w14:textId="77777777" w:rsidR="0051564D" w:rsidRPr="00776421" w:rsidRDefault="0051564D" w:rsidP="00EB6B3A">
      <w:pPr>
        <w:spacing w:after="240" w:line="360" w:lineRule="auto"/>
        <w:ind w:left="-284"/>
        <w:jc w:val="center"/>
        <w:rPr>
          <w:rFonts w:ascii="Arial" w:hAnsi="Arial" w:cs="Arial"/>
          <w:b/>
          <w:sz w:val="22"/>
          <w:szCs w:val="22"/>
        </w:rPr>
      </w:pPr>
      <w:r w:rsidRPr="00776421">
        <w:rPr>
          <w:rFonts w:ascii="Arial" w:hAnsi="Arial" w:cs="Arial"/>
          <w:b/>
          <w:sz w:val="22"/>
          <w:szCs w:val="22"/>
        </w:rPr>
        <w:t>Materiały</w:t>
      </w:r>
    </w:p>
    <w:p w14:paraId="328A14F3" w14:textId="3616BE2D" w:rsidR="0051564D" w:rsidRPr="00776421" w:rsidRDefault="0051564D" w:rsidP="0051081F">
      <w:pPr>
        <w:numPr>
          <w:ilvl w:val="0"/>
          <w:numId w:val="5"/>
        </w:numPr>
        <w:spacing w:line="360" w:lineRule="auto"/>
        <w:ind w:left="-284" w:hanging="357"/>
        <w:rPr>
          <w:rFonts w:ascii="Arial" w:hAnsi="Arial" w:cs="Arial"/>
          <w:sz w:val="22"/>
          <w:szCs w:val="22"/>
        </w:rPr>
      </w:pPr>
      <w:r w:rsidRPr="00776421">
        <w:rPr>
          <w:rFonts w:ascii="Arial" w:hAnsi="Arial" w:cs="Arial"/>
          <w:sz w:val="22"/>
          <w:szCs w:val="22"/>
        </w:rPr>
        <w:t xml:space="preserve">Strony ustalają, że materiały i urządzenia niezbędne do wykonania Robót zostaną zapewnione przez </w:t>
      </w:r>
      <w:r w:rsidR="00BB791A" w:rsidRPr="00776421">
        <w:rPr>
          <w:rFonts w:ascii="Arial" w:hAnsi="Arial" w:cs="Arial"/>
          <w:sz w:val="22"/>
          <w:szCs w:val="22"/>
        </w:rPr>
        <w:t>Wykonawcę</w:t>
      </w:r>
      <w:r w:rsidRPr="00776421">
        <w:rPr>
          <w:rFonts w:ascii="Arial" w:hAnsi="Arial" w:cs="Arial"/>
          <w:sz w:val="22"/>
          <w:szCs w:val="22"/>
        </w:rPr>
        <w:t>.</w:t>
      </w:r>
    </w:p>
    <w:p w14:paraId="76527621" w14:textId="218A95A6" w:rsidR="0051564D" w:rsidRDefault="0051564D" w:rsidP="0051081F">
      <w:pPr>
        <w:numPr>
          <w:ilvl w:val="0"/>
          <w:numId w:val="5"/>
        </w:numPr>
        <w:spacing w:line="360" w:lineRule="auto"/>
        <w:ind w:left="-284" w:hanging="357"/>
        <w:rPr>
          <w:rFonts w:ascii="Arial" w:hAnsi="Arial" w:cs="Arial"/>
          <w:sz w:val="22"/>
          <w:szCs w:val="22"/>
        </w:rPr>
      </w:pPr>
      <w:r w:rsidRPr="00776421">
        <w:rPr>
          <w:rFonts w:ascii="Arial" w:hAnsi="Arial" w:cs="Arial"/>
          <w:sz w:val="22"/>
          <w:szCs w:val="22"/>
        </w:rPr>
        <w:t xml:space="preserve">Strony ustalają, że narzędzia i sprzęt niezbędny do wykonania Robót zostaną zapewnione przez </w:t>
      </w:r>
      <w:r w:rsidR="00BB791A" w:rsidRPr="00776421">
        <w:rPr>
          <w:rFonts w:ascii="Arial" w:hAnsi="Arial" w:cs="Arial"/>
          <w:sz w:val="22"/>
          <w:szCs w:val="22"/>
        </w:rPr>
        <w:t>Wykonawcę</w:t>
      </w:r>
      <w:r w:rsidRPr="00776421">
        <w:rPr>
          <w:rFonts w:ascii="Arial" w:hAnsi="Arial" w:cs="Arial"/>
          <w:sz w:val="22"/>
          <w:szCs w:val="22"/>
        </w:rPr>
        <w:t>.</w:t>
      </w:r>
    </w:p>
    <w:p w14:paraId="548AD79C" w14:textId="5C9BB7DA" w:rsidR="0051564D" w:rsidRPr="00776421" w:rsidRDefault="0051564D" w:rsidP="0051081F">
      <w:pPr>
        <w:numPr>
          <w:ilvl w:val="0"/>
          <w:numId w:val="5"/>
        </w:numPr>
        <w:spacing w:line="360" w:lineRule="auto"/>
        <w:ind w:left="-284" w:hanging="357"/>
        <w:rPr>
          <w:rFonts w:ascii="Arial" w:hAnsi="Arial" w:cs="Arial"/>
          <w:sz w:val="22"/>
          <w:szCs w:val="22"/>
        </w:rPr>
      </w:pPr>
      <w:r w:rsidRPr="00776421">
        <w:rPr>
          <w:rFonts w:ascii="Arial" w:hAnsi="Arial" w:cs="Arial"/>
          <w:sz w:val="22"/>
          <w:szCs w:val="22"/>
        </w:rPr>
        <w:t xml:space="preserve">Koszty zakupu materiałów i urządzeń niezbędnych do wykonania Robót </w:t>
      </w:r>
      <w:r w:rsidR="005B2EB3" w:rsidRPr="00776421">
        <w:rPr>
          <w:rFonts w:ascii="Arial" w:hAnsi="Arial" w:cs="Arial"/>
          <w:sz w:val="22"/>
          <w:szCs w:val="22"/>
        </w:rPr>
        <w:t>obciążają</w:t>
      </w:r>
      <w:r w:rsidRPr="00776421">
        <w:rPr>
          <w:rFonts w:ascii="Arial" w:hAnsi="Arial" w:cs="Arial"/>
          <w:sz w:val="22"/>
          <w:szCs w:val="22"/>
        </w:rPr>
        <w:t xml:space="preserve"> </w:t>
      </w:r>
      <w:r w:rsidR="00BB791A" w:rsidRPr="00776421">
        <w:rPr>
          <w:rFonts w:ascii="Arial" w:hAnsi="Arial" w:cs="Arial"/>
          <w:sz w:val="22"/>
          <w:szCs w:val="22"/>
        </w:rPr>
        <w:t>Wykonawcę</w:t>
      </w:r>
      <w:r w:rsidRPr="00776421">
        <w:rPr>
          <w:rFonts w:ascii="Arial" w:hAnsi="Arial" w:cs="Arial"/>
          <w:sz w:val="22"/>
          <w:szCs w:val="22"/>
        </w:rPr>
        <w:t>.</w:t>
      </w:r>
    </w:p>
    <w:p w14:paraId="6D7E4CD1" w14:textId="77777777" w:rsidR="0051564D" w:rsidRPr="00776421" w:rsidRDefault="0051564D" w:rsidP="0051081F">
      <w:pPr>
        <w:numPr>
          <w:ilvl w:val="0"/>
          <w:numId w:val="5"/>
        </w:numPr>
        <w:spacing w:line="360" w:lineRule="auto"/>
        <w:ind w:left="-284" w:hanging="357"/>
        <w:rPr>
          <w:rFonts w:ascii="Arial" w:hAnsi="Arial" w:cs="Arial"/>
          <w:sz w:val="22"/>
          <w:szCs w:val="22"/>
        </w:rPr>
      </w:pPr>
      <w:r w:rsidRPr="00776421">
        <w:rPr>
          <w:rFonts w:ascii="Arial" w:hAnsi="Arial" w:cs="Arial"/>
          <w:sz w:val="22"/>
          <w:szCs w:val="22"/>
        </w:rPr>
        <w:t>Zastosowane do wykonywania Robót materiały i urządzenia będą:</w:t>
      </w:r>
    </w:p>
    <w:p w14:paraId="2155E344" w14:textId="77777777" w:rsidR="0051564D" w:rsidRPr="00776421" w:rsidRDefault="0051564D" w:rsidP="0051081F">
      <w:pPr>
        <w:pStyle w:val="Tekstpodstawowywcity"/>
        <w:numPr>
          <w:ilvl w:val="0"/>
          <w:numId w:val="15"/>
        </w:numPr>
        <w:tabs>
          <w:tab w:val="clear" w:pos="1644"/>
          <w:tab w:val="num" w:pos="142"/>
        </w:tabs>
        <w:suppressAutoHyphens w:val="0"/>
        <w:spacing w:line="360" w:lineRule="auto"/>
        <w:ind w:left="142" w:hanging="426"/>
        <w:rPr>
          <w:rFonts w:ascii="Arial" w:hAnsi="Arial" w:cs="Arial"/>
          <w:sz w:val="22"/>
          <w:szCs w:val="22"/>
        </w:rPr>
      </w:pPr>
      <w:r w:rsidRPr="00776421">
        <w:rPr>
          <w:rFonts w:ascii="Arial" w:hAnsi="Arial" w:cs="Arial"/>
          <w:sz w:val="22"/>
          <w:szCs w:val="22"/>
        </w:rPr>
        <w:t>odpowiadać parametrom i typom wskazanym w dokumentacji projektowej,</w:t>
      </w:r>
    </w:p>
    <w:p w14:paraId="76FC6C8F" w14:textId="7B7F5FF7" w:rsidR="0051564D" w:rsidRPr="00776421" w:rsidRDefault="0051564D" w:rsidP="0051081F">
      <w:pPr>
        <w:pStyle w:val="Tekstpodstawowywcity"/>
        <w:numPr>
          <w:ilvl w:val="0"/>
          <w:numId w:val="15"/>
        </w:numPr>
        <w:tabs>
          <w:tab w:val="clear" w:pos="1644"/>
          <w:tab w:val="num" w:pos="142"/>
        </w:tabs>
        <w:suppressAutoHyphens w:val="0"/>
        <w:spacing w:line="360" w:lineRule="auto"/>
        <w:ind w:left="142" w:hanging="426"/>
        <w:rPr>
          <w:rFonts w:ascii="Arial" w:hAnsi="Arial" w:cs="Arial"/>
          <w:sz w:val="22"/>
          <w:szCs w:val="22"/>
        </w:rPr>
      </w:pPr>
      <w:r w:rsidRPr="00776421">
        <w:rPr>
          <w:rFonts w:ascii="Arial" w:hAnsi="Arial" w:cs="Arial"/>
          <w:sz w:val="22"/>
          <w:szCs w:val="22"/>
        </w:rPr>
        <w:t xml:space="preserve">posiadać odpowiednie świadectwa jakości i certyfikaty na znak </w:t>
      </w:r>
      <w:r w:rsidR="00FC24C4" w:rsidRPr="00776421">
        <w:rPr>
          <w:rFonts w:ascii="Arial" w:hAnsi="Arial" w:cs="Arial"/>
          <w:sz w:val="22"/>
          <w:szCs w:val="22"/>
        </w:rPr>
        <w:t>bezpieczeństwa wydany zgodnie z </w:t>
      </w:r>
      <w:r w:rsidRPr="00776421">
        <w:rPr>
          <w:rFonts w:ascii="Arial" w:hAnsi="Arial" w:cs="Arial"/>
          <w:sz w:val="22"/>
          <w:szCs w:val="22"/>
        </w:rPr>
        <w:t>obowiązującymi przepisami prawa, o ile jest to wymagane przez Umowę lub przepisy prawa,</w:t>
      </w:r>
    </w:p>
    <w:p w14:paraId="4CDDA761" w14:textId="429B9FCE" w:rsidR="0051564D" w:rsidRPr="00776421" w:rsidRDefault="0051564D" w:rsidP="0051081F">
      <w:pPr>
        <w:pStyle w:val="Tekstpodstawowywcity"/>
        <w:numPr>
          <w:ilvl w:val="0"/>
          <w:numId w:val="15"/>
        </w:numPr>
        <w:tabs>
          <w:tab w:val="clear" w:pos="1644"/>
          <w:tab w:val="num" w:pos="142"/>
        </w:tabs>
        <w:suppressAutoHyphens w:val="0"/>
        <w:spacing w:line="360" w:lineRule="auto"/>
        <w:ind w:left="142" w:hanging="426"/>
        <w:rPr>
          <w:rFonts w:ascii="Arial" w:hAnsi="Arial" w:cs="Arial"/>
          <w:sz w:val="22"/>
          <w:szCs w:val="22"/>
        </w:rPr>
      </w:pPr>
      <w:r w:rsidRPr="00776421">
        <w:rPr>
          <w:rFonts w:ascii="Arial" w:hAnsi="Arial" w:cs="Arial"/>
          <w:sz w:val="22"/>
          <w:szCs w:val="22"/>
        </w:rPr>
        <w:t>dopuszczone przez właściwe organy do stosowania w budownictwie (w tym na kolei</w:t>
      </w:r>
      <w:r w:rsidR="002423E9" w:rsidRPr="00776421">
        <w:rPr>
          <w:rFonts w:ascii="Arial" w:hAnsi="Arial" w:cs="Arial"/>
          <w:sz w:val="22"/>
          <w:szCs w:val="22"/>
        </w:rPr>
        <w:t>*</w:t>
      </w:r>
      <w:r w:rsidR="00FC24C4" w:rsidRPr="00776421">
        <w:rPr>
          <w:rFonts w:ascii="Arial" w:hAnsi="Arial" w:cs="Arial"/>
          <w:sz w:val="22"/>
          <w:szCs w:val="22"/>
        </w:rPr>
        <w:t>) zgodnie z </w:t>
      </w:r>
      <w:r w:rsidRPr="00776421">
        <w:rPr>
          <w:rFonts w:ascii="Arial" w:hAnsi="Arial" w:cs="Arial"/>
          <w:sz w:val="22"/>
          <w:szCs w:val="22"/>
        </w:rPr>
        <w:t>wymaganiami Prawa Budowlanego lub innych przepisów prawa,</w:t>
      </w:r>
    </w:p>
    <w:p w14:paraId="1C6F6249" w14:textId="05B54C9D" w:rsidR="00D261D2" w:rsidRPr="00776421" w:rsidRDefault="005B2EB3" w:rsidP="0051081F">
      <w:pPr>
        <w:pStyle w:val="Tekstpodstawowywcity"/>
        <w:numPr>
          <w:ilvl w:val="0"/>
          <w:numId w:val="15"/>
        </w:numPr>
        <w:tabs>
          <w:tab w:val="clear" w:pos="1644"/>
          <w:tab w:val="num" w:pos="142"/>
        </w:tabs>
        <w:suppressAutoHyphens w:val="0"/>
        <w:spacing w:line="360" w:lineRule="auto"/>
        <w:ind w:left="142" w:hanging="426"/>
        <w:rPr>
          <w:rFonts w:ascii="Arial" w:hAnsi="Arial" w:cs="Arial"/>
          <w:sz w:val="22"/>
          <w:szCs w:val="22"/>
        </w:rPr>
      </w:pPr>
      <w:r w:rsidRPr="00776421">
        <w:rPr>
          <w:rFonts w:ascii="Arial" w:hAnsi="Arial" w:cs="Arial"/>
          <w:sz w:val="22"/>
          <w:szCs w:val="22"/>
        </w:rPr>
        <w:t xml:space="preserve">spełniać wszystkie wymagania </w:t>
      </w:r>
      <w:r w:rsidR="00F5353E" w:rsidRPr="00776421">
        <w:rPr>
          <w:rFonts w:ascii="Arial" w:hAnsi="Arial" w:cs="Arial"/>
          <w:sz w:val="22"/>
          <w:szCs w:val="22"/>
        </w:rPr>
        <w:t xml:space="preserve">właściwych </w:t>
      </w:r>
      <w:r w:rsidRPr="00776421">
        <w:rPr>
          <w:rFonts w:ascii="Arial" w:hAnsi="Arial" w:cs="Arial"/>
          <w:sz w:val="22"/>
          <w:szCs w:val="22"/>
        </w:rPr>
        <w:t>norm, znajdujących zastosowanie przy Robotach danego rodzaju</w:t>
      </w:r>
      <w:r w:rsidR="00BB791A" w:rsidRPr="00776421">
        <w:rPr>
          <w:rFonts w:ascii="Arial" w:hAnsi="Arial" w:cs="Arial"/>
          <w:sz w:val="22"/>
          <w:szCs w:val="22"/>
        </w:rPr>
        <w:t>.</w:t>
      </w:r>
    </w:p>
    <w:p w14:paraId="22812909" w14:textId="2FDE7B4F" w:rsidR="0015378D" w:rsidRDefault="005B2EB3" w:rsidP="0051081F">
      <w:pPr>
        <w:numPr>
          <w:ilvl w:val="0"/>
          <w:numId w:val="5"/>
        </w:numPr>
        <w:spacing w:line="360" w:lineRule="auto"/>
        <w:ind w:left="-284" w:hanging="425"/>
        <w:rPr>
          <w:rFonts w:ascii="Arial" w:hAnsi="Arial" w:cs="Arial"/>
          <w:sz w:val="22"/>
          <w:szCs w:val="22"/>
        </w:rPr>
      </w:pPr>
      <w:r w:rsidRPr="00776421">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56A9DF18" w14:textId="2EFBCA00" w:rsidR="00057EE6" w:rsidRPr="00057EE6" w:rsidRDefault="00057EE6" w:rsidP="0051081F">
      <w:pPr>
        <w:numPr>
          <w:ilvl w:val="0"/>
          <w:numId w:val="5"/>
        </w:numPr>
        <w:spacing w:line="360" w:lineRule="auto"/>
        <w:ind w:left="-284" w:hanging="425"/>
        <w:rPr>
          <w:rFonts w:ascii="Arial" w:hAnsi="Arial" w:cs="Arial"/>
          <w:sz w:val="22"/>
          <w:szCs w:val="22"/>
        </w:rPr>
      </w:pPr>
      <w:r w:rsidRPr="00057EE6">
        <w:rPr>
          <w:rFonts w:ascii="Arial" w:hAnsi="Arial" w:cs="Arial"/>
          <w:sz w:val="22"/>
          <w:szCs w:val="22"/>
        </w:rPr>
        <w:t>Wszystkie urządzenia i materiały muszą być fabrycznie nowe, nowo wytworzone w całości, bez śladów używania i uszkodzenia, nieregenerowane i niefabrykowane, posiadające wymagane dopuszczenia, deklaracje zgodności i certyfikaty</w:t>
      </w:r>
      <w:r w:rsidR="002D38D2">
        <w:rPr>
          <w:rFonts w:ascii="Arial" w:hAnsi="Arial" w:cs="Arial"/>
          <w:sz w:val="22"/>
          <w:szCs w:val="22"/>
        </w:rPr>
        <w:t>.</w:t>
      </w:r>
    </w:p>
    <w:p w14:paraId="052D4791" w14:textId="2B6BAE14" w:rsidR="004B17E2" w:rsidRPr="004B17E2" w:rsidRDefault="004B17E2" w:rsidP="0051081F">
      <w:pPr>
        <w:numPr>
          <w:ilvl w:val="0"/>
          <w:numId w:val="5"/>
        </w:numPr>
        <w:tabs>
          <w:tab w:val="clear" w:pos="720"/>
          <w:tab w:val="num" w:pos="-284"/>
        </w:tabs>
        <w:spacing w:after="120" w:line="360" w:lineRule="auto"/>
        <w:ind w:left="-284" w:hanging="425"/>
        <w:contextualSpacing/>
        <w:rPr>
          <w:rFonts w:ascii="Arial" w:hAnsi="Arial" w:cs="Arial"/>
          <w:sz w:val="22"/>
          <w:szCs w:val="22"/>
        </w:rPr>
      </w:pPr>
      <w:r w:rsidRPr="000479CB">
        <w:rPr>
          <w:rFonts w:ascii="Arial" w:hAnsi="Arial" w:cs="Arial"/>
          <w:sz w:val="22"/>
          <w:szCs w:val="22"/>
        </w:rPr>
        <w:t>Koszty demontażu, segregacji każdego asortymentu materiałów odzyskanych podczas robót, przeładunek oraz transport do wskazanego miejsca przez Zamawiającego należą do Wykonawcy.</w:t>
      </w:r>
    </w:p>
    <w:p w14:paraId="60C147AE" w14:textId="478FE2B6" w:rsidR="00046F7F" w:rsidRDefault="00046F7F" w:rsidP="0051081F">
      <w:pPr>
        <w:numPr>
          <w:ilvl w:val="0"/>
          <w:numId w:val="5"/>
        </w:numPr>
        <w:tabs>
          <w:tab w:val="clear" w:pos="720"/>
          <w:tab w:val="num" w:pos="-284"/>
        </w:tabs>
        <w:spacing w:after="120" w:line="360" w:lineRule="auto"/>
        <w:ind w:left="-284" w:hanging="425"/>
        <w:contextualSpacing/>
        <w:rPr>
          <w:rFonts w:ascii="Arial" w:hAnsi="Arial" w:cs="Arial"/>
          <w:sz w:val="22"/>
          <w:szCs w:val="22"/>
        </w:rPr>
      </w:pPr>
      <w:r w:rsidRPr="00776421">
        <w:rPr>
          <w:rFonts w:ascii="Arial" w:hAnsi="Arial" w:cs="Arial"/>
          <w:sz w:val="22"/>
          <w:szCs w:val="22"/>
        </w:rPr>
        <w:t>Sposób zagospodarowania pozyskanych materiałów oraz wskazanie miejsc magazynowania poda Sekcja Eksploatacj</w:t>
      </w:r>
      <w:r w:rsidR="00B11A8A">
        <w:rPr>
          <w:rFonts w:ascii="Arial" w:hAnsi="Arial" w:cs="Arial"/>
          <w:sz w:val="22"/>
          <w:szCs w:val="22"/>
        </w:rPr>
        <w:t>i Kluczbork</w:t>
      </w:r>
      <w:r w:rsidR="004700DF">
        <w:rPr>
          <w:rFonts w:ascii="Arial" w:hAnsi="Arial" w:cs="Arial"/>
          <w:sz w:val="22"/>
          <w:szCs w:val="22"/>
        </w:rPr>
        <w:t>.</w:t>
      </w:r>
    </w:p>
    <w:p w14:paraId="09B15B90" w14:textId="4EFD5882" w:rsidR="00DA2E93" w:rsidRPr="004700DF" w:rsidRDefault="00046F7F" w:rsidP="004700DF">
      <w:pPr>
        <w:numPr>
          <w:ilvl w:val="0"/>
          <w:numId w:val="5"/>
        </w:numPr>
        <w:tabs>
          <w:tab w:val="clear" w:pos="720"/>
          <w:tab w:val="num" w:pos="-284"/>
        </w:tabs>
        <w:spacing w:after="120" w:line="360" w:lineRule="auto"/>
        <w:ind w:left="-284" w:hanging="425"/>
        <w:contextualSpacing/>
        <w:rPr>
          <w:rFonts w:ascii="Arial" w:hAnsi="Arial" w:cs="Arial"/>
          <w:sz w:val="22"/>
          <w:szCs w:val="22"/>
        </w:rPr>
      </w:pPr>
      <w:r w:rsidRPr="00776421">
        <w:rPr>
          <w:rFonts w:ascii="Arial" w:hAnsi="Arial" w:cs="Arial"/>
          <w:sz w:val="22"/>
          <w:szCs w:val="22"/>
        </w:rPr>
        <w:t>Terminarz rozliczenia i przekazania materiałów pochodzących z realizacji zadania ustala Zamawiający</w:t>
      </w:r>
      <w:r w:rsidR="00220DF3">
        <w:rPr>
          <w:rFonts w:ascii="Arial" w:hAnsi="Arial" w:cs="Arial"/>
          <w:sz w:val="22"/>
          <w:szCs w:val="22"/>
        </w:rPr>
        <w:t>.</w:t>
      </w:r>
    </w:p>
    <w:p w14:paraId="500FF63E" w14:textId="287DBC94" w:rsidR="0051564D" w:rsidRPr="00776421" w:rsidRDefault="00114706" w:rsidP="00EB6B3A">
      <w:pPr>
        <w:spacing w:before="240" w:line="360" w:lineRule="auto"/>
        <w:ind w:left="-284"/>
        <w:jc w:val="center"/>
        <w:rPr>
          <w:rFonts w:ascii="Arial" w:hAnsi="Arial" w:cs="Arial"/>
          <w:b/>
          <w:sz w:val="22"/>
          <w:szCs w:val="22"/>
        </w:rPr>
      </w:pPr>
      <w:r w:rsidRPr="00776421">
        <w:rPr>
          <w:rFonts w:ascii="Arial" w:hAnsi="Arial" w:cs="Arial"/>
          <w:b/>
          <w:sz w:val="22"/>
          <w:szCs w:val="22"/>
        </w:rPr>
        <w:t xml:space="preserve">§ </w:t>
      </w:r>
      <w:r w:rsidR="00B71334">
        <w:rPr>
          <w:rFonts w:ascii="Arial" w:hAnsi="Arial" w:cs="Arial"/>
          <w:b/>
          <w:sz w:val="22"/>
          <w:szCs w:val="22"/>
        </w:rPr>
        <w:t>9</w:t>
      </w:r>
    </w:p>
    <w:p w14:paraId="0F66764D" w14:textId="77777777" w:rsidR="0051564D" w:rsidRPr="00776421" w:rsidRDefault="0051564D" w:rsidP="006B0900">
      <w:pPr>
        <w:spacing w:after="240" w:line="360" w:lineRule="auto"/>
        <w:ind w:left="-284"/>
        <w:jc w:val="center"/>
        <w:rPr>
          <w:rFonts w:ascii="Arial" w:hAnsi="Arial" w:cs="Arial"/>
          <w:b/>
          <w:sz w:val="22"/>
          <w:szCs w:val="22"/>
        </w:rPr>
      </w:pPr>
      <w:r w:rsidRPr="00776421">
        <w:rPr>
          <w:rFonts w:ascii="Arial" w:hAnsi="Arial" w:cs="Arial"/>
          <w:b/>
          <w:sz w:val="22"/>
          <w:szCs w:val="22"/>
        </w:rPr>
        <w:t>Wynagrodzenie</w:t>
      </w:r>
    </w:p>
    <w:p w14:paraId="63928C3E" w14:textId="05F52AB4" w:rsidR="00E72BD8" w:rsidRDefault="00E72BD8" w:rsidP="0051081F">
      <w:pPr>
        <w:numPr>
          <w:ilvl w:val="0"/>
          <w:numId w:val="34"/>
        </w:numPr>
        <w:spacing w:line="360" w:lineRule="auto"/>
        <w:ind w:left="-284" w:hanging="425"/>
        <w:contextualSpacing/>
        <w:rPr>
          <w:rFonts w:ascii="Arial" w:hAnsi="Arial" w:cs="Arial"/>
          <w:sz w:val="22"/>
          <w:szCs w:val="22"/>
        </w:rPr>
      </w:pPr>
      <w:r w:rsidRPr="00776421">
        <w:rPr>
          <w:rFonts w:ascii="Arial" w:hAnsi="Arial" w:cs="Arial"/>
          <w:sz w:val="22"/>
          <w:szCs w:val="22"/>
        </w:rPr>
        <w:t>Z tytułu należytego wykonania Umowy Wykonawcy</w:t>
      </w:r>
      <w:r w:rsidR="00CE7DD8" w:rsidRPr="00776421">
        <w:rPr>
          <w:rFonts w:ascii="Arial" w:hAnsi="Arial" w:cs="Arial"/>
          <w:sz w:val="22"/>
          <w:szCs w:val="22"/>
        </w:rPr>
        <w:t xml:space="preserve"> przysługuje łączne ryczałtowe w</w:t>
      </w:r>
      <w:r w:rsidRPr="00776421">
        <w:rPr>
          <w:rFonts w:ascii="Arial" w:hAnsi="Arial" w:cs="Arial"/>
          <w:sz w:val="22"/>
          <w:szCs w:val="22"/>
        </w:rPr>
        <w:t>ynagrodzenie (dalej: „</w:t>
      </w:r>
      <w:r w:rsidRPr="00776421">
        <w:rPr>
          <w:rFonts w:ascii="Arial" w:hAnsi="Arial" w:cs="Arial"/>
          <w:b/>
          <w:sz w:val="22"/>
          <w:szCs w:val="22"/>
        </w:rPr>
        <w:t>Wynagrodzenie</w:t>
      </w:r>
      <w:r w:rsidRPr="00776421">
        <w:rPr>
          <w:rFonts w:ascii="Arial" w:hAnsi="Arial" w:cs="Arial"/>
          <w:sz w:val="22"/>
          <w:szCs w:val="22"/>
        </w:rPr>
        <w:t>”) zgodne ze złożoną przez Wykonawcę ofertą w kwocie w niżej wymienionych wysokościach:</w:t>
      </w:r>
      <w:r w:rsidR="00B73DA2" w:rsidRPr="00776421">
        <w:rPr>
          <w:rFonts w:ascii="Arial" w:hAnsi="Arial" w:cs="Arial"/>
          <w:sz w:val="22"/>
          <w:szCs w:val="22"/>
        </w:rPr>
        <w:t xml:space="preserve"> </w:t>
      </w:r>
    </w:p>
    <w:p w14:paraId="71D9F5CC" w14:textId="10DA2231" w:rsidR="006F535D" w:rsidRDefault="006F535D" w:rsidP="00F350E4">
      <w:pPr>
        <w:pStyle w:val="Akapitzlist"/>
        <w:numPr>
          <w:ilvl w:val="0"/>
          <w:numId w:val="82"/>
        </w:numPr>
        <w:spacing w:after="120" w:line="360" w:lineRule="auto"/>
        <w:ind w:left="426"/>
        <w:rPr>
          <w:rFonts w:ascii="Arial" w:hAnsi="Arial" w:cs="Arial"/>
          <w:sz w:val="22"/>
          <w:szCs w:val="22"/>
        </w:rPr>
      </w:pPr>
      <w:r w:rsidRPr="00776421">
        <w:rPr>
          <w:rFonts w:ascii="Arial" w:hAnsi="Arial" w:cs="Arial"/>
          <w:sz w:val="22"/>
          <w:szCs w:val="22"/>
        </w:rPr>
        <w:t>Netto: …………. PLN (słownie:   )</w:t>
      </w:r>
    </w:p>
    <w:p w14:paraId="51B796AF" w14:textId="77777777" w:rsidR="006F535D" w:rsidRDefault="006F535D" w:rsidP="0051081F">
      <w:pPr>
        <w:pStyle w:val="Akapitzlist"/>
        <w:numPr>
          <w:ilvl w:val="0"/>
          <w:numId w:val="82"/>
        </w:numPr>
        <w:spacing w:after="120" w:line="360" w:lineRule="auto"/>
        <w:ind w:left="426"/>
        <w:rPr>
          <w:rFonts w:ascii="Arial" w:hAnsi="Arial" w:cs="Arial"/>
          <w:sz w:val="22"/>
          <w:szCs w:val="22"/>
        </w:rPr>
      </w:pPr>
      <w:r w:rsidRPr="006F535D">
        <w:rPr>
          <w:rFonts w:ascii="Arial" w:hAnsi="Arial" w:cs="Arial"/>
          <w:sz w:val="22"/>
          <w:szCs w:val="22"/>
        </w:rPr>
        <w:t>VAT …%: ………….. PLN (słownie:   )</w:t>
      </w:r>
    </w:p>
    <w:p w14:paraId="1FE01031" w14:textId="5C01493B" w:rsidR="006F535D" w:rsidRPr="006F535D" w:rsidRDefault="006F535D" w:rsidP="0051081F">
      <w:pPr>
        <w:pStyle w:val="Akapitzlist"/>
        <w:numPr>
          <w:ilvl w:val="0"/>
          <w:numId w:val="82"/>
        </w:numPr>
        <w:spacing w:after="120" w:line="360" w:lineRule="auto"/>
        <w:ind w:left="426"/>
        <w:rPr>
          <w:rFonts w:ascii="Arial" w:hAnsi="Arial" w:cs="Arial"/>
          <w:sz w:val="22"/>
          <w:szCs w:val="22"/>
        </w:rPr>
      </w:pPr>
      <w:r w:rsidRPr="006F535D">
        <w:rPr>
          <w:rFonts w:ascii="Arial" w:hAnsi="Arial" w:cs="Arial"/>
          <w:sz w:val="22"/>
          <w:szCs w:val="22"/>
        </w:rPr>
        <w:lastRenderedPageBreak/>
        <w:t>Brutto: …………… PLN (słownie:   )</w:t>
      </w:r>
    </w:p>
    <w:p w14:paraId="5890DEE5" w14:textId="40294131" w:rsidR="00E72BD8" w:rsidRPr="00776421" w:rsidRDefault="00E72BD8" w:rsidP="0051081F">
      <w:pPr>
        <w:pStyle w:val="Akapitzlist"/>
        <w:numPr>
          <w:ilvl w:val="0"/>
          <w:numId w:val="35"/>
        </w:numPr>
        <w:spacing w:line="360" w:lineRule="auto"/>
        <w:ind w:left="-284" w:hanging="425"/>
        <w:rPr>
          <w:rFonts w:ascii="Arial" w:hAnsi="Arial" w:cs="Arial"/>
          <w:i/>
          <w:sz w:val="22"/>
          <w:szCs w:val="22"/>
        </w:rPr>
      </w:pPr>
      <w:r w:rsidRPr="00776421">
        <w:rPr>
          <w:rFonts w:ascii="Arial" w:hAnsi="Arial" w:cs="Arial"/>
          <w:sz w:val="22"/>
          <w:szCs w:val="22"/>
        </w:rPr>
        <w:t>Wynagrodzenie określone w ust. 1 jest stałe i nie będzie podlegać jakimkolwiek zmianom, z zastrzeżeniem ust. 4. Zapłata Wynagrodzenia zgodnie z Umową stanowi należyte wykonanie zobowiązania Zamawiającego, a Wykonawca nie będzie uprawniony do jakiegokolwiek wynagrodzenia uzupełniającego, świadczeń dodatkowych, zwrotu wydatków lub kosztów, z</w:t>
      </w:r>
      <w:r w:rsidR="00AE673C">
        <w:rPr>
          <w:rFonts w:ascii="Arial" w:hAnsi="Arial" w:cs="Arial"/>
          <w:sz w:val="22"/>
          <w:szCs w:val="22"/>
        </w:rPr>
        <w:t> </w:t>
      </w:r>
      <w:r w:rsidRPr="00776421">
        <w:rPr>
          <w:rFonts w:ascii="Arial" w:hAnsi="Arial" w:cs="Arial"/>
          <w:sz w:val="22"/>
          <w:szCs w:val="22"/>
        </w:rPr>
        <w:t xml:space="preserve">zastrzeżeniem § 1 ust. </w:t>
      </w:r>
      <w:r w:rsidR="001E5527">
        <w:rPr>
          <w:rFonts w:ascii="Arial" w:hAnsi="Arial" w:cs="Arial"/>
          <w:sz w:val="22"/>
          <w:szCs w:val="22"/>
        </w:rPr>
        <w:t>3</w:t>
      </w:r>
      <w:r w:rsidRPr="00776421">
        <w:rPr>
          <w:rFonts w:ascii="Arial" w:hAnsi="Arial" w:cs="Arial"/>
          <w:sz w:val="22"/>
          <w:szCs w:val="22"/>
        </w:rPr>
        <w:t xml:space="preserve"> pkt 10 Umowy.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w:t>
      </w:r>
      <w:r w:rsidRPr="00776421">
        <w:rPr>
          <w:rFonts w:ascii="Arial" w:hAnsi="Arial" w:cs="Arial"/>
          <w:i/>
          <w:sz w:val="22"/>
          <w:szCs w:val="22"/>
        </w:rPr>
        <w:t xml:space="preserve"> </w:t>
      </w:r>
    </w:p>
    <w:p w14:paraId="23E4DB52" w14:textId="543AD8B6" w:rsidR="00EE0226" w:rsidRPr="000F5296" w:rsidRDefault="003B336F" w:rsidP="0051081F">
      <w:pPr>
        <w:pStyle w:val="Akapitzlist"/>
        <w:numPr>
          <w:ilvl w:val="0"/>
          <w:numId w:val="35"/>
        </w:numPr>
        <w:spacing w:line="360" w:lineRule="auto"/>
        <w:ind w:left="-284" w:hanging="425"/>
        <w:rPr>
          <w:rFonts w:ascii="Arial" w:hAnsi="Arial" w:cs="Arial"/>
          <w:i/>
          <w:sz w:val="22"/>
          <w:szCs w:val="22"/>
        </w:rPr>
      </w:pPr>
      <w:r w:rsidRPr="000F5296">
        <w:rPr>
          <w:rFonts w:ascii="Arial" w:hAnsi="Arial" w:cs="Arial"/>
          <w:sz w:val="22"/>
          <w:szCs w:val="22"/>
        </w:rPr>
        <w:t xml:space="preserve">W celu uniknięcia wątpliwości Strony potwierdzają, że </w:t>
      </w:r>
      <w:r w:rsidR="008F132E" w:rsidRPr="000F5296">
        <w:rPr>
          <w:rFonts w:ascii="Arial" w:hAnsi="Arial" w:cs="Arial"/>
          <w:sz w:val="22"/>
          <w:szCs w:val="22"/>
        </w:rPr>
        <w:t>W</w:t>
      </w:r>
      <w:r w:rsidRPr="000F5296">
        <w:rPr>
          <w:rFonts w:ascii="Arial" w:hAnsi="Arial" w:cs="Arial"/>
          <w:sz w:val="22"/>
          <w:szCs w:val="22"/>
        </w:rPr>
        <w:t xml:space="preserve">ynagrodzenie </w:t>
      </w:r>
      <w:r w:rsidR="008F132E" w:rsidRPr="000F5296">
        <w:rPr>
          <w:rFonts w:ascii="Arial" w:hAnsi="Arial" w:cs="Arial"/>
          <w:sz w:val="22"/>
          <w:szCs w:val="22"/>
        </w:rPr>
        <w:t xml:space="preserve">należne </w:t>
      </w:r>
      <w:r w:rsidRPr="000F5296">
        <w:rPr>
          <w:rFonts w:ascii="Arial" w:hAnsi="Arial" w:cs="Arial"/>
          <w:sz w:val="22"/>
          <w:szCs w:val="22"/>
        </w:rPr>
        <w:t xml:space="preserve">Wykonawcy obejmuje również wszelkie koszty poniesione przez Wykonawcę w związku z zaistnieniem sytuacji określonej </w:t>
      </w:r>
      <w:r w:rsidRPr="006D0B76">
        <w:rPr>
          <w:rFonts w:ascii="Arial" w:hAnsi="Arial" w:cs="Arial"/>
          <w:color w:val="000000" w:themeColor="text1"/>
          <w:sz w:val="22"/>
          <w:szCs w:val="22"/>
        </w:rPr>
        <w:t xml:space="preserve">w § </w:t>
      </w:r>
      <w:r w:rsidR="005C0E37">
        <w:rPr>
          <w:rFonts w:ascii="Arial" w:hAnsi="Arial" w:cs="Arial"/>
          <w:color w:val="000000" w:themeColor="text1"/>
          <w:sz w:val="22"/>
          <w:szCs w:val="22"/>
        </w:rPr>
        <w:t>7</w:t>
      </w:r>
      <w:r w:rsidRPr="006D0B76">
        <w:rPr>
          <w:rFonts w:ascii="Arial" w:hAnsi="Arial" w:cs="Arial"/>
          <w:color w:val="000000" w:themeColor="text1"/>
          <w:sz w:val="22"/>
          <w:szCs w:val="22"/>
        </w:rPr>
        <w:t xml:space="preserve"> ust. 2 </w:t>
      </w:r>
      <w:r w:rsidRPr="000F5296">
        <w:rPr>
          <w:rFonts w:ascii="Arial" w:hAnsi="Arial" w:cs="Arial"/>
          <w:sz w:val="22"/>
          <w:szCs w:val="22"/>
        </w:rPr>
        <w:t>Umowy.</w:t>
      </w:r>
    </w:p>
    <w:p w14:paraId="6158D767" w14:textId="2F1D1E4B" w:rsidR="00824A11" w:rsidRPr="00B26A1B" w:rsidRDefault="00E7039D" w:rsidP="00B26A1B">
      <w:pPr>
        <w:pStyle w:val="Akapitzlist"/>
        <w:numPr>
          <w:ilvl w:val="0"/>
          <w:numId w:val="35"/>
        </w:numPr>
        <w:spacing w:line="360" w:lineRule="auto"/>
        <w:ind w:left="-284" w:hanging="425"/>
        <w:rPr>
          <w:rFonts w:ascii="Arial" w:hAnsi="Arial" w:cs="Arial"/>
          <w:sz w:val="22"/>
          <w:szCs w:val="22"/>
        </w:rPr>
      </w:pPr>
      <w:r w:rsidRPr="007A361F">
        <w:rPr>
          <w:rFonts w:ascii="Arial" w:hAnsi="Arial" w:cs="Arial"/>
          <w:sz w:val="22"/>
          <w:szCs w:val="22"/>
        </w:rPr>
        <w:t xml:space="preserve">Podstawę do wystawienia faktury przez Wykonawcę stanowić będzie oryginał protokołu </w:t>
      </w:r>
      <w:r w:rsidRPr="007A361F">
        <w:rPr>
          <w:rFonts w:ascii="Arial" w:hAnsi="Arial" w:cs="Arial"/>
          <w:sz w:val="22"/>
          <w:szCs w:val="22"/>
        </w:rPr>
        <w:br/>
        <w:t xml:space="preserve">z dokonanego odbioru końcowego, stanowiący </w:t>
      </w:r>
      <w:r w:rsidRPr="007A361F">
        <w:rPr>
          <w:rFonts w:ascii="Arial" w:hAnsi="Arial" w:cs="Arial"/>
          <w:b/>
          <w:bCs/>
          <w:sz w:val="22"/>
          <w:szCs w:val="22"/>
        </w:rPr>
        <w:t xml:space="preserve">Załącznik nr </w:t>
      </w:r>
      <w:r w:rsidR="007A361F" w:rsidRPr="007A361F">
        <w:rPr>
          <w:rFonts w:ascii="Arial" w:hAnsi="Arial" w:cs="Arial"/>
          <w:b/>
          <w:bCs/>
          <w:sz w:val="22"/>
          <w:szCs w:val="22"/>
        </w:rPr>
        <w:t>7</w:t>
      </w:r>
      <w:r w:rsidRPr="007A361F">
        <w:rPr>
          <w:rFonts w:ascii="Arial" w:hAnsi="Arial" w:cs="Arial"/>
          <w:sz w:val="22"/>
          <w:szCs w:val="22"/>
        </w:rPr>
        <w:t xml:space="preserve"> do Umowy, potwierdzający całkowite wykonanie Robót podpisany i niestwierdzający wad.</w:t>
      </w:r>
    </w:p>
    <w:p w14:paraId="3C5B2614" w14:textId="6FD1153E" w:rsidR="00824A11" w:rsidRPr="009C0AF6" w:rsidRDefault="00824A11" w:rsidP="009C0AF6">
      <w:pPr>
        <w:pStyle w:val="Akapitzlist"/>
        <w:spacing w:line="360" w:lineRule="auto"/>
        <w:ind w:left="-284" w:hanging="425"/>
        <w:rPr>
          <w:rFonts w:ascii="Arial" w:hAnsi="Arial" w:cs="Arial"/>
          <w:sz w:val="22"/>
          <w:szCs w:val="22"/>
        </w:rPr>
      </w:pPr>
      <w:r w:rsidRPr="009C0AF6">
        <w:rPr>
          <w:rFonts w:ascii="Arial" w:hAnsi="Arial" w:cs="Arial"/>
          <w:sz w:val="22"/>
          <w:szCs w:val="22"/>
        </w:rPr>
        <w:t>7.</w:t>
      </w:r>
      <w:r w:rsidRPr="009C0AF6">
        <w:t xml:space="preserve"> </w:t>
      </w:r>
      <w:r w:rsidR="009C0AF6" w:rsidRPr="009C0AF6">
        <w:t xml:space="preserve">   </w:t>
      </w:r>
      <w:r w:rsidRPr="009C0AF6">
        <w:rPr>
          <w:rFonts w:ascii="Arial" w:hAnsi="Arial" w:cs="Arial"/>
          <w:sz w:val="22"/>
          <w:szCs w:val="22"/>
        </w:rPr>
        <w:t xml:space="preserve">Faktury będą wystawiane na podstawie protokołów wykonanych prac i robót potwierdzających wykonanie </w:t>
      </w:r>
      <w:r w:rsidR="003261A7">
        <w:rPr>
          <w:rFonts w:ascii="Arial" w:hAnsi="Arial" w:cs="Arial"/>
          <w:sz w:val="22"/>
          <w:szCs w:val="22"/>
        </w:rPr>
        <w:t>R</w:t>
      </w:r>
      <w:r w:rsidRPr="009C0AF6">
        <w:rPr>
          <w:rFonts w:ascii="Arial" w:hAnsi="Arial" w:cs="Arial"/>
          <w:sz w:val="22"/>
          <w:szCs w:val="22"/>
        </w:rPr>
        <w:t>obót i nie stwierdzających wad (Protokoły odbioru technicznego i przekazania do eksploatacji obejmujące co najmniej jedną pozycję</w:t>
      </w:r>
      <w:r w:rsidR="009C0AF6" w:rsidRPr="009C0AF6">
        <w:rPr>
          <w:rFonts w:ascii="Arial" w:hAnsi="Arial" w:cs="Arial"/>
          <w:sz w:val="22"/>
          <w:szCs w:val="22"/>
        </w:rPr>
        <w:t>,</w:t>
      </w:r>
      <w:r w:rsidRPr="009C0AF6">
        <w:rPr>
          <w:rFonts w:ascii="Arial" w:hAnsi="Arial" w:cs="Arial"/>
          <w:sz w:val="22"/>
          <w:szCs w:val="22"/>
        </w:rPr>
        <w:t xml:space="preserve"> o której mowa w RCO – </w:t>
      </w:r>
      <w:r w:rsidRPr="009C0AF6">
        <w:rPr>
          <w:rFonts w:ascii="Arial" w:hAnsi="Arial" w:cs="Arial"/>
          <w:b/>
          <w:bCs/>
          <w:sz w:val="22"/>
          <w:szCs w:val="22"/>
        </w:rPr>
        <w:t xml:space="preserve">Załącznik nr </w:t>
      </w:r>
      <w:r w:rsidR="00C45D50">
        <w:rPr>
          <w:rFonts w:ascii="Arial" w:hAnsi="Arial" w:cs="Arial"/>
          <w:b/>
          <w:bCs/>
          <w:sz w:val="22"/>
          <w:szCs w:val="22"/>
        </w:rPr>
        <w:t>8</w:t>
      </w:r>
      <w:r w:rsidR="009C0AF6" w:rsidRPr="009C0AF6">
        <w:rPr>
          <w:rFonts w:ascii="Arial" w:hAnsi="Arial" w:cs="Arial"/>
          <w:b/>
          <w:bCs/>
          <w:sz w:val="22"/>
          <w:szCs w:val="22"/>
        </w:rPr>
        <w:t xml:space="preserve"> </w:t>
      </w:r>
      <w:r w:rsidR="009C0AF6" w:rsidRPr="009C0AF6">
        <w:rPr>
          <w:rFonts w:ascii="Arial" w:hAnsi="Arial" w:cs="Arial"/>
          <w:sz w:val="22"/>
          <w:szCs w:val="22"/>
        </w:rPr>
        <w:t>do Umowy</w:t>
      </w:r>
      <w:r w:rsidRPr="009C0AF6">
        <w:rPr>
          <w:rFonts w:ascii="Arial" w:hAnsi="Arial" w:cs="Arial"/>
          <w:sz w:val="22"/>
          <w:szCs w:val="22"/>
        </w:rPr>
        <w:t>,</w:t>
      </w:r>
      <w:r w:rsidRPr="009C0AF6">
        <w:rPr>
          <w:rFonts w:ascii="Arial" w:hAnsi="Arial" w:cs="Arial"/>
          <w:b/>
          <w:bCs/>
          <w:sz w:val="22"/>
          <w:szCs w:val="22"/>
        </w:rPr>
        <w:t xml:space="preserve"> </w:t>
      </w:r>
      <w:r w:rsidRPr="009C0AF6">
        <w:rPr>
          <w:rFonts w:ascii="Arial" w:hAnsi="Arial" w:cs="Arial"/>
          <w:sz w:val="22"/>
          <w:szCs w:val="22"/>
        </w:rPr>
        <w:t xml:space="preserve">Protokół odbioru końcowego – </w:t>
      </w:r>
      <w:r w:rsidRPr="009C0AF6">
        <w:rPr>
          <w:rFonts w:ascii="Arial" w:hAnsi="Arial" w:cs="Arial"/>
          <w:b/>
          <w:bCs/>
          <w:sz w:val="22"/>
          <w:szCs w:val="22"/>
        </w:rPr>
        <w:t xml:space="preserve">Załącznik nr </w:t>
      </w:r>
      <w:r w:rsidR="00C45D50">
        <w:rPr>
          <w:rFonts w:ascii="Arial" w:hAnsi="Arial" w:cs="Arial"/>
          <w:b/>
          <w:bCs/>
          <w:sz w:val="22"/>
          <w:szCs w:val="22"/>
        </w:rPr>
        <w:t>7</w:t>
      </w:r>
      <w:r w:rsidR="009C0AF6" w:rsidRPr="009C0AF6">
        <w:rPr>
          <w:rFonts w:ascii="Arial" w:hAnsi="Arial" w:cs="Arial"/>
          <w:b/>
          <w:bCs/>
          <w:sz w:val="22"/>
          <w:szCs w:val="22"/>
        </w:rPr>
        <w:t xml:space="preserve"> </w:t>
      </w:r>
      <w:r w:rsidR="009C0AF6" w:rsidRPr="009C0AF6">
        <w:rPr>
          <w:rFonts w:ascii="Arial" w:hAnsi="Arial" w:cs="Arial"/>
          <w:sz w:val="22"/>
          <w:szCs w:val="22"/>
        </w:rPr>
        <w:t>do Umowy</w:t>
      </w:r>
      <w:r w:rsidRPr="009C0AF6">
        <w:rPr>
          <w:rFonts w:ascii="Arial" w:hAnsi="Arial" w:cs="Arial"/>
          <w:sz w:val="22"/>
          <w:szCs w:val="22"/>
        </w:rPr>
        <w:t>), podpisanych przez przedstawiciela każdej ze Stron - tj. odpowiednio koordynatora prac projektowych ze strony Zamawiającego i ze strony Wykonawcy albo inspektora nadzoru i kierownika budowy lub właściwego branżowo kierownika robót.</w:t>
      </w:r>
    </w:p>
    <w:p w14:paraId="333F0C3F" w14:textId="77777777" w:rsidR="0072615D" w:rsidRDefault="00824A11" w:rsidP="0072615D">
      <w:pPr>
        <w:pStyle w:val="Akapitzlist"/>
        <w:spacing w:line="360" w:lineRule="auto"/>
        <w:ind w:left="-284" w:hanging="425"/>
        <w:rPr>
          <w:rFonts w:ascii="Arial" w:hAnsi="Arial" w:cs="Arial"/>
          <w:sz w:val="22"/>
          <w:szCs w:val="22"/>
        </w:rPr>
      </w:pPr>
      <w:r w:rsidRPr="009C0AF6">
        <w:rPr>
          <w:rFonts w:ascii="Arial" w:hAnsi="Arial" w:cs="Arial"/>
          <w:sz w:val="22"/>
          <w:szCs w:val="22"/>
        </w:rPr>
        <w:t>8.</w:t>
      </w:r>
      <w:r w:rsidR="009C0AF6" w:rsidRPr="009C0AF6">
        <w:rPr>
          <w:rFonts w:ascii="Arial" w:hAnsi="Arial" w:cs="Arial"/>
          <w:sz w:val="22"/>
          <w:szCs w:val="22"/>
        </w:rPr>
        <w:t xml:space="preserve">    </w:t>
      </w:r>
      <w:r w:rsidR="001B6308" w:rsidRPr="009C0AF6">
        <w:rPr>
          <w:rFonts w:ascii="Arial" w:hAnsi="Arial" w:cs="Arial"/>
          <w:sz w:val="22"/>
          <w:szCs w:val="22"/>
        </w:rPr>
        <w:t xml:space="preserve">Dla uniknięcia wątpliwości Strony potwierdzają, że oryginał protokołu odbioru Robót zanikających lub ulegających zakryciu, nie stanowi podstawy do wystawienia przez Wykonawcę faktury i do zapłaty transzy/jakiejkolwiek części Wynagrodzenia. </w:t>
      </w:r>
    </w:p>
    <w:p w14:paraId="2A6F4144" w14:textId="77777777" w:rsidR="00A65480" w:rsidRDefault="0051564D" w:rsidP="00A65480">
      <w:pPr>
        <w:pStyle w:val="Akapitzlist"/>
        <w:numPr>
          <w:ilvl w:val="0"/>
          <w:numId w:val="86"/>
        </w:numPr>
        <w:spacing w:line="360" w:lineRule="auto"/>
        <w:ind w:left="-284"/>
        <w:rPr>
          <w:rFonts w:ascii="Arial" w:hAnsi="Arial" w:cs="Arial"/>
          <w:sz w:val="22"/>
          <w:szCs w:val="22"/>
        </w:rPr>
      </w:pPr>
      <w:r w:rsidRPr="0072615D">
        <w:rPr>
          <w:rFonts w:ascii="Arial" w:hAnsi="Arial" w:cs="Arial"/>
          <w:sz w:val="22"/>
          <w:szCs w:val="22"/>
        </w:rPr>
        <w:t>Faktury wystawiane będą na</w:t>
      </w:r>
      <w:r w:rsidR="008C6B0E" w:rsidRPr="0072615D">
        <w:rPr>
          <w:rFonts w:ascii="Arial" w:hAnsi="Arial" w:cs="Arial"/>
          <w:sz w:val="22"/>
          <w:szCs w:val="22"/>
        </w:rPr>
        <w:t>:</w:t>
      </w:r>
      <w:r w:rsidRPr="0072615D">
        <w:rPr>
          <w:rFonts w:ascii="Arial" w:hAnsi="Arial" w:cs="Arial"/>
          <w:sz w:val="22"/>
          <w:szCs w:val="22"/>
        </w:rPr>
        <w:t xml:space="preserve"> </w:t>
      </w:r>
    </w:p>
    <w:p w14:paraId="3FC4D388" w14:textId="7F98F801" w:rsidR="00A65480" w:rsidRPr="00A65480" w:rsidRDefault="00A65480" w:rsidP="00A65480">
      <w:pPr>
        <w:pStyle w:val="Akapitzlist"/>
        <w:spacing w:line="360" w:lineRule="auto"/>
        <w:ind w:left="-284"/>
        <w:rPr>
          <w:rFonts w:ascii="Arial" w:hAnsi="Arial" w:cs="Arial"/>
          <w:sz w:val="22"/>
          <w:szCs w:val="22"/>
        </w:rPr>
      </w:pPr>
      <w:r w:rsidRPr="00A65480">
        <w:rPr>
          <w:rFonts w:ascii="Arial" w:hAnsi="Arial" w:cs="Arial"/>
          <w:b/>
          <w:sz w:val="22"/>
          <w:szCs w:val="22"/>
        </w:rPr>
        <w:t>PKP Polskie Linie Kolejowe S.A. Zakład Linii Kolejowych w Opolu,</w:t>
      </w:r>
    </w:p>
    <w:p w14:paraId="7CF3E191" w14:textId="77777777" w:rsidR="00A65480" w:rsidRPr="00A65480" w:rsidRDefault="00A65480" w:rsidP="00A65480">
      <w:pPr>
        <w:pStyle w:val="Akapitzlist"/>
        <w:spacing w:line="360" w:lineRule="auto"/>
        <w:ind w:left="-284"/>
        <w:rPr>
          <w:rFonts w:ascii="Arial" w:hAnsi="Arial" w:cs="Arial"/>
          <w:b/>
          <w:sz w:val="22"/>
          <w:szCs w:val="22"/>
        </w:rPr>
      </w:pPr>
      <w:r w:rsidRPr="00A65480">
        <w:rPr>
          <w:rFonts w:ascii="Arial" w:hAnsi="Arial" w:cs="Arial"/>
          <w:b/>
          <w:sz w:val="22"/>
          <w:szCs w:val="22"/>
        </w:rPr>
        <w:t>ul. Ks. Jana Dobrego 1, 45-090 Opole</w:t>
      </w:r>
    </w:p>
    <w:p w14:paraId="33217DB9" w14:textId="77777777" w:rsidR="00A65480" w:rsidRPr="00A65480" w:rsidRDefault="00A65480" w:rsidP="00A65480">
      <w:pPr>
        <w:pStyle w:val="Akapitzlist"/>
        <w:spacing w:line="360" w:lineRule="auto"/>
        <w:ind w:left="-284"/>
        <w:rPr>
          <w:rFonts w:ascii="Arial" w:hAnsi="Arial" w:cs="Arial"/>
          <w:sz w:val="22"/>
          <w:szCs w:val="22"/>
        </w:rPr>
      </w:pPr>
      <w:r w:rsidRPr="00A65480">
        <w:rPr>
          <w:rFonts w:ascii="Arial" w:hAnsi="Arial" w:cs="Arial"/>
          <w:sz w:val="22"/>
          <w:szCs w:val="22"/>
        </w:rPr>
        <w:t>i wysyłane niezwłocznie na adres:</w:t>
      </w:r>
    </w:p>
    <w:p w14:paraId="26E0FA66" w14:textId="77777777" w:rsidR="00A65480" w:rsidRPr="00A65480" w:rsidRDefault="00A65480" w:rsidP="00A65480">
      <w:pPr>
        <w:pStyle w:val="Akapitzlist"/>
        <w:spacing w:line="360" w:lineRule="auto"/>
        <w:ind w:left="-284"/>
        <w:rPr>
          <w:rFonts w:ascii="Arial" w:hAnsi="Arial" w:cs="Arial"/>
          <w:b/>
          <w:sz w:val="22"/>
          <w:szCs w:val="22"/>
        </w:rPr>
      </w:pPr>
      <w:r w:rsidRPr="00A65480">
        <w:rPr>
          <w:rFonts w:ascii="Arial" w:hAnsi="Arial" w:cs="Arial"/>
          <w:b/>
          <w:sz w:val="22"/>
          <w:szCs w:val="22"/>
        </w:rPr>
        <w:t xml:space="preserve">PKP Polskie Linie Kolejowe S.A. </w:t>
      </w:r>
    </w:p>
    <w:p w14:paraId="1FF2ECE1" w14:textId="77777777" w:rsidR="00A65480" w:rsidRPr="00A65480" w:rsidRDefault="00A65480" w:rsidP="00A65480">
      <w:pPr>
        <w:pStyle w:val="Akapitzlist"/>
        <w:spacing w:line="360" w:lineRule="auto"/>
        <w:ind w:left="-284"/>
        <w:rPr>
          <w:rFonts w:ascii="Arial" w:hAnsi="Arial" w:cs="Arial"/>
          <w:b/>
          <w:sz w:val="22"/>
          <w:szCs w:val="22"/>
        </w:rPr>
      </w:pPr>
      <w:r w:rsidRPr="00A65480">
        <w:rPr>
          <w:rFonts w:ascii="Arial" w:hAnsi="Arial" w:cs="Arial"/>
          <w:b/>
          <w:sz w:val="22"/>
          <w:szCs w:val="22"/>
        </w:rPr>
        <w:t>Centrala Spółki Biuro Rachunkowości</w:t>
      </w:r>
    </w:p>
    <w:p w14:paraId="457634B3" w14:textId="77777777" w:rsidR="00A65480" w:rsidRPr="00A65480" w:rsidRDefault="00A65480" w:rsidP="00A65480">
      <w:pPr>
        <w:pStyle w:val="Akapitzlist"/>
        <w:spacing w:line="360" w:lineRule="auto"/>
        <w:ind w:left="-284"/>
        <w:rPr>
          <w:rFonts w:ascii="Arial" w:hAnsi="Arial" w:cs="Arial"/>
          <w:b/>
          <w:sz w:val="22"/>
          <w:szCs w:val="22"/>
        </w:rPr>
      </w:pPr>
      <w:r w:rsidRPr="00A65480">
        <w:rPr>
          <w:rFonts w:ascii="Arial" w:hAnsi="Arial" w:cs="Arial"/>
          <w:b/>
          <w:sz w:val="22"/>
          <w:szCs w:val="22"/>
        </w:rPr>
        <w:t xml:space="preserve">Wydział OCR i zarządzania elektronicznym obiegiem Faktur </w:t>
      </w:r>
    </w:p>
    <w:p w14:paraId="62D0A35F" w14:textId="77777777" w:rsidR="00A65480" w:rsidRPr="00A65480" w:rsidRDefault="00A65480" w:rsidP="00A65480">
      <w:pPr>
        <w:pStyle w:val="Akapitzlist"/>
        <w:spacing w:line="360" w:lineRule="auto"/>
        <w:ind w:left="-284"/>
        <w:rPr>
          <w:rFonts w:ascii="Arial" w:hAnsi="Arial" w:cs="Arial"/>
          <w:b/>
          <w:sz w:val="22"/>
          <w:szCs w:val="22"/>
        </w:rPr>
      </w:pPr>
      <w:r w:rsidRPr="00A65480">
        <w:rPr>
          <w:rFonts w:ascii="Arial" w:hAnsi="Arial" w:cs="Arial"/>
          <w:b/>
          <w:sz w:val="22"/>
          <w:szCs w:val="22"/>
        </w:rPr>
        <w:t>ul. Targowa 74, 03-734 Warszawa</w:t>
      </w:r>
    </w:p>
    <w:p w14:paraId="52875C0A" w14:textId="53536C7A" w:rsidR="0072615D" w:rsidRDefault="00A65480" w:rsidP="00A700A7">
      <w:pPr>
        <w:pStyle w:val="Akapitzlist"/>
        <w:spacing w:line="360" w:lineRule="auto"/>
        <w:ind w:left="-284"/>
        <w:rPr>
          <w:rFonts w:ascii="Arial" w:hAnsi="Arial" w:cs="Arial"/>
          <w:sz w:val="22"/>
          <w:szCs w:val="22"/>
        </w:rPr>
      </w:pPr>
      <w:r>
        <w:rPr>
          <w:rFonts w:ascii="Arial" w:hAnsi="Arial" w:cs="Arial"/>
          <w:sz w:val="22"/>
          <w:szCs w:val="22"/>
        </w:rPr>
        <w:lastRenderedPageBreak/>
        <w:t xml:space="preserve">z dopiskiem „FAKTURA” (Zamawiający zastrzega sobie prawo do zmiany adresu do doręczeń faktur) lub wyśle e-fakturę na adres </w:t>
      </w:r>
      <w:hyperlink r:id="rId16" w:history="1">
        <w:r w:rsidRPr="008A33C4">
          <w:rPr>
            <w:rStyle w:val="Hipercze"/>
            <w:rFonts w:ascii="Arial" w:hAnsi="Arial" w:cs="Arial"/>
            <w:sz w:val="22"/>
            <w:szCs w:val="22"/>
          </w:rPr>
          <w:t>efaktura@plk-sa.pl</w:t>
        </w:r>
      </w:hyperlink>
      <w:r>
        <w:rPr>
          <w:rFonts w:ascii="Arial" w:hAnsi="Arial" w:cs="Arial"/>
          <w:sz w:val="22"/>
          <w:szCs w:val="22"/>
        </w:rPr>
        <w:t xml:space="preserve">,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popisane oświadczenie, którego wzór stanowi </w:t>
      </w:r>
      <w:r w:rsidRPr="004E4134">
        <w:rPr>
          <w:rFonts w:ascii="Arial" w:hAnsi="Arial" w:cs="Arial"/>
          <w:b/>
          <w:bCs/>
          <w:sz w:val="22"/>
          <w:szCs w:val="22"/>
        </w:rPr>
        <w:t xml:space="preserve">Załącznik nr </w:t>
      </w:r>
      <w:r w:rsidR="00BB7D10">
        <w:rPr>
          <w:rFonts w:ascii="Arial" w:hAnsi="Arial" w:cs="Arial"/>
          <w:b/>
          <w:bCs/>
          <w:sz w:val="22"/>
          <w:szCs w:val="22"/>
        </w:rPr>
        <w:t>4</w:t>
      </w:r>
      <w:r>
        <w:rPr>
          <w:rFonts w:ascii="Arial" w:hAnsi="Arial" w:cs="Arial"/>
          <w:sz w:val="22"/>
          <w:szCs w:val="22"/>
        </w:rPr>
        <w:t xml:space="preserve"> do Umowy, które zostanie potwierdzone podpisem przez Zamawiającego. W przypadku, gdy w okresie kiedy system KSeF nie jest obligatoryjny Wykonawca chciał dostarczyć faktury poprzez ten system wymagane jest, aby przed dostarczeniem pierwszej ustrukturyzowanej faktury elektronicznej, Wykonawca podpisał i przekazał do potwierdzenia Zamawiającego oświadczenie, którego wzór stanowi </w:t>
      </w:r>
      <w:r w:rsidRPr="00EF2DB7">
        <w:rPr>
          <w:rFonts w:ascii="Arial" w:hAnsi="Arial" w:cs="Arial"/>
          <w:b/>
          <w:bCs/>
          <w:sz w:val="22"/>
          <w:szCs w:val="22"/>
        </w:rPr>
        <w:t xml:space="preserve">Załącznik nr </w:t>
      </w:r>
      <w:r w:rsidR="00BB7D10">
        <w:rPr>
          <w:rFonts w:ascii="Arial" w:hAnsi="Arial" w:cs="Arial"/>
          <w:b/>
          <w:bCs/>
          <w:sz w:val="22"/>
          <w:szCs w:val="22"/>
        </w:rPr>
        <w:t>4</w:t>
      </w:r>
      <w:r>
        <w:rPr>
          <w:rFonts w:ascii="Arial" w:hAnsi="Arial" w:cs="Arial"/>
          <w:b/>
          <w:bCs/>
          <w:sz w:val="22"/>
          <w:szCs w:val="22"/>
        </w:rPr>
        <w:t>a</w:t>
      </w:r>
      <w:r>
        <w:rPr>
          <w:rFonts w:ascii="Arial" w:hAnsi="Arial" w:cs="Arial"/>
          <w:sz w:val="22"/>
          <w:szCs w:val="22"/>
        </w:rPr>
        <w:t xml:space="preserve"> do Umowy. W okresie, gdy KSeF jest obligatoryjny nie jest wymagane przekazywanie oświadczenia, o którym mowa w poprzednim zdaniu.</w:t>
      </w:r>
    </w:p>
    <w:p w14:paraId="10150092" w14:textId="23C5CE26" w:rsidR="00CB0743" w:rsidRPr="00CB0743" w:rsidRDefault="00A65480" w:rsidP="00A700A7">
      <w:pPr>
        <w:pStyle w:val="Akapitzlist"/>
        <w:spacing w:line="360" w:lineRule="auto"/>
        <w:ind w:left="-284" w:hanging="295"/>
        <w:rPr>
          <w:rFonts w:ascii="Arial" w:hAnsi="Arial" w:cs="Arial"/>
          <w:sz w:val="22"/>
          <w:szCs w:val="22"/>
        </w:rPr>
      </w:pPr>
      <w:r>
        <w:rPr>
          <w:rFonts w:ascii="Arial" w:hAnsi="Arial" w:cs="Arial"/>
          <w:sz w:val="22"/>
          <w:szCs w:val="22"/>
        </w:rPr>
        <w:t xml:space="preserve">9a. </w:t>
      </w:r>
      <w:r w:rsidR="001A0CCB">
        <w:rPr>
          <w:rFonts w:ascii="Arial" w:hAnsi="Arial" w:cs="Arial"/>
          <w:sz w:val="22"/>
          <w:szCs w:val="22"/>
        </w:rPr>
        <w:t xml:space="preserve">Ilekroć zobowiązuje Wykonawcę do przesłania wraz z faktura załączników do faktury a Wykonawca obowiązany do wystawiania faktur ustrukturyzowanych przy użyciu Krajowego Systemu e-Faktur (KSeF), według swojego wyboru, wyśle załączniki do faktur ustrukturyzowanych, które nie mogą być przesłane w strukturze faktury, papierowo lub elektronicznie do właściwej komórki merytorycznej w jednostce organizacyjnej lub dostarczy załączniki w wersji papierowej na adres: </w:t>
      </w:r>
      <w:r w:rsidR="001A0CCB" w:rsidRPr="00150985">
        <w:rPr>
          <w:rFonts w:ascii="Arial" w:hAnsi="Arial" w:cs="Arial"/>
          <w:b/>
          <w:bCs/>
          <w:sz w:val="22"/>
          <w:szCs w:val="22"/>
        </w:rPr>
        <w:t>PKP Polskie Linie Kolejowe S.A. centralna Spółki Biuro Rachunkowości Wydział OCR i zarzadzania elektronicznym obiegiem Faktur, ul. Targowa 74, 03-734 Warszawa NIP 113-23-16-427</w:t>
      </w:r>
      <w:r w:rsidR="001A0CCB">
        <w:rPr>
          <w:rFonts w:ascii="Arial" w:hAnsi="Arial" w:cs="Arial"/>
          <w:sz w:val="22"/>
          <w:szCs w:val="22"/>
        </w:rPr>
        <w:t xml:space="preserve">, z dopiskiem „ZAŁĄCZNIKI DO FAKTURY” (Zamawiający zastrzega sobie prawo do zmiany adresu do doręczeń faktur) lub wyśle załączniki do faktury na adres </w:t>
      </w:r>
      <w:hyperlink r:id="rId17" w:history="1">
        <w:r w:rsidR="001A0CCB" w:rsidRPr="008A33C4">
          <w:rPr>
            <w:rStyle w:val="Hipercze"/>
            <w:rFonts w:ascii="Arial" w:hAnsi="Arial" w:cs="Arial"/>
            <w:sz w:val="22"/>
            <w:szCs w:val="22"/>
          </w:rPr>
          <w:t>efaktura@plk-sa.pl</w:t>
        </w:r>
      </w:hyperlink>
      <w:r w:rsidR="001A0CCB">
        <w:rPr>
          <w:rFonts w:ascii="Arial" w:hAnsi="Arial" w:cs="Arial"/>
          <w:sz w:val="22"/>
          <w:szCs w:val="22"/>
        </w:rPr>
        <w:t xml:space="preserve"> podając w tytule wiadomości numer ID KSeF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w:t>
      </w:r>
    </w:p>
    <w:p w14:paraId="3DAD5376" w14:textId="77777777" w:rsidR="002975C1" w:rsidRPr="00CB0743" w:rsidRDefault="002975C1" w:rsidP="00A700A7">
      <w:pPr>
        <w:pStyle w:val="Akapitzlist"/>
        <w:numPr>
          <w:ilvl w:val="0"/>
          <w:numId w:val="38"/>
        </w:numPr>
        <w:spacing w:line="360" w:lineRule="auto"/>
        <w:rPr>
          <w:rFonts w:ascii="Arial" w:hAnsi="Arial" w:cs="Arial"/>
          <w:vanish/>
          <w:sz w:val="22"/>
          <w:szCs w:val="22"/>
        </w:rPr>
      </w:pPr>
    </w:p>
    <w:p w14:paraId="4C3FD646" w14:textId="77777777" w:rsidR="002975C1" w:rsidRPr="00CB0743" w:rsidRDefault="002975C1" w:rsidP="00A700A7">
      <w:pPr>
        <w:spacing w:line="360" w:lineRule="auto"/>
        <w:ind w:left="-284"/>
        <w:rPr>
          <w:rFonts w:ascii="Arial" w:hAnsi="Arial" w:cs="Arial"/>
          <w:vanish/>
          <w:sz w:val="22"/>
          <w:szCs w:val="22"/>
        </w:rPr>
      </w:pPr>
    </w:p>
    <w:p w14:paraId="1184D628" w14:textId="77777777" w:rsidR="002975C1" w:rsidRPr="00CB0743" w:rsidRDefault="002975C1" w:rsidP="00A700A7">
      <w:pPr>
        <w:spacing w:line="360" w:lineRule="auto"/>
        <w:ind w:left="-284"/>
        <w:rPr>
          <w:rFonts w:ascii="Arial" w:hAnsi="Arial" w:cs="Arial"/>
          <w:vanish/>
          <w:sz w:val="22"/>
          <w:szCs w:val="22"/>
        </w:rPr>
      </w:pPr>
    </w:p>
    <w:p w14:paraId="36487A7C" w14:textId="77777777" w:rsidR="002975C1" w:rsidRPr="00CB0743" w:rsidRDefault="002975C1" w:rsidP="00A700A7">
      <w:pPr>
        <w:spacing w:line="360" w:lineRule="auto"/>
        <w:ind w:left="-284"/>
        <w:rPr>
          <w:rFonts w:ascii="Arial" w:hAnsi="Arial" w:cs="Arial"/>
          <w:vanish/>
          <w:sz w:val="22"/>
          <w:szCs w:val="22"/>
        </w:rPr>
      </w:pPr>
    </w:p>
    <w:p w14:paraId="43B73ADE" w14:textId="77777777" w:rsidR="002975C1" w:rsidRPr="00CB0743" w:rsidRDefault="002975C1" w:rsidP="00A700A7">
      <w:pPr>
        <w:spacing w:line="360" w:lineRule="auto"/>
        <w:ind w:left="-284"/>
        <w:rPr>
          <w:rFonts w:ascii="Arial" w:hAnsi="Arial" w:cs="Arial"/>
          <w:vanish/>
          <w:sz w:val="22"/>
          <w:szCs w:val="22"/>
        </w:rPr>
      </w:pPr>
    </w:p>
    <w:p w14:paraId="071D5E74" w14:textId="77777777" w:rsidR="002975C1" w:rsidRPr="00CB0743" w:rsidRDefault="002975C1" w:rsidP="00A700A7">
      <w:pPr>
        <w:spacing w:line="360" w:lineRule="auto"/>
        <w:ind w:left="-284"/>
        <w:rPr>
          <w:rFonts w:ascii="Arial" w:hAnsi="Arial" w:cs="Arial"/>
          <w:vanish/>
          <w:sz w:val="22"/>
          <w:szCs w:val="22"/>
        </w:rPr>
      </w:pPr>
    </w:p>
    <w:p w14:paraId="50F001BA" w14:textId="77777777" w:rsidR="002975C1" w:rsidRPr="00CB0743" w:rsidRDefault="002975C1" w:rsidP="00A700A7">
      <w:pPr>
        <w:spacing w:line="360" w:lineRule="auto"/>
        <w:ind w:left="-284"/>
        <w:rPr>
          <w:rFonts w:ascii="Arial" w:hAnsi="Arial" w:cs="Arial"/>
          <w:vanish/>
          <w:sz w:val="22"/>
          <w:szCs w:val="22"/>
        </w:rPr>
      </w:pPr>
    </w:p>
    <w:p w14:paraId="025D36DF" w14:textId="77777777" w:rsidR="002975C1" w:rsidRPr="00CB0743" w:rsidRDefault="002975C1" w:rsidP="00A700A7">
      <w:pPr>
        <w:spacing w:line="360" w:lineRule="auto"/>
        <w:ind w:left="-284"/>
        <w:rPr>
          <w:rFonts w:ascii="Arial" w:hAnsi="Arial" w:cs="Arial"/>
          <w:vanish/>
          <w:sz w:val="22"/>
          <w:szCs w:val="22"/>
        </w:rPr>
      </w:pPr>
    </w:p>
    <w:p w14:paraId="6463AFE4" w14:textId="77777777" w:rsidR="009C0AF6" w:rsidRPr="009C0AF6" w:rsidRDefault="009C0AF6" w:rsidP="00A700A7">
      <w:pPr>
        <w:pStyle w:val="Akapitzlist"/>
        <w:numPr>
          <w:ilvl w:val="0"/>
          <w:numId w:val="35"/>
        </w:numPr>
        <w:spacing w:line="360" w:lineRule="auto"/>
        <w:ind w:left="-284"/>
        <w:rPr>
          <w:rFonts w:ascii="Arial" w:hAnsi="Arial" w:cs="Arial"/>
          <w:vanish/>
          <w:sz w:val="22"/>
          <w:szCs w:val="22"/>
        </w:rPr>
      </w:pPr>
    </w:p>
    <w:p w14:paraId="731917F8" w14:textId="77777777" w:rsidR="009C0AF6" w:rsidRPr="009C0AF6" w:rsidRDefault="009C0AF6" w:rsidP="00A700A7">
      <w:pPr>
        <w:pStyle w:val="Akapitzlist"/>
        <w:numPr>
          <w:ilvl w:val="0"/>
          <w:numId w:val="35"/>
        </w:numPr>
        <w:spacing w:line="360" w:lineRule="auto"/>
        <w:ind w:left="-284"/>
        <w:rPr>
          <w:rFonts w:ascii="Arial" w:hAnsi="Arial" w:cs="Arial"/>
          <w:vanish/>
          <w:sz w:val="22"/>
          <w:szCs w:val="22"/>
        </w:rPr>
      </w:pPr>
    </w:p>
    <w:p w14:paraId="7A783ABB" w14:textId="77777777" w:rsidR="009C0AF6" w:rsidRPr="009C0AF6" w:rsidRDefault="009C0AF6" w:rsidP="00A700A7">
      <w:pPr>
        <w:pStyle w:val="Akapitzlist"/>
        <w:numPr>
          <w:ilvl w:val="0"/>
          <w:numId w:val="35"/>
        </w:numPr>
        <w:spacing w:line="360" w:lineRule="auto"/>
        <w:ind w:left="-284"/>
        <w:rPr>
          <w:rFonts w:ascii="Arial" w:hAnsi="Arial" w:cs="Arial"/>
          <w:vanish/>
          <w:sz w:val="22"/>
          <w:szCs w:val="22"/>
        </w:rPr>
      </w:pPr>
    </w:p>
    <w:p w14:paraId="688CC65A" w14:textId="77777777" w:rsidR="00C3274E" w:rsidRPr="00C3274E" w:rsidRDefault="00243446" w:rsidP="00C3274E">
      <w:pPr>
        <w:pStyle w:val="Akapitzlist"/>
        <w:numPr>
          <w:ilvl w:val="0"/>
          <w:numId w:val="89"/>
        </w:numPr>
        <w:spacing w:line="360" w:lineRule="auto"/>
        <w:ind w:left="-284"/>
        <w:rPr>
          <w:rFonts w:ascii="Arial" w:hAnsi="Arial" w:cs="Arial"/>
          <w:b/>
          <w:sz w:val="22"/>
          <w:szCs w:val="22"/>
        </w:rPr>
      </w:pPr>
      <w:r w:rsidRPr="00A700A7">
        <w:rPr>
          <w:rFonts w:ascii="Arial" w:hAnsi="Arial" w:cs="Arial"/>
          <w:sz w:val="22"/>
          <w:szCs w:val="22"/>
        </w:rPr>
        <w:t>W treści faktur należy wskazać numer Umowy oraz numer zamówienia wystawionego przez Zamawiającego</w:t>
      </w:r>
      <w:r w:rsidR="00EF561A" w:rsidRPr="00A700A7">
        <w:rPr>
          <w:rFonts w:ascii="Arial" w:hAnsi="Arial" w:cs="Arial"/>
          <w:sz w:val="22"/>
          <w:szCs w:val="22"/>
        </w:rPr>
        <w:t>, a także numer protokołu odbioru, który dotyczy świadczenia objętego wystawioną fakturą.</w:t>
      </w:r>
    </w:p>
    <w:p w14:paraId="258B2DC0" w14:textId="77777777" w:rsidR="00C3274E" w:rsidRPr="00C3274E" w:rsidRDefault="0051564D" w:rsidP="00C3274E">
      <w:pPr>
        <w:pStyle w:val="Akapitzlist"/>
        <w:numPr>
          <w:ilvl w:val="0"/>
          <w:numId w:val="89"/>
        </w:numPr>
        <w:spacing w:line="360" w:lineRule="auto"/>
        <w:ind w:left="-284"/>
        <w:rPr>
          <w:rFonts w:ascii="Arial" w:hAnsi="Arial" w:cs="Arial"/>
          <w:b/>
          <w:sz w:val="22"/>
          <w:szCs w:val="22"/>
        </w:rPr>
      </w:pPr>
      <w:r w:rsidRPr="00C3274E">
        <w:rPr>
          <w:rFonts w:ascii="Arial" w:hAnsi="Arial" w:cs="Arial"/>
          <w:sz w:val="22"/>
          <w:szCs w:val="22"/>
        </w:rPr>
        <w:t xml:space="preserve">Wykonawca oświadcza, że jest </w:t>
      </w:r>
      <w:r w:rsidR="00B91CEB" w:rsidRPr="00C3274E">
        <w:rPr>
          <w:rFonts w:ascii="Arial" w:hAnsi="Arial" w:cs="Arial"/>
          <w:sz w:val="22"/>
          <w:szCs w:val="22"/>
        </w:rPr>
        <w:t xml:space="preserve">czynnym </w:t>
      </w:r>
      <w:r w:rsidRPr="00C3274E">
        <w:rPr>
          <w:rFonts w:ascii="Arial" w:hAnsi="Arial" w:cs="Arial"/>
          <w:sz w:val="22"/>
          <w:szCs w:val="22"/>
        </w:rPr>
        <w:t>podatnikiem podatku od towarów i usług (VAT)</w:t>
      </w:r>
      <w:r w:rsidR="00B91CEB" w:rsidRPr="00C3274E">
        <w:rPr>
          <w:rFonts w:ascii="Arial" w:hAnsi="Arial" w:cs="Arial"/>
          <w:sz w:val="22"/>
          <w:szCs w:val="22"/>
        </w:rPr>
        <w:t>, uprawnionym do wystawiania faktur</w:t>
      </w:r>
      <w:r w:rsidRPr="00C3274E">
        <w:rPr>
          <w:rFonts w:ascii="Arial" w:hAnsi="Arial" w:cs="Arial"/>
          <w:sz w:val="22"/>
          <w:szCs w:val="22"/>
        </w:rPr>
        <w:t>.</w:t>
      </w:r>
    </w:p>
    <w:p w14:paraId="45D9451D" w14:textId="0CE2AFB4" w:rsidR="0045516F" w:rsidRPr="0045516F" w:rsidRDefault="0051564D" w:rsidP="0045516F">
      <w:pPr>
        <w:pStyle w:val="Akapitzlist"/>
        <w:numPr>
          <w:ilvl w:val="0"/>
          <w:numId w:val="89"/>
        </w:numPr>
        <w:spacing w:line="360" w:lineRule="auto"/>
        <w:ind w:left="-284"/>
        <w:rPr>
          <w:rFonts w:ascii="Arial" w:hAnsi="Arial" w:cs="Arial"/>
          <w:b/>
          <w:sz w:val="22"/>
          <w:szCs w:val="22"/>
        </w:rPr>
      </w:pPr>
      <w:r w:rsidRPr="00C3274E">
        <w:rPr>
          <w:rFonts w:ascii="Arial" w:hAnsi="Arial" w:cs="Arial"/>
          <w:sz w:val="22"/>
          <w:szCs w:val="22"/>
        </w:rPr>
        <w:t xml:space="preserve">Z zastrzeżeniem postanowień ust. </w:t>
      </w:r>
      <w:r w:rsidR="009C0AF6" w:rsidRPr="00C3274E">
        <w:rPr>
          <w:rFonts w:ascii="Arial" w:hAnsi="Arial" w:cs="Arial"/>
          <w:sz w:val="22"/>
          <w:szCs w:val="22"/>
        </w:rPr>
        <w:t>1</w:t>
      </w:r>
      <w:r w:rsidR="0045516F">
        <w:rPr>
          <w:rFonts w:ascii="Arial" w:hAnsi="Arial" w:cs="Arial"/>
          <w:sz w:val="22"/>
          <w:szCs w:val="22"/>
        </w:rPr>
        <w:t>5</w:t>
      </w:r>
      <w:r w:rsidR="00D72990" w:rsidRPr="00C3274E">
        <w:rPr>
          <w:rFonts w:ascii="Arial" w:hAnsi="Arial" w:cs="Arial"/>
          <w:sz w:val="22"/>
          <w:szCs w:val="22"/>
        </w:rPr>
        <w:t>,</w:t>
      </w:r>
      <w:r w:rsidRPr="00C3274E">
        <w:rPr>
          <w:rFonts w:ascii="Arial" w:hAnsi="Arial" w:cs="Arial"/>
          <w:sz w:val="22"/>
          <w:szCs w:val="22"/>
        </w:rPr>
        <w:t xml:space="preserve"> zapłata Wynagrodzenia nastąpi przelewem na rachunek bankowy </w:t>
      </w:r>
      <w:r w:rsidR="00CD59BB" w:rsidRPr="00C3274E">
        <w:rPr>
          <w:rFonts w:ascii="Arial" w:hAnsi="Arial" w:cs="Arial"/>
          <w:sz w:val="22"/>
          <w:szCs w:val="22"/>
        </w:rPr>
        <w:t xml:space="preserve">Wykonawcy wskazany </w:t>
      </w:r>
      <w:r w:rsidRPr="00C3274E">
        <w:rPr>
          <w:rFonts w:ascii="Arial" w:hAnsi="Arial" w:cs="Arial"/>
          <w:sz w:val="22"/>
          <w:szCs w:val="22"/>
        </w:rPr>
        <w:t>na prawidłowo wystawionej</w:t>
      </w:r>
      <w:r w:rsidR="00CD59BB" w:rsidRPr="00C3274E">
        <w:rPr>
          <w:rFonts w:ascii="Arial" w:hAnsi="Arial" w:cs="Arial"/>
          <w:sz w:val="22"/>
          <w:szCs w:val="22"/>
        </w:rPr>
        <w:t xml:space="preserve"> fakturze</w:t>
      </w:r>
      <w:r w:rsidRPr="00C3274E">
        <w:rPr>
          <w:rFonts w:ascii="Arial" w:hAnsi="Arial" w:cs="Arial"/>
          <w:sz w:val="22"/>
          <w:szCs w:val="22"/>
        </w:rPr>
        <w:t xml:space="preserve"> w terminie 30 dni kalendarzowych od dnia jej </w:t>
      </w:r>
      <w:r w:rsidR="0012636A" w:rsidRPr="00C3274E">
        <w:rPr>
          <w:rFonts w:ascii="Arial" w:hAnsi="Arial" w:cs="Arial"/>
          <w:sz w:val="22"/>
          <w:szCs w:val="22"/>
        </w:rPr>
        <w:t xml:space="preserve">doręczenia </w:t>
      </w:r>
      <w:r w:rsidRPr="00C3274E">
        <w:rPr>
          <w:rFonts w:ascii="Arial" w:hAnsi="Arial" w:cs="Arial"/>
          <w:sz w:val="22"/>
          <w:szCs w:val="22"/>
        </w:rPr>
        <w:t xml:space="preserve">płatnikowi wskazanemu w ust. </w:t>
      </w:r>
      <w:r w:rsidR="00E14799">
        <w:rPr>
          <w:rFonts w:ascii="Arial" w:hAnsi="Arial" w:cs="Arial"/>
          <w:sz w:val="22"/>
          <w:szCs w:val="22"/>
        </w:rPr>
        <w:t>9</w:t>
      </w:r>
      <w:r w:rsidR="003E5DC1" w:rsidRPr="00C3274E">
        <w:rPr>
          <w:rFonts w:ascii="Arial" w:hAnsi="Arial" w:cs="Arial"/>
          <w:sz w:val="22"/>
          <w:szCs w:val="22"/>
        </w:rPr>
        <w:t>.</w:t>
      </w:r>
    </w:p>
    <w:p w14:paraId="23FFA11F" w14:textId="65960198" w:rsidR="0045516F" w:rsidRPr="0045516F" w:rsidRDefault="001505EC" w:rsidP="0045516F">
      <w:pPr>
        <w:pStyle w:val="Akapitzlist"/>
        <w:numPr>
          <w:ilvl w:val="0"/>
          <w:numId w:val="89"/>
        </w:numPr>
        <w:spacing w:line="360" w:lineRule="auto"/>
        <w:ind w:left="-284"/>
        <w:rPr>
          <w:rFonts w:ascii="Arial" w:hAnsi="Arial" w:cs="Arial"/>
          <w:b/>
          <w:sz w:val="22"/>
          <w:szCs w:val="22"/>
        </w:rPr>
      </w:pPr>
      <w:r w:rsidRPr="0045516F">
        <w:rPr>
          <w:rFonts w:ascii="Arial" w:hAnsi="Arial" w:cs="Arial"/>
          <w:sz w:val="22"/>
          <w:szCs w:val="22"/>
        </w:rPr>
        <w:t>Za termin dokonania zapłaty Wynagrodzenia uważa się dzień obciążenia rachunku banko</w:t>
      </w:r>
      <w:r w:rsidR="00551DD2" w:rsidRPr="0045516F">
        <w:rPr>
          <w:rFonts w:ascii="Arial" w:hAnsi="Arial" w:cs="Arial"/>
          <w:sz w:val="22"/>
          <w:szCs w:val="22"/>
        </w:rPr>
        <w:t>wego płatnika wskazanego w ust.</w:t>
      </w:r>
      <w:r w:rsidR="00EC1696" w:rsidRPr="0045516F">
        <w:rPr>
          <w:rFonts w:ascii="Arial" w:hAnsi="Arial" w:cs="Arial"/>
          <w:sz w:val="22"/>
          <w:szCs w:val="22"/>
        </w:rPr>
        <w:t xml:space="preserve"> </w:t>
      </w:r>
      <w:r w:rsidR="00E14799">
        <w:rPr>
          <w:rFonts w:ascii="Arial" w:hAnsi="Arial" w:cs="Arial"/>
          <w:sz w:val="22"/>
          <w:szCs w:val="22"/>
        </w:rPr>
        <w:t>9</w:t>
      </w:r>
      <w:r w:rsidRPr="0045516F">
        <w:rPr>
          <w:rFonts w:ascii="Arial" w:hAnsi="Arial" w:cs="Arial"/>
          <w:sz w:val="22"/>
          <w:szCs w:val="22"/>
        </w:rPr>
        <w:t>.</w:t>
      </w:r>
    </w:p>
    <w:p w14:paraId="1353B123" w14:textId="57B10C64" w:rsidR="0045516F" w:rsidRPr="0045516F" w:rsidRDefault="002A7640" w:rsidP="0045516F">
      <w:pPr>
        <w:pStyle w:val="Akapitzlist"/>
        <w:numPr>
          <w:ilvl w:val="0"/>
          <w:numId w:val="89"/>
        </w:numPr>
        <w:spacing w:line="360" w:lineRule="auto"/>
        <w:ind w:left="-284"/>
        <w:rPr>
          <w:rFonts w:ascii="Arial" w:hAnsi="Arial" w:cs="Arial"/>
          <w:b/>
          <w:sz w:val="22"/>
          <w:szCs w:val="22"/>
        </w:rPr>
      </w:pPr>
      <w:r w:rsidRPr="0045516F">
        <w:rPr>
          <w:rFonts w:ascii="Arial" w:hAnsi="Arial" w:cs="Arial"/>
          <w:sz w:val="22"/>
          <w:szCs w:val="22"/>
        </w:rPr>
        <w:lastRenderedPageBreak/>
        <w:t xml:space="preserve">W przypadku, gdy rachunek bankowy umieszczony na fakturze Wykonawcy nie widnieje </w:t>
      </w:r>
      <w:r w:rsidR="005B0121" w:rsidRPr="0045516F">
        <w:rPr>
          <w:rFonts w:ascii="Arial" w:hAnsi="Arial" w:cs="Arial"/>
          <w:sz w:val="22"/>
          <w:szCs w:val="22"/>
        </w:rPr>
        <w:br/>
      </w:r>
      <w:r w:rsidRPr="0045516F">
        <w:rPr>
          <w:rFonts w:ascii="Arial" w:hAnsi="Arial" w:cs="Arial"/>
          <w:sz w:val="22"/>
          <w:szCs w:val="22"/>
        </w:rPr>
        <w:t xml:space="preserve">w elektronicznym wykazie podmiotów na stronie Ministerstwa Finansów, płatność faktury będzie odroczona do momentu pojawienia się wskazanego rachunku bankowego w tym </w:t>
      </w:r>
      <w:r w:rsidR="003E5DC1" w:rsidRPr="0045516F">
        <w:rPr>
          <w:rFonts w:ascii="Arial" w:hAnsi="Arial" w:cs="Arial"/>
          <w:sz w:val="22"/>
          <w:szCs w:val="22"/>
        </w:rPr>
        <w:t>wykazie,</w:t>
      </w:r>
      <w:r w:rsidR="005B0121" w:rsidRPr="0045516F">
        <w:rPr>
          <w:rFonts w:ascii="Arial" w:hAnsi="Arial" w:cs="Arial"/>
          <w:sz w:val="22"/>
          <w:szCs w:val="22"/>
        </w:rPr>
        <w:br/>
      </w:r>
      <w:r w:rsidR="003E5DC1" w:rsidRPr="0045516F">
        <w:rPr>
          <w:rFonts w:ascii="Arial" w:hAnsi="Arial" w:cs="Arial"/>
          <w:sz w:val="22"/>
          <w:szCs w:val="22"/>
        </w:rPr>
        <w:t xml:space="preserve"> z zastrzeżeniem ust. </w:t>
      </w:r>
      <w:r w:rsidR="00EC1696" w:rsidRPr="0045516F">
        <w:rPr>
          <w:rFonts w:ascii="Arial" w:hAnsi="Arial" w:cs="Arial"/>
          <w:sz w:val="22"/>
          <w:szCs w:val="22"/>
        </w:rPr>
        <w:t>1</w:t>
      </w:r>
      <w:r w:rsidR="00702DFD">
        <w:rPr>
          <w:rFonts w:ascii="Arial" w:hAnsi="Arial" w:cs="Arial"/>
          <w:sz w:val="22"/>
          <w:szCs w:val="22"/>
        </w:rPr>
        <w:t>5</w:t>
      </w:r>
      <w:r w:rsidR="00EC1696" w:rsidRPr="0045516F">
        <w:rPr>
          <w:rFonts w:ascii="Arial" w:hAnsi="Arial" w:cs="Arial"/>
          <w:sz w:val="22"/>
          <w:szCs w:val="22"/>
        </w:rPr>
        <w:t xml:space="preserve"> i 1</w:t>
      </w:r>
      <w:r w:rsidR="00702DFD">
        <w:rPr>
          <w:rFonts w:ascii="Arial" w:hAnsi="Arial" w:cs="Arial"/>
          <w:sz w:val="22"/>
          <w:szCs w:val="22"/>
        </w:rPr>
        <w:t>6</w:t>
      </w:r>
      <w:r w:rsidRPr="0045516F">
        <w:rPr>
          <w:rFonts w:ascii="Arial" w:hAnsi="Arial" w:cs="Arial"/>
          <w:sz w:val="22"/>
          <w:szCs w:val="22"/>
        </w:rPr>
        <w:t xml:space="preserve"> Jeżeli powyższe działanie spowoduje opóźnienie w dokonaniu płatności, koszty odsetek z tego tytułu nie obciążają </w:t>
      </w:r>
      <w:r w:rsidR="00CB3788" w:rsidRPr="0045516F">
        <w:rPr>
          <w:rFonts w:ascii="Arial" w:hAnsi="Arial" w:cs="Arial"/>
          <w:sz w:val="22"/>
          <w:szCs w:val="22"/>
        </w:rPr>
        <w:t>Z</w:t>
      </w:r>
      <w:r w:rsidRPr="0045516F">
        <w:rPr>
          <w:rFonts w:ascii="Arial" w:hAnsi="Arial" w:cs="Arial"/>
          <w:sz w:val="22"/>
          <w:szCs w:val="22"/>
        </w:rPr>
        <w:t>amawiającego</w:t>
      </w:r>
      <w:r w:rsidR="003E5DC1" w:rsidRPr="0045516F">
        <w:rPr>
          <w:rFonts w:ascii="Arial" w:hAnsi="Arial" w:cs="Arial"/>
          <w:sz w:val="22"/>
          <w:szCs w:val="22"/>
        </w:rPr>
        <w:t>.</w:t>
      </w:r>
      <w:r w:rsidRPr="0045516F">
        <w:rPr>
          <w:rFonts w:ascii="Arial" w:hAnsi="Arial" w:cs="Arial"/>
          <w:sz w:val="22"/>
          <w:szCs w:val="22"/>
        </w:rPr>
        <w:t xml:space="preserve"> </w:t>
      </w:r>
    </w:p>
    <w:p w14:paraId="459CBC3C" w14:textId="7DC40035" w:rsidR="0045516F" w:rsidRPr="0045516F" w:rsidRDefault="001505EC" w:rsidP="0045516F">
      <w:pPr>
        <w:pStyle w:val="Akapitzlist"/>
        <w:numPr>
          <w:ilvl w:val="0"/>
          <w:numId w:val="89"/>
        </w:numPr>
        <w:spacing w:line="360" w:lineRule="auto"/>
        <w:ind w:left="-284"/>
        <w:rPr>
          <w:rFonts w:ascii="Arial" w:hAnsi="Arial" w:cs="Arial"/>
          <w:b/>
          <w:sz w:val="22"/>
          <w:szCs w:val="22"/>
        </w:rPr>
      </w:pPr>
      <w:r w:rsidRPr="0045516F">
        <w:rPr>
          <w:rFonts w:ascii="Arial" w:hAnsi="Arial" w:cs="Arial"/>
          <w:sz w:val="22"/>
          <w:szCs w:val="22"/>
        </w:rPr>
        <w:t>Postanowie</w:t>
      </w:r>
      <w:r w:rsidR="00551DD2" w:rsidRPr="0045516F">
        <w:rPr>
          <w:rFonts w:ascii="Arial" w:hAnsi="Arial" w:cs="Arial"/>
          <w:sz w:val="22"/>
          <w:szCs w:val="22"/>
        </w:rPr>
        <w:t>nia ust. 1</w:t>
      </w:r>
      <w:r w:rsidR="00467EF5">
        <w:rPr>
          <w:rFonts w:ascii="Arial" w:hAnsi="Arial" w:cs="Arial"/>
          <w:sz w:val="22"/>
          <w:szCs w:val="22"/>
        </w:rPr>
        <w:t>4</w:t>
      </w:r>
      <w:r w:rsidR="002A7640" w:rsidRPr="0045516F">
        <w:rPr>
          <w:rFonts w:ascii="Arial" w:hAnsi="Arial" w:cs="Arial"/>
          <w:sz w:val="22"/>
          <w:szCs w:val="22"/>
        </w:rPr>
        <w:t xml:space="preserve"> nie mają zastosowania, jeżeli </w:t>
      </w:r>
      <w:r w:rsidR="00CB3788" w:rsidRPr="0045516F">
        <w:rPr>
          <w:rFonts w:ascii="Arial" w:hAnsi="Arial" w:cs="Arial"/>
          <w:sz w:val="22"/>
          <w:szCs w:val="22"/>
        </w:rPr>
        <w:t>Z</w:t>
      </w:r>
      <w:r w:rsidR="002A7640" w:rsidRPr="0045516F">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45516F">
        <w:rPr>
          <w:rFonts w:ascii="Arial" w:hAnsi="Arial" w:cs="Arial"/>
          <w:sz w:val="22"/>
          <w:szCs w:val="22"/>
        </w:rPr>
        <w:t>Z</w:t>
      </w:r>
      <w:r w:rsidR="002A7640" w:rsidRPr="0045516F">
        <w:rPr>
          <w:rFonts w:ascii="Arial" w:hAnsi="Arial" w:cs="Arial"/>
          <w:sz w:val="22"/>
          <w:szCs w:val="22"/>
        </w:rPr>
        <w:t xml:space="preserve">amawiającemu, a działanie to spowoduje opóźnienie </w:t>
      </w:r>
      <w:r w:rsidR="005B0121" w:rsidRPr="0045516F">
        <w:rPr>
          <w:rFonts w:ascii="Arial" w:hAnsi="Arial" w:cs="Arial"/>
          <w:sz w:val="22"/>
          <w:szCs w:val="22"/>
        </w:rPr>
        <w:br/>
      </w:r>
      <w:r w:rsidR="002A7640" w:rsidRPr="0045516F">
        <w:rPr>
          <w:rFonts w:ascii="Arial" w:hAnsi="Arial" w:cs="Arial"/>
          <w:sz w:val="22"/>
          <w:szCs w:val="22"/>
        </w:rPr>
        <w:t xml:space="preserve">w dokonaniu płatności, koszty odsetek z tego tytułu nie obciążają </w:t>
      </w:r>
      <w:r w:rsidR="00CB3788" w:rsidRPr="0045516F">
        <w:rPr>
          <w:rFonts w:ascii="Arial" w:hAnsi="Arial" w:cs="Arial"/>
          <w:sz w:val="22"/>
          <w:szCs w:val="22"/>
        </w:rPr>
        <w:t>Z</w:t>
      </w:r>
      <w:r w:rsidR="002A7640" w:rsidRPr="0045516F">
        <w:rPr>
          <w:rFonts w:ascii="Arial" w:hAnsi="Arial" w:cs="Arial"/>
          <w:sz w:val="22"/>
          <w:szCs w:val="22"/>
        </w:rPr>
        <w:t>amawiającego.</w:t>
      </w:r>
    </w:p>
    <w:p w14:paraId="62CB9C90" w14:textId="64076A74" w:rsidR="002A7640" w:rsidRPr="0045516F" w:rsidRDefault="002A7640" w:rsidP="0045516F">
      <w:pPr>
        <w:pStyle w:val="Akapitzlist"/>
        <w:numPr>
          <w:ilvl w:val="0"/>
          <w:numId w:val="89"/>
        </w:numPr>
        <w:spacing w:line="360" w:lineRule="auto"/>
        <w:ind w:left="-284"/>
        <w:rPr>
          <w:rFonts w:ascii="Arial" w:hAnsi="Arial" w:cs="Arial"/>
          <w:b/>
          <w:sz w:val="22"/>
          <w:szCs w:val="22"/>
        </w:rPr>
      </w:pPr>
      <w:r w:rsidRPr="0045516F">
        <w:rPr>
          <w:rFonts w:ascii="Arial" w:hAnsi="Arial" w:cs="Arial"/>
          <w:sz w:val="22"/>
          <w:szCs w:val="22"/>
        </w:rPr>
        <w:t>Po</w:t>
      </w:r>
      <w:r w:rsidR="005849E7" w:rsidRPr="0045516F">
        <w:rPr>
          <w:rFonts w:ascii="Arial" w:hAnsi="Arial" w:cs="Arial"/>
          <w:sz w:val="22"/>
          <w:szCs w:val="22"/>
        </w:rPr>
        <w:t xml:space="preserve">stanowienia ust. </w:t>
      </w:r>
      <w:r w:rsidR="00EC1696" w:rsidRPr="0045516F">
        <w:rPr>
          <w:rFonts w:ascii="Arial" w:hAnsi="Arial" w:cs="Arial"/>
          <w:sz w:val="22"/>
          <w:szCs w:val="22"/>
        </w:rPr>
        <w:t>1</w:t>
      </w:r>
      <w:r w:rsidR="00467EF5">
        <w:rPr>
          <w:rFonts w:ascii="Arial" w:hAnsi="Arial" w:cs="Arial"/>
          <w:sz w:val="22"/>
          <w:szCs w:val="22"/>
        </w:rPr>
        <w:t>4</w:t>
      </w:r>
      <w:r w:rsidR="00EC1696" w:rsidRPr="0045516F">
        <w:rPr>
          <w:rFonts w:ascii="Arial" w:hAnsi="Arial" w:cs="Arial"/>
          <w:sz w:val="22"/>
          <w:szCs w:val="22"/>
        </w:rPr>
        <w:t xml:space="preserve"> i 1</w:t>
      </w:r>
      <w:r w:rsidR="00467EF5">
        <w:rPr>
          <w:rFonts w:ascii="Arial" w:hAnsi="Arial" w:cs="Arial"/>
          <w:sz w:val="22"/>
          <w:szCs w:val="22"/>
        </w:rPr>
        <w:t xml:space="preserve">5 </w:t>
      </w:r>
      <w:r w:rsidRPr="0045516F">
        <w:rPr>
          <w:rFonts w:ascii="Arial" w:hAnsi="Arial" w:cs="Arial"/>
          <w:sz w:val="22"/>
          <w:szCs w:val="22"/>
        </w:rPr>
        <w:t xml:space="preserve">nie mają zastosowania, jeżeli Wykonawca doręczy wraz z fakturą </w:t>
      </w:r>
      <w:r w:rsidR="00CB3788" w:rsidRPr="0045516F">
        <w:rPr>
          <w:rFonts w:ascii="Arial" w:hAnsi="Arial" w:cs="Arial"/>
          <w:sz w:val="22"/>
          <w:szCs w:val="22"/>
        </w:rPr>
        <w:t>O</w:t>
      </w:r>
      <w:r w:rsidRPr="0045516F">
        <w:rPr>
          <w:rFonts w:ascii="Arial" w:hAnsi="Arial" w:cs="Arial"/>
          <w:sz w:val="22"/>
          <w:szCs w:val="22"/>
        </w:rPr>
        <w:t>świadczenie/</w:t>
      </w:r>
      <w:r w:rsidR="00CB3788" w:rsidRPr="0045516F">
        <w:rPr>
          <w:rFonts w:ascii="Arial" w:hAnsi="Arial" w:cs="Arial"/>
          <w:sz w:val="22"/>
          <w:szCs w:val="22"/>
        </w:rPr>
        <w:t>Z</w:t>
      </w:r>
      <w:r w:rsidRPr="0045516F">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76421" w:rsidRDefault="002A7640" w:rsidP="0051081F">
      <w:pPr>
        <w:pStyle w:val="Akapitzlist"/>
        <w:numPr>
          <w:ilvl w:val="0"/>
          <w:numId w:val="20"/>
        </w:numPr>
        <w:spacing w:line="360" w:lineRule="auto"/>
        <w:ind w:left="0" w:hanging="425"/>
        <w:rPr>
          <w:rFonts w:ascii="Arial" w:hAnsi="Arial" w:cs="Arial"/>
          <w:sz w:val="22"/>
          <w:szCs w:val="22"/>
        </w:rPr>
      </w:pPr>
      <w:r w:rsidRPr="00776421">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76421" w:rsidRDefault="002A7640" w:rsidP="0051081F">
      <w:pPr>
        <w:pStyle w:val="Akapitzlist"/>
        <w:numPr>
          <w:ilvl w:val="0"/>
          <w:numId w:val="20"/>
        </w:numPr>
        <w:spacing w:line="360" w:lineRule="auto"/>
        <w:ind w:left="0" w:hanging="425"/>
        <w:rPr>
          <w:rFonts w:ascii="Arial" w:hAnsi="Arial" w:cs="Arial"/>
          <w:sz w:val="22"/>
          <w:szCs w:val="22"/>
        </w:rPr>
      </w:pPr>
      <w:r w:rsidRPr="00776421">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40A6C422" w14:textId="77777777" w:rsidR="0045516F" w:rsidRDefault="002A7640" w:rsidP="0045516F">
      <w:pPr>
        <w:pStyle w:val="Akapitzlist"/>
        <w:numPr>
          <w:ilvl w:val="0"/>
          <w:numId w:val="20"/>
        </w:numPr>
        <w:spacing w:line="360" w:lineRule="auto"/>
        <w:ind w:left="0" w:hanging="425"/>
        <w:rPr>
          <w:rFonts w:ascii="Arial" w:hAnsi="Arial" w:cs="Arial"/>
          <w:sz w:val="22"/>
          <w:szCs w:val="22"/>
        </w:rPr>
      </w:pPr>
      <w:r w:rsidRPr="00776421">
        <w:rPr>
          <w:rFonts w:ascii="Arial" w:hAnsi="Arial" w:cs="Arial"/>
          <w:sz w:val="22"/>
          <w:szCs w:val="22"/>
        </w:rPr>
        <w:t>prowadzony przez ten bank lub tę kasę w ramach gospodarki własnej, niebędący rachunkiem rozliczeniowym.</w:t>
      </w:r>
    </w:p>
    <w:p w14:paraId="0AD731ED" w14:textId="77777777" w:rsidR="0045516F" w:rsidRDefault="0043543C" w:rsidP="0045516F">
      <w:pPr>
        <w:pStyle w:val="Akapitzlist"/>
        <w:numPr>
          <w:ilvl w:val="0"/>
          <w:numId w:val="89"/>
        </w:numPr>
        <w:spacing w:line="360" w:lineRule="auto"/>
        <w:ind w:left="-284"/>
        <w:rPr>
          <w:rFonts w:ascii="Arial" w:hAnsi="Arial" w:cs="Arial"/>
          <w:sz w:val="22"/>
          <w:szCs w:val="22"/>
        </w:rPr>
      </w:pPr>
      <w:r w:rsidRPr="0045516F">
        <w:rPr>
          <w:rFonts w:ascii="Arial" w:hAnsi="Arial" w:cs="Arial"/>
          <w:sz w:val="22"/>
          <w:szCs w:val="22"/>
        </w:rPr>
        <w:t>W przypadku, gdy Wykonawca przy wykonywaniu Robót posługiwał się Podwykonawcami Zamawiający może uzależnić płatność należnego Wykonawcy Wynagrodzenia lub danej transzy Wynagrodzenia od uprzedniej zapłaty przez Wykonawcę wynagrodzenia wszystkim Podwykonawcom, którzy wykonywali dane Roboty oraz od dołączenia do faktury wystawionej przez Wykonawcę oświadczeń wszystkich Podwykonawców wykonujących dane Roboty, potwierdzających otrzymanie przez nich całości należnego im od Wykonawcy wynagrodzenia.</w:t>
      </w:r>
    </w:p>
    <w:p w14:paraId="11045BB0" w14:textId="77777777" w:rsidR="0045516F" w:rsidRPr="0045516F" w:rsidRDefault="00567DA3" w:rsidP="0045516F">
      <w:pPr>
        <w:pStyle w:val="Akapitzlist"/>
        <w:numPr>
          <w:ilvl w:val="0"/>
          <w:numId w:val="89"/>
        </w:numPr>
        <w:spacing w:line="360" w:lineRule="auto"/>
        <w:ind w:left="-284"/>
        <w:rPr>
          <w:rFonts w:ascii="Arial" w:hAnsi="Arial" w:cs="Arial"/>
          <w:sz w:val="22"/>
          <w:szCs w:val="22"/>
        </w:rPr>
      </w:pPr>
      <w:r w:rsidRPr="0045516F">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76BA9E85" w14:textId="77777777" w:rsidR="00DF067B" w:rsidRDefault="00DF067B" w:rsidP="00986FF9">
      <w:pPr>
        <w:spacing w:before="240" w:line="360" w:lineRule="auto"/>
        <w:ind w:left="-284"/>
        <w:jc w:val="center"/>
        <w:rPr>
          <w:rFonts w:ascii="Arial" w:hAnsi="Arial" w:cs="Arial"/>
          <w:b/>
          <w:sz w:val="22"/>
          <w:szCs w:val="22"/>
        </w:rPr>
      </w:pPr>
      <w:bookmarkStart w:id="4" w:name="Paragraf_od_12_do_15"/>
      <w:bookmarkEnd w:id="2"/>
    </w:p>
    <w:p w14:paraId="7D5CBE46" w14:textId="77777777" w:rsidR="00467EF5" w:rsidRDefault="00467EF5" w:rsidP="00986FF9">
      <w:pPr>
        <w:spacing w:before="240" w:line="360" w:lineRule="auto"/>
        <w:ind w:left="-284"/>
        <w:jc w:val="center"/>
        <w:rPr>
          <w:rFonts w:ascii="Arial" w:hAnsi="Arial" w:cs="Arial"/>
          <w:b/>
          <w:sz w:val="22"/>
          <w:szCs w:val="22"/>
        </w:rPr>
      </w:pPr>
    </w:p>
    <w:p w14:paraId="17610EE1" w14:textId="77777777" w:rsidR="00467EF5" w:rsidRDefault="00467EF5" w:rsidP="00986FF9">
      <w:pPr>
        <w:spacing w:before="240" w:line="360" w:lineRule="auto"/>
        <w:ind w:left="-284"/>
        <w:jc w:val="center"/>
        <w:rPr>
          <w:rFonts w:ascii="Arial" w:hAnsi="Arial" w:cs="Arial"/>
          <w:b/>
          <w:sz w:val="22"/>
          <w:szCs w:val="22"/>
        </w:rPr>
      </w:pPr>
    </w:p>
    <w:p w14:paraId="40652A6B" w14:textId="08AEFE0D" w:rsidR="0051564D" w:rsidRPr="00C42B70" w:rsidRDefault="00114706" w:rsidP="00986FF9">
      <w:pPr>
        <w:spacing w:before="240" w:line="360" w:lineRule="auto"/>
        <w:ind w:left="-284"/>
        <w:jc w:val="center"/>
        <w:rPr>
          <w:rFonts w:ascii="Arial" w:hAnsi="Arial" w:cs="Arial"/>
          <w:b/>
          <w:sz w:val="22"/>
          <w:szCs w:val="22"/>
        </w:rPr>
      </w:pPr>
      <w:r w:rsidRPr="00C42B70">
        <w:rPr>
          <w:rFonts w:ascii="Arial" w:hAnsi="Arial" w:cs="Arial"/>
          <w:b/>
          <w:sz w:val="22"/>
          <w:szCs w:val="22"/>
        </w:rPr>
        <w:lastRenderedPageBreak/>
        <w:t>§ 1</w:t>
      </w:r>
      <w:r w:rsidR="00B71334">
        <w:rPr>
          <w:rFonts w:ascii="Arial" w:hAnsi="Arial" w:cs="Arial"/>
          <w:b/>
          <w:sz w:val="22"/>
          <w:szCs w:val="22"/>
        </w:rPr>
        <w:t>0</w:t>
      </w:r>
    </w:p>
    <w:p w14:paraId="041915E1" w14:textId="77777777" w:rsidR="0051564D" w:rsidRPr="00C42B70" w:rsidRDefault="0051564D" w:rsidP="003552C9">
      <w:pPr>
        <w:spacing w:line="360" w:lineRule="auto"/>
        <w:ind w:left="-284"/>
        <w:jc w:val="center"/>
        <w:rPr>
          <w:rFonts w:ascii="Arial" w:hAnsi="Arial" w:cs="Arial"/>
          <w:b/>
          <w:sz w:val="22"/>
          <w:szCs w:val="22"/>
        </w:rPr>
      </w:pPr>
      <w:r w:rsidRPr="00C42B70">
        <w:rPr>
          <w:rFonts w:ascii="Arial" w:hAnsi="Arial" w:cs="Arial"/>
          <w:b/>
          <w:sz w:val="22"/>
          <w:szCs w:val="22"/>
        </w:rPr>
        <w:t>Odbiory</w:t>
      </w:r>
    </w:p>
    <w:p w14:paraId="0FDF86E9" w14:textId="380F7B38" w:rsidR="00C42B70" w:rsidRPr="00C42B70" w:rsidRDefault="00C42B70" w:rsidP="0051081F">
      <w:pPr>
        <w:pStyle w:val="Akapitzlist"/>
        <w:numPr>
          <w:ilvl w:val="0"/>
          <w:numId w:val="77"/>
        </w:numPr>
        <w:spacing w:line="360" w:lineRule="auto"/>
        <w:ind w:left="-284"/>
        <w:rPr>
          <w:rFonts w:ascii="Arial" w:hAnsi="Arial" w:cs="Arial"/>
          <w:bCs/>
          <w:sz w:val="22"/>
          <w:szCs w:val="22"/>
        </w:rPr>
      </w:pPr>
      <w:r w:rsidRPr="00C42B70">
        <w:rPr>
          <w:rFonts w:ascii="Arial" w:hAnsi="Arial" w:cs="Arial"/>
          <w:bCs/>
          <w:sz w:val="22"/>
          <w:szCs w:val="22"/>
        </w:rPr>
        <w:t xml:space="preserve">Po całkowitym wykonaniu Robót i innych czynności objętych przedmiotem Umowy Roboty i inne czynności objęte przedmiotem Umowy będą podlegały odbiorowi końcowemu. Wzór protokołu odbioru końcowego stanowi </w:t>
      </w:r>
      <w:r w:rsidRPr="00C42B70">
        <w:rPr>
          <w:rFonts w:ascii="Arial" w:hAnsi="Arial" w:cs="Arial"/>
          <w:b/>
          <w:sz w:val="22"/>
          <w:szCs w:val="22"/>
        </w:rPr>
        <w:t xml:space="preserve">Załącznik nr </w:t>
      </w:r>
      <w:r w:rsidR="00841208">
        <w:rPr>
          <w:rFonts w:ascii="Arial" w:hAnsi="Arial" w:cs="Arial"/>
          <w:b/>
          <w:sz w:val="22"/>
          <w:szCs w:val="22"/>
        </w:rPr>
        <w:t xml:space="preserve">7 </w:t>
      </w:r>
      <w:r w:rsidR="00841208" w:rsidRPr="00841208">
        <w:rPr>
          <w:rFonts w:ascii="Arial" w:hAnsi="Arial" w:cs="Arial"/>
          <w:bCs/>
          <w:sz w:val="22"/>
          <w:szCs w:val="22"/>
        </w:rPr>
        <w:t>do Umowy</w:t>
      </w:r>
      <w:r w:rsidRPr="00841208">
        <w:rPr>
          <w:rFonts w:ascii="Arial" w:hAnsi="Arial" w:cs="Arial"/>
          <w:bCs/>
          <w:sz w:val="22"/>
          <w:szCs w:val="22"/>
        </w:rPr>
        <w:t>.</w:t>
      </w:r>
    </w:p>
    <w:p w14:paraId="0D474A1A" w14:textId="2CC16756" w:rsidR="00C42B70" w:rsidRPr="00C42B70" w:rsidRDefault="00C42B70" w:rsidP="0051081F">
      <w:pPr>
        <w:pStyle w:val="Akapitzlist"/>
        <w:numPr>
          <w:ilvl w:val="0"/>
          <w:numId w:val="77"/>
        </w:numPr>
        <w:spacing w:line="360" w:lineRule="auto"/>
        <w:ind w:left="-284"/>
        <w:rPr>
          <w:rFonts w:ascii="Arial" w:hAnsi="Arial" w:cs="Arial"/>
          <w:color w:val="FF0000"/>
          <w:sz w:val="22"/>
          <w:szCs w:val="22"/>
        </w:rPr>
      </w:pPr>
      <w:bookmarkStart w:id="5" w:name="_Hlk167105312"/>
      <w:r w:rsidRPr="00C42B70">
        <w:rPr>
          <w:rFonts w:ascii="Arial" w:hAnsi="Arial" w:cs="Arial"/>
          <w:sz w:val="22"/>
          <w:szCs w:val="22"/>
        </w:rPr>
        <w:t>Po częściowym wykonaniu Robót przed odbiorem końcowym będą dokonywane odbiory techniczne</w:t>
      </w:r>
      <w:r w:rsidR="00C5793C">
        <w:rPr>
          <w:rFonts w:ascii="Arial" w:hAnsi="Arial" w:cs="Arial"/>
          <w:sz w:val="22"/>
          <w:szCs w:val="22"/>
        </w:rPr>
        <w:t xml:space="preserve"> </w:t>
      </w:r>
      <w:r w:rsidR="00E16980">
        <w:rPr>
          <w:rFonts w:ascii="Arial" w:hAnsi="Arial" w:cs="Arial"/>
          <w:sz w:val="22"/>
          <w:szCs w:val="22"/>
        </w:rPr>
        <w:t xml:space="preserve">z </w:t>
      </w:r>
      <w:r w:rsidR="00E16980" w:rsidRPr="00E16980">
        <w:rPr>
          <w:rFonts w:ascii="Arial" w:eastAsia="Arial Unicode MS" w:hAnsi="Arial" w:cs="Arial"/>
          <w:sz w:val="22"/>
          <w:szCs w:val="22"/>
        </w:rPr>
        <w:t>gotowością przekazania do eksploatacji</w:t>
      </w:r>
      <w:r w:rsidR="00E16980">
        <w:rPr>
          <w:rFonts w:ascii="Arial" w:hAnsi="Arial" w:cs="Arial"/>
          <w:sz w:val="22"/>
          <w:szCs w:val="22"/>
        </w:rPr>
        <w:t xml:space="preserve"> </w:t>
      </w:r>
      <w:r w:rsidR="00C5793C">
        <w:rPr>
          <w:rFonts w:ascii="Arial" w:hAnsi="Arial" w:cs="Arial"/>
          <w:sz w:val="22"/>
          <w:szCs w:val="22"/>
        </w:rPr>
        <w:t xml:space="preserve">na zasadach, o których mowa w </w:t>
      </w:r>
      <w:r w:rsidR="00C5793C" w:rsidRPr="00C5793C">
        <w:rPr>
          <w:rFonts w:ascii="Arial" w:hAnsi="Arial" w:cs="Arial"/>
          <w:bCs/>
          <w:sz w:val="22"/>
          <w:szCs w:val="22"/>
        </w:rPr>
        <w:t>§</w:t>
      </w:r>
      <w:r w:rsidR="00C5793C">
        <w:rPr>
          <w:rFonts w:ascii="Arial" w:hAnsi="Arial" w:cs="Arial"/>
          <w:sz w:val="22"/>
          <w:szCs w:val="22"/>
        </w:rPr>
        <w:t xml:space="preserve"> 1</w:t>
      </w:r>
      <w:r w:rsidR="00C079EF">
        <w:rPr>
          <w:rFonts w:ascii="Arial" w:hAnsi="Arial" w:cs="Arial"/>
          <w:sz w:val="22"/>
          <w:szCs w:val="22"/>
        </w:rPr>
        <w:t>0</w:t>
      </w:r>
      <w:r w:rsidR="00C5793C">
        <w:rPr>
          <w:rFonts w:ascii="Arial" w:hAnsi="Arial" w:cs="Arial"/>
          <w:sz w:val="22"/>
          <w:szCs w:val="22"/>
        </w:rPr>
        <w:t xml:space="preserve"> ust. 7</w:t>
      </w:r>
      <w:r w:rsidRPr="00C42B70">
        <w:rPr>
          <w:rFonts w:ascii="Arial" w:hAnsi="Arial" w:cs="Arial"/>
          <w:sz w:val="22"/>
          <w:szCs w:val="22"/>
        </w:rPr>
        <w:t xml:space="preserve">. Wzór protokołu odbioru technicznego stanowi </w:t>
      </w:r>
      <w:r w:rsidRPr="00C42B70">
        <w:rPr>
          <w:rFonts w:ascii="Arial" w:hAnsi="Arial" w:cs="Arial"/>
          <w:b/>
          <w:bCs/>
          <w:sz w:val="22"/>
          <w:szCs w:val="22"/>
        </w:rPr>
        <w:t xml:space="preserve">Załącznik nr </w:t>
      </w:r>
      <w:r w:rsidR="00CE447E">
        <w:rPr>
          <w:rFonts w:ascii="Arial" w:hAnsi="Arial" w:cs="Arial"/>
          <w:b/>
          <w:bCs/>
          <w:sz w:val="22"/>
          <w:szCs w:val="22"/>
        </w:rPr>
        <w:t xml:space="preserve">8 </w:t>
      </w:r>
      <w:r w:rsidR="00CE447E" w:rsidRPr="00CE447E">
        <w:rPr>
          <w:rFonts w:ascii="Arial" w:hAnsi="Arial" w:cs="Arial"/>
          <w:sz w:val="22"/>
          <w:szCs w:val="22"/>
        </w:rPr>
        <w:t>do Umowy</w:t>
      </w:r>
      <w:r w:rsidRPr="00CE447E">
        <w:rPr>
          <w:rFonts w:ascii="Arial" w:hAnsi="Arial" w:cs="Arial"/>
          <w:color w:val="FF0000"/>
          <w:sz w:val="22"/>
          <w:szCs w:val="22"/>
        </w:rPr>
        <w:t>.</w:t>
      </w:r>
    </w:p>
    <w:bookmarkEnd w:id="5"/>
    <w:p w14:paraId="02F2766E" w14:textId="3DA1402E" w:rsidR="00C42B70" w:rsidRPr="00C42B70" w:rsidRDefault="00C42B70" w:rsidP="0051081F">
      <w:pPr>
        <w:pStyle w:val="Akapitzlist"/>
        <w:numPr>
          <w:ilvl w:val="0"/>
          <w:numId w:val="77"/>
        </w:numPr>
        <w:spacing w:before="120" w:after="120" w:line="360" w:lineRule="auto"/>
        <w:ind w:left="-284"/>
        <w:rPr>
          <w:rFonts w:ascii="Arial" w:hAnsi="Arial" w:cs="Arial"/>
          <w:sz w:val="22"/>
          <w:szCs w:val="22"/>
        </w:rPr>
      </w:pPr>
      <w:r w:rsidRPr="00C42B70">
        <w:rPr>
          <w:rFonts w:ascii="Arial" w:hAnsi="Arial" w:cs="Arial"/>
          <w:sz w:val="22"/>
          <w:szCs w:val="22"/>
        </w:rPr>
        <w:t>Odbiory będą przeprowadzane w oparciu o pisemne zgłoszenie Wykonawcy zakończenia Robót lub ich części, oraz w oparciu o potwierdzenie gotowości do odbioru przez inspektora nadzoru lub koordynatora Robót.</w:t>
      </w:r>
    </w:p>
    <w:p w14:paraId="2AB6092B" w14:textId="602D1C3D" w:rsidR="00C42B70" w:rsidRPr="00C42B70" w:rsidRDefault="00C42B70" w:rsidP="0051081F">
      <w:pPr>
        <w:pStyle w:val="Akapitzlist"/>
        <w:numPr>
          <w:ilvl w:val="0"/>
          <w:numId w:val="77"/>
        </w:numPr>
        <w:spacing w:before="120" w:after="120" w:line="360" w:lineRule="auto"/>
        <w:ind w:left="-284"/>
        <w:rPr>
          <w:rFonts w:ascii="Arial" w:hAnsi="Arial" w:cs="Arial"/>
          <w:sz w:val="22"/>
          <w:szCs w:val="22"/>
        </w:rPr>
      </w:pPr>
      <w:r w:rsidRPr="00C42B70">
        <w:rPr>
          <w:rFonts w:ascii="Arial" w:hAnsi="Arial" w:cs="Arial"/>
          <w:sz w:val="22"/>
          <w:szCs w:val="22"/>
        </w:rPr>
        <w:t>Gotowość do odbioru końcowego osiągnięta jest z chwilą zakończenia przez Wykonawcę wszystkich Robót oraz innych czynności objętych przedmiotem Umowy. Gotowość do odbioru technicznego osiągnięta jest z chwilą zakończenia przez Wykonawcę wszystkich Robót.</w:t>
      </w:r>
    </w:p>
    <w:p w14:paraId="6F934D0B" w14:textId="49362B7B" w:rsidR="00C42B70" w:rsidRPr="00C42B70" w:rsidRDefault="00C42B70" w:rsidP="0051081F">
      <w:pPr>
        <w:pStyle w:val="Akapitzlist"/>
        <w:numPr>
          <w:ilvl w:val="0"/>
          <w:numId w:val="77"/>
        </w:numPr>
        <w:spacing w:before="120" w:after="120" w:line="360" w:lineRule="auto"/>
        <w:ind w:left="-284"/>
        <w:rPr>
          <w:rFonts w:ascii="Arial" w:hAnsi="Arial" w:cs="Arial"/>
          <w:sz w:val="22"/>
          <w:szCs w:val="22"/>
        </w:rPr>
      </w:pPr>
      <w:r w:rsidRPr="00C42B70">
        <w:rPr>
          <w:rFonts w:ascii="Arial" w:hAnsi="Arial" w:cs="Arial"/>
          <w:sz w:val="22"/>
          <w:szCs w:val="22"/>
        </w:rPr>
        <w:t xml:space="preserve">Odbiory techniczne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 </w:t>
      </w:r>
    </w:p>
    <w:p w14:paraId="00FF9B88" w14:textId="5AA78564" w:rsidR="00C42B70" w:rsidRPr="00C42B70" w:rsidRDefault="00C42B70" w:rsidP="0051081F">
      <w:pPr>
        <w:pStyle w:val="Akapitzlist"/>
        <w:numPr>
          <w:ilvl w:val="0"/>
          <w:numId w:val="77"/>
        </w:numPr>
        <w:spacing w:before="120" w:after="120" w:line="360" w:lineRule="auto"/>
        <w:ind w:left="-284"/>
        <w:rPr>
          <w:rFonts w:ascii="Arial" w:hAnsi="Arial" w:cs="Arial"/>
          <w:sz w:val="22"/>
          <w:szCs w:val="22"/>
        </w:rPr>
      </w:pPr>
      <w:r w:rsidRPr="00C42B70">
        <w:rPr>
          <w:rFonts w:ascii="Arial" w:hAnsi="Arial" w:cs="Arial"/>
          <w:sz w:val="22"/>
          <w:szCs w:val="22"/>
        </w:rPr>
        <w:t xml:space="preserve">Z zastrzeżeniem </w:t>
      </w:r>
      <w:r w:rsidRPr="005D250D">
        <w:rPr>
          <w:rFonts w:ascii="Arial" w:hAnsi="Arial" w:cs="Arial"/>
          <w:color w:val="000000" w:themeColor="text1"/>
          <w:sz w:val="22"/>
          <w:szCs w:val="22"/>
        </w:rPr>
        <w:t xml:space="preserve">postanowień ust. </w:t>
      </w:r>
      <w:r w:rsidR="005D250D" w:rsidRPr="005D250D">
        <w:rPr>
          <w:rFonts w:ascii="Arial" w:hAnsi="Arial" w:cs="Arial"/>
          <w:color w:val="000000" w:themeColor="text1"/>
          <w:sz w:val="22"/>
          <w:szCs w:val="22"/>
        </w:rPr>
        <w:t>20</w:t>
      </w:r>
      <w:r w:rsidRPr="005D250D">
        <w:rPr>
          <w:rFonts w:ascii="Arial" w:hAnsi="Arial" w:cs="Arial"/>
          <w:color w:val="000000" w:themeColor="text1"/>
          <w:sz w:val="22"/>
          <w:szCs w:val="22"/>
        </w:rPr>
        <w:t xml:space="preserve"> </w:t>
      </w:r>
      <w:r w:rsidRPr="00C42B70">
        <w:rPr>
          <w:rFonts w:ascii="Arial" w:hAnsi="Arial" w:cs="Arial"/>
          <w:sz w:val="22"/>
          <w:szCs w:val="22"/>
        </w:rPr>
        <w:t xml:space="preserve">Wykonawca zawiadomi Zamawiającego na piśmie </w:t>
      </w:r>
      <w:r w:rsidR="00770C54">
        <w:rPr>
          <w:rFonts w:ascii="Arial" w:hAnsi="Arial" w:cs="Arial"/>
          <w:sz w:val="22"/>
          <w:szCs w:val="22"/>
        </w:rPr>
        <w:t xml:space="preserve">                            </w:t>
      </w:r>
      <w:r w:rsidRPr="00C42B70">
        <w:rPr>
          <w:rFonts w:ascii="Arial" w:hAnsi="Arial" w:cs="Arial"/>
          <w:sz w:val="22"/>
          <w:szCs w:val="22"/>
        </w:rPr>
        <w:t>o gotowości do dokonania danego odbioru wyszczególniając Roboty i inne czynności, które będą przedmiotem danego odbioru. Strony dopuszczają przekazanie zawiadomienia za pośrednictwem faksu lub poczty e-mail.</w:t>
      </w:r>
    </w:p>
    <w:p w14:paraId="68FE5FAF" w14:textId="530CBDC4" w:rsidR="00C42B70" w:rsidRPr="00C42B70" w:rsidRDefault="00C42B70" w:rsidP="0051081F">
      <w:pPr>
        <w:pStyle w:val="Akapitzlist"/>
        <w:numPr>
          <w:ilvl w:val="0"/>
          <w:numId w:val="77"/>
        </w:numPr>
        <w:spacing w:before="120" w:after="120" w:line="360" w:lineRule="auto"/>
        <w:ind w:left="-284"/>
        <w:rPr>
          <w:rFonts w:ascii="Arial" w:hAnsi="Arial" w:cs="Arial"/>
          <w:sz w:val="22"/>
          <w:szCs w:val="22"/>
        </w:rPr>
      </w:pPr>
      <w:r w:rsidRPr="00C42B70">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w:t>
      </w:r>
      <w:r w:rsidRPr="00735D69">
        <w:rPr>
          <w:rFonts w:ascii="Arial" w:hAnsi="Arial" w:cs="Arial"/>
          <w:color w:val="000000" w:themeColor="text1"/>
          <w:sz w:val="22"/>
          <w:szCs w:val="22"/>
        </w:rPr>
        <w:t xml:space="preserve">ust. </w:t>
      </w:r>
      <w:r w:rsidR="00735D69" w:rsidRPr="00735D69">
        <w:rPr>
          <w:rFonts w:ascii="Arial" w:hAnsi="Arial" w:cs="Arial"/>
          <w:color w:val="000000" w:themeColor="text1"/>
          <w:sz w:val="22"/>
          <w:szCs w:val="22"/>
        </w:rPr>
        <w:t>6</w:t>
      </w:r>
      <w:r w:rsidRPr="00735D69">
        <w:rPr>
          <w:rFonts w:ascii="Arial" w:hAnsi="Arial" w:cs="Arial"/>
          <w:color w:val="000000" w:themeColor="text1"/>
          <w:sz w:val="22"/>
          <w:szCs w:val="22"/>
        </w:rPr>
        <w:t xml:space="preserve">, </w:t>
      </w:r>
      <w:r w:rsidRPr="00525E7F">
        <w:rPr>
          <w:rFonts w:ascii="Arial" w:hAnsi="Arial" w:cs="Arial"/>
          <w:color w:val="000000" w:themeColor="text1"/>
          <w:sz w:val="22"/>
          <w:szCs w:val="22"/>
        </w:rPr>
        <w:t xml:space="preserve">ust. </w:t>
      </w:r>
      <w:r w:rsidR="00525E7F" w:rsidRPr="00525E7F">
        <w:rPr>
          <w:rFonts w:ascii="Arial" w:hAnsi="Arial" w:cs="Arial"/>
          <w:color w:val="000000" w:themeColor="text1"/>
          <w:sz w:val="22"/>
          <w:szCs w:val="22"/>
        </w:rPr>
        <w:t>8</w:t>
      </w:r>
      <w:r w:rsidRPr="00525E7F">
        <w:rPr>
          <w:rFonts w:ascii="Arial" w:hAnsi="Arial" w:cs="Arial"/>
          <w:color w:val="000000" w:themeColor="text1"/>
          <w:sz w:val="22"/>
          <w:szCs w:val="22"/>
        </w:rPr>
        <w:t>.</w:t>
      </w:r>
    </w:p>
    <w:p w14:paraId="01A9AE05" w14:textId="5B3538C3" w:rsidR="00C42B70" w:rsidRPr="00C42B70" w:rsidRDefault="00C42B70" w:rsidP="0051081F">
      <w:pPr>
        <w:pStyle w:val="Akapitzlist"/>
        <w:numPr>
          <w:ilvl w:val="0"/>
          <w:numId w:val="77"/>
        </w:numPr>
        <w:spacing w:before="120" w:after="120" w:line="360" w:lineRule="auto"/>
        <w:ind w:left="-284"/>
        <w:rPr>
          <w:rFonts w:ascii="Arial" w:hAnsi="Arial" w:cs="Arial"/>
          <w:sz w:val="22"/>
          <w:szCs w:val="22"/>
        </w:rPr>
      </w:pPr>
      <w:r w:rsidRPr="00C42B70">
        <w:rPr>
          <w:rFonts w:ascii="Arial" w:hAnsi="Arial" w:cs="Arial"/>
          <w:sz w:val="22"/>
          <w:szCs w:val="22"/>
        </w:rPr>
        <w:t xml:space="preserve">Odbiór techniczny oraz odbiór końcowy zostaną rozpoczęte w ciągu 7 dni od dnia otrzymania pisemnego zawiadomienia Wykonawcy o jego gotowości do odbioru. </w:t>
      </w:r>
    </w:p>
    <w:p w14:paraId="524BC172" w14:textId="65714659" w:rsidR="007238A6" w:rsidRDefault="00C42B70" w:rsidP="0051081F">
      <w:pPr>
        <w:pStyle w:val="Akapitzlist"/>
        <w:numPr>
          <w:ilvl w:val="0"/>
          <w:numId w:val="77"/>
        </w:numPr>
        <w:spacing w:before="120" w:after="120" w:line="360" w:lineRule="auto"/>
        <w:ind w:left="-284"/>
        <w:rPr>
          <w:rFonts w:ascii="Arial" w:hAnsi="Arial" w:cs="Arial"/>
          <w:sz w:val="22"/>
          <w:szCs w:val="22"/>
        </w:rPr>
      </w:pPr>
      <w:r w:rsidRPr="00C42B70">
        <w:rPr>
          <w:rFonts w:ascii="Arial" w:hAnsi="Arial" w:cs="Arial"/>
          <w:sz w:val="22"/>
          <w:szCs w:val="22"/>
        </w:rPr>
        <w:t xml:space="preserve">Terminy odbiorów o których mowa w </w:t>
      </w:r>
      <w:r w:rsidRPr="003B75C7">
        <w:rPr>
          <w:rFonts w:ascii="Arial" w:hAnsi="Arial" w:cs="Arial"/>
          <w:color w:val="000000" w:themeColor="text1"/>
          <w:sz w:val="22"/>
          <w:szCs w:val="22"/>
        </w:rPr>
        <w:t xml:space="preserve">ust. </w:t>
      </w:r>
      <w:r w:rsidR="003B75C7" w:rsidRPr="003B75C7">
        <w:rPr>
          <w:rFonts w:ascii="Arial" w:hAnsi="Arial" w:cs="Arial"/>
          <w:color w:val="000000" w:themeColor="text1"/>
          <w:sz w:val="22"/>
          <w:szCs w:val="22"/>
        </w:rPr>
        <w:t>1</w:t>
      </w:r>
      <w:r w:rsidRPr="003B75C7">
        <w:rPr>
          <w:rFonts w:ascii="Arial" w:hAnsi="Arial" w:cs="Arial"/>
          <w:color w:val="000000" w:themeColor="text1"/>
          <w:sz w:val="22"/>
          <w:szCs w:val="22"/>
        </w:rPr>
        <w:t xml:space="preserve"> i </w:t>
      </w:r>
      <w:r w:rsidR="003B75C7" w:rsidRPr="003B75C7">
        <w:rPr>
          <w:rFonts w:ascii="Arial" w:hAnsi="Arial" w:cs="Arial"/>
          <w:color w:val="000000" w:themeColor="text1"/>
          <w:sz w:val="22"/>
          <w:szCs w:val="22"/>
        </w:rPr>
        <w:t>2</w:t>
      </w:r>
      <w:r w:rsidRPr="003B75C7">
        <w:rPr>
          <w:rFonts w:ascii="Arial" w:hAnsi="Arial" w:cs="Arial"/>
          <w:color w:val="000000" w:themeColor="text1"/>
          <w:sz w:val="22"/>
          <w:szCs w:val="22"/>
        </w:rPr>
        <w:t xml:space="preserve"> </w:t>
      </w:r>
      <w:r w:rsidRPr="00C42B70">
        <w:rPr>
          <w:rFonts w:ascii="Arial" w:hAnsi="Arial" w:cs="Arial"/>
          <w:sz w:val="22"/>
          <w:szCs w:val="22"/>
        </w:rPr>
        <w:t>ustala Zamawiający po otrzymaniu od Wykonawcy zawiadomienia o jego gotowości do odbioru oraz kompletu dokumentów. Odbiory rozpoczną się minimum 7 dni po otrzymaniu zawiadomienia od Wykonawcy.</w:t>
      </w:r>
    </w:p>
    <w:p w14:paraId="6145B992" w14:textId="1DD7048A" w:rsidR="007238A6" w:rsidRPr="007238A6" w:rsidRDefault="00855B89" w:rsidP="0051081F">
      <w:pPr>
        <w:pStyle w:val="Akapitzlist"/>
        <w:numPr>
          <w:ilvl w:val="0"/>
          <w:numId w:val="77"/>
        </w:numPr>
        <w:spacing w:before="120" w:after="120" w:line="360" w:lineRule="auto"/>
        <w:ind w:left="-284"/>
        <w:rPr>
          <w:rFonts w:ascii="Arial" w:hAnsi="Arial" w:cs="Arial"/>
          <w:sz w:val="22"/>
          <w:szCs w:val="22"/>
        </w:rPr>
      </w:pPr>
      <w:r w:rsidRPr="007238A6">
        <w:rPr>
          <w:rFonts w:ascii="Arial" w:hAnsi="Arial" w:cs="Arial"/>
          <w:sz w:val="22"/>
          <w:szCs w:val="22"/>
        </w:rPr>
        <w:t xml:space="preserve">Z zastrzeżeniem postanowień </w:t>
      </w:r>
      <w:r w:rsidRPr="005846F7">
        <w:rPr>
          <w:rFonts w:ascii="Arial" w:hAnsi="Arial" w:cs="Arial"/>
          <w:color w:val="000000" w:themeColor="text1"/>
          <w:sz w:val="22"/>
          <w:szCs w:val="22"/>
        </w:rPr>
        <w:t xml:space="preserve">ust. </w:t>
      </w:r>
      <w:r w:rsidR="009E4507" w:rsidRPr="005846F7">
        <w:rPr>
          <w:rFonts w:ascii="Arial" w:hAnsi="Arial" w:cs="Arial"/>
          <w:color w:val="000000" w:themeColor="text1"/>
          <w:sz w:val="22"/>
          <w:szCs w:val="22"/>
        </w:rPr>
        <w:t>2</w:t>
      </w:r>
      <w:r w:rsidR="005846F7" w:rsidRPr="005846F7">
        <w:rPr>
          <w:rFonts w:ascii="Arial" w:hAnsi="Arial" w:cs="Arial"/>
          <w:color w:val="000000" w:themeColor="text1"/>
          <w:sz w:val="22"/>
          <w:szCs w:val="22"/>
        </w:rPr>
        <w:t>0</w:t>
      </w:r>
      <w:r w:rsidRPr="005846F7">
        <w:rPr>
          <w:rFonts w:ascii="Arial" w:hAnsi="Arial" w:cs="Arial"/>
          <w:color w:val="000000" w:themeColor="text1"/>
          <w:sz w:val="22"/>
          <w:szCs w:val="22"/>
        </w:rPr>
        <w:t xml:space="preserve"> </w:t>
      </w:r>
      <w:r w:rsidRPr="007238A6">
        <w:rPr>
          <w:rFonts w:ascii="Arial" w:hAnsi="Arial" w:cs="Arial"/>
          <w:sz w:val="22"/>
          <w:szCs w:val="22"/>
        </w:rPr>
        <w:t>odbiory będą dokonywane poprzez sporządzenie i podpisanie protokołu odbioru: ze strony Zamawiającego przez osoby upoważnione przez Zamawiającego,</w:t>
      </w:r>
      <w:r w:rsidR="00611D0F" w:rsidRPr="007238A6">
        <w:rPr>
          <w:rFonts w:ascii="Arial" w:hAnsi="Arial" w:cs="Arial"/>
          <w:sz w:val="22"/>
          <w:szCs w:val="22"/>
        </w:rPr>
        <w:t xml:space="preserve"> </w:t>
      </w:r>
      <w:r w:rsidRPr="007238A6">
        <w:rPr>
          <w:rFonts w:ascii="Arial" w:hAnsi="Arial" w:cs="Arial"/>
          <w:sz w:val="22"/>
          <w:szCs w:val="22"/>
        </w:rPr>
        <w:t>w tym przy udziale inspektora nadzoru inwestorskiego, o ile został ustanowiony, oraz ze strony Wykonawcy przez kierownika budowy oraz inne upoważnione przez Wykonawcę osoby, w tym także przy udziale przedstawicieli Podwykonawców, które brały udział w realizacji Robót objętych danym odbiorem. W odbiorze mogą również uczestniczyć przedstawiciele użytkownika obiektu, którego dotyczą Roboty, będące przedmiotem odbioru.</w:t>
      </w:r>
    </w:p>
    <w:p w14:paraId="23987F1C" w14:textId="77777777" w:rsidR="007238A6" w:rsidRPr="007238A6" w:rsidRDefault="00855B89" w:rsidP="0051081F">
      <w:pPr>
        <w:pStyle w:val="Akapitzlist"/>
        <w:numPr>
          <w:ilvl w:val="0"/>
          <w:numId w:val="77"/>
        </w:numPr>
        <w:spacing w:before="120" w:after="120" w:line="360" w:lineRule="auto"/>
        <w:ind w:left="-284"/>
        <w:rPr>
          <w:rFonts w:ascii="Arial" w:hAnsi="Arial" w:cs="Arial"/>
          <w:sz w:val="22"/>
          <w:szCs w:val="22"/>
        </w:rPr>
      </w:pPr>
      <w:r w:rsidRPr="007238A6">
        <w:rPr>
          <w:rFonts w:ascii="Arial" w:hAnsi="Arial" w:cs="Arial"/>
          <w:sz w:val="22"/>
          <w:szCs w:val="22"/>
        </w:rPr>
        <w:lastRenderedPageBreak/>
        <w:t>Do protokołu odbioru zostanie załączona lista podwykonawców, którzy brali udział w realizacji Robót lub czynności objętych danym odbiorem wraz z wyszczególnieniem Robót i czynności, które zostały przez nich wykonane.</w:t>
      </w:r>
    </w:p>
    <w:p w14:paraId="33F37EAE" w14:textId="77777777" w:rsidR="007238A6" w:rsidRPr="007238A6" w:rsidRDefault="00855B89" w:rsidP="0051081F">
      <w:pPr>
        <w:pStyle w:val="Akapitzlist"/>
        <w:numPr>
          <w:ilvl w:val="0"/>
          <w:numId w:val="77"/>
        </w:numPr>
        <w:spacing w:before="120" w:after="120" w:line="360" w:lineRule="auto"/>
        <w:ind w:left="-284"/>
        <w:rPr>
          <w:rFonts w:ascii="Arial" w:hAnsi="Arial" w:cs="Arial"/>
          <w:sz w:val="22"/>
          <w:szCs w:val="22"/>
        </w:rPr>
      </w:pPr>
      <w:r w:rsidRPr="007238A6">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 dziennik budowy, dokumentację powykonawczą oraz wymagane Prawem Budowlanym oświadczenia kierownika budowy.</w:t>
      </w:r>
    </w:p>
    <w:p w14:paraId="2518AD1A" w14:textId="77777777" w:rsidR="007238A6" w:rsidRPr="007238A6" w:rsidRDefault="00855B89" w:rsidP="0051081F">
      <w:pPr>
        <w:pStyle w:val="Akapitzlist"/>
        <w:numPr>
          <w:ilvl w:val="0"/>
          <w:numId w:val="77"/>
        </w:numPr>
        <w:spacing w:before="120" w:after="120" w:line="360" w:lineRule="auto"/>
        <w:ind w:left="-284"/>
        <w:rPr>
          <w:rFonts w:ascii="Arial" w:hAnsi="Arial" w:cs="Arial"/>
          <w:sz w:val="22"/>
          <w:szCs w:val="22"/>
        </w:rPr>
      </w:pPr>
      <w:r w:rsidRPr="007238A6">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Zamawiający może odmówić dokonania odbioru, uzasadniając w protokole odmowę odbioru. W takim przypadku Strony ustalą nowy termin przeprowadzenia odbioru.</w:t>
      </w:r>
    </w:p>
    <w:p w14:paraId="427778C1" w14:textId="77777777" w:rsidR="007238A6" w:rsidRPr="007238A6" w:rsidRDefault="00855B89" w:rsidP="0051081F">
      <w:pPr>
        <w:pStyle w:val="Akapitzlist"/>
        <w:numPr>
          <w:ilvl w:val="0"/>
          <w:numId w:val="77"/>
        </w:numPr>
        <w:spacing w:before="120" w:after="120" w:line="360" w:lineRule="auto"/>
        <w:ind w:left="-284"/>
        <w:rPr>
          <w:rFonts w:ascii="Arial" w:hAnsi="Arial" w:cs="Arial"/>
          <w:sz w:val="22"/>
          <w:szCs w:val="22"/>
        </w:rPr>
      </w:pPr>
      <w:r w:rsidRPr="007238A6">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13C3FB54" w14:textId="57FAADFC" w:rsidR="007238A6" w:rsidRPr="007238A6" w:rsidRDefault="00855B89" w:rsidP="0051081F">
      <w:pPr>
        <w:pStyle w:val="Akapitzlist"/>
        <w:numPr>
          <w:ilvl w:val="0"/>
          <w:numId w:val="77"/>
        </w:numPr>
        <w:spacing w:before="120" w:after="120" w:line="360" w:lineRule="auto"/>
        <w:ind w:left="-284"/>
        <w:rPr>
          <w:rFonts w:ascii="Arial" w:hAnsi="Arial" w:cs="Arial"/>
          <w:sz w:val="22"/>
          <w:szCs w:val="22"/>
        </w:rPr>
      </w:pPr>
      <w:r w:rsidRPr="007238A6">
        <w:rPr>
          <w:rFonts w:ascii="Arial" w:hAnsi="Arial" w:cs="Arial"/>
          <w:sz w:val="22"/>
          <w:szCs w:val="22"/>
        </w:rPr>
        <w:t xml:space="preserve">Niezależnie od postanowień </w:t>
      </w:r>
      <w:r w:rsidRPr="00E44B3B">
        <w:rPr>
          <w:rFonts w:ascii="Arial" w:hAnsi="Arial" w:cs="Arial"/>
          <w:color w:val="000000" w:themeColor="text1"/>
          <w:sz w:val="22"/>
          <w:szCs w:val="22"/>
        </w:rPr>
        <w:t xml:space="preserve">ust. </w:t>
      </w:r>
      <w:r w:rsidR="00686EF3" w:rsidRPr="00E44B3B">
        <w:rPr>
          <w:rFonts w:ascii="Arial" w:hAnsi="Arial" w:cs="Arial"/>
          <w:color w:val="000000" w:themeColor="text1"/>
          <w:sz w:val="22"/>
          <w:szCs w:val="22"/>
        </w:rPr>
        <w:t>1</w:t>
      </w:r>
      <w:r w:rsidR="00E44B3B" w:rsidRPr="00E44B3B">
        <w:rPr>
          <w:rFonts w:ascii="Arial" w:hAnsi="Arial" w:cs="Arial"/>
          <w:color w:val="000000" w:themeColor="text1"/>
          <w:sz w:val="22"/>
          <w:szCs w:val="22"/>
        </w:rPr>
        <w:t>3</w:t>
      </w:r>
      <w:r w:rsidRPr="00E44B3B">
        <w:rPr>
          <w:rFonts w:ascii="Arial" w:hAnsi="Arial" w:cs="Arial"/>
          <w:color w:val="000000" w:themeColor="text1"/>
          <w:sz w:val="22"/>
          <w:szCs w:val="22"/>
        </w:rPr>
        <w:t xml:space="preserve">, </w:t>
      </w:r>
      <w:r w:rsidRPr="007238A6">
        <w:rPr>
          <w:rFonts w:ascii="Arial" w:hAnsi="Arial" w:cs="Arial"/>
          <w:sz w:val="22"/>
          <w:szCs w:val="22"/>
        </w:rPr>
        <w:t xml:space="preserve">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t>
      </w:r>
      <w:r w:rsidR="007238A6" w:rsidRPr="007238A6">
        <w:rPr>
          <w:rFonts w:ascii="Arial" w:hAnsi="Arial" w:cs="Arial"/>
          <w:sz w:val="22"/>
          <w:szCs w:val="22"/>
        </w:rPr>
        <w:t xml:space="preserve">                            </w:t>
      </w:r>
      <w:r w:rsidRPr="00202154">
        <w:rPr>
          <w:rFonts w:ascii="Arial" w:hAnsi="Arial" w:cs="Arial"/>
          <w:color w:val="000000" w:themeColor="text1"/>
          <w:sz w:val="22"/>
          <w:szCs w:val="22"/>
        </w:rPr>
        <w:t xml:space="preserve">w ust. </w:t>
      </w:r>
      <w:r w:rsidR="00686EF3" w:rsidRPr="00202154">
        <w:rPr>
          <w:rFonts w:ascii="Arial" w:hAnsi="Arial" w:cs="Arial"/>
          <w:color w:val="000000" w:themeColor="text1"/>
          <w:sz w:val="22"/>
          <w:szCs w:val="22"/>
        </w:rPr>
        <w:t>1</w:t>
      </w:r>
      <w:r w:rsidR="00202154" w:rsidRPr="00202154">
        <w:rPr>
          <w:rFonts w:ascii="Arial" w:hAnsi="Arial" w:cs="Arial"/>
          <w:color w:val="000000" w:themeColor="text1"/>
          <w:sz w:val="22"/>
          <w:szCs w:val="22"/>
        </w:rPr>
        <w:t>2</w:t>
      </w:r>
      <w:r w:rsidRPr="00202154">
        <w:rPr>
          <w:rFonts w:ascii="Arial" w:hAnsi="Arial" w:cs="Arial"/>
          <w:color w:val="000000" w:themeColor="text1"/>
          <w:sz w:val="22"/>
          <w:szCs w:val="22"/>
        </w:rPr>
        <w:t>.</w:t>
      </w:r>
    </w:p>
    <w:p w14:paraId="3CC460E5" w14:textId="463DC427" w:rsidR="007238A6" w:rsidRPr="007238A6" w:rsidRDefault="00855B89" w:rsidP="0051081F">
      <w:pPr>
        <w:pStyle w:val="Akapitzlist"/>
        <w:numPr>
          <w:ilvl w:val="0"/>
          <w:numId w:val="77"/>
        </w:numPr>
        <w:spacing w:before="120" w:after="120" w:line="360" w:lineRule="auto"/>
        <w:ind w:left="-284"/>
        <w:rPr>
          <w:rFonts w:ascii="Arial" w:hAnsi="Arial" w:cs="Arial"/>
          <w:sz w:val="22"/>
          <w:szCs w:val="22"/>
        </w:rPr>
      </w:pPr>
      <w:r w:rsidRPr="007238A6">
        <w:rPr>
          <w:rFonts w:ascii="Arial" w:hAnsi="Arial" w:cs="Arial"/>
          <w:sz w:val="22"/>
          <w:szCs w:val="22"/>
        </w:rPr>
        <w:t xml:space="preserve">W przypadku wykonania uprawnienia, o którym mowa w </w:t>
      </w:r>
      <w:r w:rsidRPr="0041639E">
        <w:rPr>
          <w:rFonts w:ascii="Arial" w:hAnsi="Arial" w:cs="Arial"/>
          <w:color w:val="000000" w:themeColor="text1"/>
          <w:sz w:val="22"/>
          <w:szCs w:val="22"/>
        </w:rPr>
        <w:t>ust. 1</w:t>
      </w:r>
      <w:r w:rsidR="0041639E" w:rsidRPr="0041639E">
        <w:rPr>
          <w:rFonts w:ascii="Arial" w:hAnsi="Arial" w:cs="Arial"/>
          <w:color w:val="000000" w:themeColor="text1"/>
          <w:sz w:val="22"/>
          <w:szCs w:val="22"/>
        </w:rPr>
        <w:t>5</w:t>
      </w:r>
      <w:r w:rsidRPr="0041639E">
        <w:rPr>
          <w:rFonts w:ascii="Arial" w:hAnsi="Arial" w:cs="Arial"/>
          <w:color w:val="000000" w:themeColor="text1"/>
          <w:sz w:val="22"/>
          <w:szCs w:val="22"/>
        </w:rPr>
        <w:t xml:space="preserve">, </w:t>
      </w:r>
      <w:r w:rsidRPr="007238A6">
        <w:rPr>
          <w:rFonts w:ascii="Arial" w:hAnsi="Arial" w:cs="Arial"/>
          <w:sz w:val="22"/>
          <w:szCs w:val="22"/>
        </w:rPr>
        <w:t>w protokole określony zostanie powód odmowy przyjęcia Robót przez Zamawiającego oraz wyznaczony termin usunięcia wad przez Wykonawcę, stanowiący jednocześnie termin przystąpienia Stron do ponownego odbioru.</w:t>
      </w:r>
    </w:p>
    <w:p w14:paraId="7AE8527C" w14:textId="769EC187" w:rsidR="007238A6" w:rsidRPr="007238A6" w:rsidRDefault="00855B89" w:rsidP="0051081F">
      <w:pPr>
        <w:pStyle w:val="Akapitzlist"/>
        <w:numPr>
          <w:ilvl w:val="0"/>
          <w:numId w:val="77"/>
        </w:numPr>
        <w:spacing w:before="120" w:after="120" w:line="360" w:lineRule="auto"/>
        <w:ind w:left="-284"/>
        <w:rPr>
          <w:rFonts w:ascii="Arial" w:hAnsi="Arial" w:cs="Arial"/>
          <w:sz w:val="22"/>
          <w:szCs w:val="22"/>
        </w:rPr>
      </w:pPr>
      <w:r w:rsidRPr="007238A6">
        <w:rPr>
          <w:rFonts w:ascii="Arial" w:hAnsi="Arial" w:cs="Arial"/>
          <w:sz w:val="22"/>
          <w:szCs w:val="22"/>
        </w:rPr>
        <w:t xml:space="preserve">W przypadku nieusunięcia wad przez Wykonawcę w wyznaczonym terminie, </w:t>
      </w:r>
      <w:r w:rsidRPr="0041639E">
        <w:rPr>
          <w:rFonts w:ascii="Arial" w:hAnsi="Arial" w:cs="Arial"/>
          <w:color w:val="000000" w:themeColor="text1"/>
          <w:sz w:val="22"/>
          <w:szCs w:val="22"/>
        </w:rPr>
        <w:t>zgodnie z ust. 1</w:t>
      </w:r>
      <w:r w:rsidR="0041639E" w:rsidRPr="0041639E">
        <w:rPr>
          <w:rFonts w:ascii="Arial" w:hAnsi="Arial" w:cs="Arial"/>
          <w:color w:val="000000" w:themeColor="text1"/>
          <w:sz w:val="22"/>
          <w:szCs w:val="22"/>
        </w:rPr>
        <w:t>6</w:t>
      </w:r>
      <w:r w:rsidRPr="0041639E">
        <w:rPr>
          <w:rFonts w:ascii="Arial" w:hAnsi="Arial" w:cs="Arial"/>
          <w:color w:val="000000" w:themeColor="text1"/>
          <w:sz w:val="22"/>
          <w:szCs w:val="22"/>
        </w:rPr>
        <w:t xml:space="preserve">, </w:t>
      </w:r>
      <w:r w:rsidRPr="007238A6">
        <w:rPr>
          <w:rFonts w:ascii="Arial" w:hAnsi="Arial" w:cs="Arial"/>
          <w:sz w:val="22"/>
          <w:szCs w:val="22"/>
        </w:rPr>
        <w:t>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44240907" w14:textId="7ECC1664" w:rsidR="007238A6" w:rsidRPr="007238A6" w:rsidRDefault="00855B89" w:rsidP="0051081F">
      <w:pPr>
        <w:pStyle w:val="Akapitzlist"/>
        <w:numPr>
          <w:ilvl w:val="0"/>
          <w:numId w:val="77"/>
        </w:numPr>
        <w:spacing w:before="120" w:after="120" w:line="360" w:lineRule="auto"/>
        <w:ind w:left="-284"/>
        <w:rPr>
          <w:rFonts w:ascii="Arial" w:hAnsi="Arial" w:cs="Arial"/>
          <w:sz w:val="22"/>
          <w:szCs w:val="22"/>
        </w:rPr>
      </w:pPr>
      <w:r w:rsidRPr="007238A6">
        <w:rPr>
          <w:rFonts w:ascii="Arial" w:hAnsi="Arial" w:cs="Arial"/>
          <w:sz w:val="22"/>
          <w:szCs w:val="22"/>
        </w:rPr>
        <w:t>Uprawnienia Zamawiającego określone w ust</w:t>
      </w:r>
      <w:r w:rsidRPr="00502668">
        <w:rPr>
          <w:rFonts w:ascii="Arial" w:hAnsi="Arial" w:cs="Arial"/>
          <w:color w:val="FF0000"/>
          <w:sz w:val="22"/>
          <w:szCs w:val="22"/>
        </w:rPr>
        <w:t xml:space="preserve">. </w:t>
      </w:r>
      <w:r w:rsidRPr="003247E2">
        <w:rPr>
          <w:rFonts w:ascii="Arial" w:hAnsi="Arial" w:cs="Arial"/>
          <w:color w:val="000000" w:themeColor="text1"/>
          <w:sz w:val="22"/>
          <w:szCs w:val="22"/>
        </w:rPr>
        <w:t>1</w:t>
      </w:r>
      <w:r w:rsidR="003247E2" w:rsidRPr="003247E2">
        <w:rPr>
          <w:rFonts w:ascii="Arial" w:hAnsi="Arial" w:cs="Arial"/>
          <w:color w:val="000000" w:themeColor="text1"/>
          <w:sz w:val="22"/>
          <w:szCs w:val="22"/>
        </w:rPr>
        <w:t>5</w:t>
      </w:r>
      <w:r w:rsidRPr="003247E2">
        <w:rPr>
          <w:rFonts w:ascii="Arial" w:hAnsi="Arial" w:cs="Arial"/>
          <w:color w:val="000000" w:themeColor="text1"/>
          <w:sz w:val="22"/>
          <w:szCs w:val="22"/>
        </w:rPr>
        <w:t xml:space="preserve"> oraz ust. 1</w:t>
      </w:r>
      <w:r w:rsidR="003247E2" w:rsidRPr="003247E2">
        <w:rPr>
          <w:rFonts w:ascii="Arial" w:hAnsi="Arial" w:cs="Arial"/>
          <w:color w:val="000000" w:themeColor="text1"/>
          <w:sz w:val="22"/>
          <w:szCs w:val="22"/>
        </w:rPr>
        <w:t>7</w:t>
      </w:r>
      <w:r w:rsidRPr="003247E2">
        <w:rPr>
          <w:rFonts w:ascii="Arial" w:hAnsi="Arial" w:cs="Arial"/>
          <w:color w:val="000000" w:themeColor="text1"/>
          <w:sz w:val="22"/>
          <w:szCs w:val="22"/>
        </w:rPr>
        <w:t xml:space="preserve"> </w:t>
      </w:r>
      <w:r w:rsidRPr="007238A6">
        <w:rPr>
          <w:rFonts w:ascii="Arial" w:hAnsi="Arial" w:cs="Arial"/>
          <w:sz w:val="22"/>
          <w:szCs w:val="22"/>
        </w:rPr>
        <w:t>w trakcie odbioru końcowego dotyczą całości objętych odbiorem końcowym.</w:t>
      </w:r>
    </w:p>
    <w:p w14:paraId="284CE12F" w14:textId="03E3DB4C" w:rsidR="007238A6" w:rsidRPr="007238A6" w:rsidRDefault="00855B89" w:rsidP="0051081F">
      <w:pPr>
        <w:pStyle w:val="Akapitzlist"/>
        <w:numPr>
          <w:ilvl w:val="0"/>
          <w:numId w:val="77"/>
        </w:numPr>
        <w:spacing w:before="120" w:after="120" w:line="360" w:lineRule="auto"/>
        <w:ind w:left="-284"/>
        <w:rPr>
          <w:rFonts w:ascii="Arial" w:hAnsi="Arial" w:cs="Arial"/>
          <w:sz w:val="22"/>
          <w:szCs w:val="22"/>
        </w:rPr>
      </w:pPr>
      <w:r w:rsidRPr="007238A6">
        <w:rPr>
          <w:rFonts w:ascii="Arial" w:hAnsi="Arial" w:cs="Arial"/>
          <w:sz w:val="22"/>
          <w:szCs w:val="22"/>
        </w:rPr>
        <w:t>Po upływie okresu gwarancji udzielonej przez Wykonawcę zgodnie z postanowieniami § 1</w:t>
      </w:r>
      <w:r w:rsidR="00643147">
        <w:rPr>
          <w:rFonts w:ascii="Arial" w:hAnsi="Arial" w:cs="Arial"/>
          <w:sz w:val="22"/>
          <w:szCs w:val="22"/>
        </w:rPr>
        <w:t>1</w:t>
      </w:r>
      <w:r w:rsidRPr="007238A6">
        <w:rPr>
          <w:rFonts w:ascii="Arial" w:hAnsi="Arial" w:cs="Arial"/>
          <w:sz w:val="22"/>
          <w:szCs w:val="22"/>
        </w:rPr>
        <w:t xml:space="preserve"> Umowy, Strony dokonają odbioru pogwarancyjnego Robót. Konkretny dzień i godzina dokonania </w:t>
      </w:r>
      <w:r w:rsidRPr="007238A6">
        <w:rPr>
          <w:rFonts w:ascii="Arial" w:hAnsi="Arial" w:cs="Arial"/>
          <w:sz w:val="22"/>
          <w:szCs w:val="22"/>
        </w:rPr>
        <w:lastRenderedPageBreak/>
        <w:t xml:space="preserve">odbioru pogwarancyjnego zostanie wyznaczona przez Zamawiającego zgodnie z postanowieniami </w:t>
      </w:r>
      <w:r w:rsidRPr="003247E2">
        <w:rPr>
          <w:rFonts w:ascii="Arial" w:hAnsi="Arial" w:cs="Arial"/>
          <w:color w:val="000000" w:themeColor="text1"/>
          <w:sz w:val="22"/>
          <w:szCs w:val="22"/>
        </w:rPr>
        <w:t xml:space="preserve">ust. </w:t>
      </w:r>
      <w:r w:rsidR="003247E2" w:rsidRPr="003247E2">
        <w:rPr>
          <w:rFonts w:ascii="Arial" w:hAnsi="Arial" w:cs="Arial"/>
          <w:color w:val="000000" w:themeColor="text1"/>
          <w:sz w:val="22"/>
          <w:szCs w:val="22"/>
        </w:rPr>
        <w:t>7</w:t>
      </w:r>
      <w:r w:rsidRPr="003247E2">
        <w:rPr>
          <w:rFonts w:ascii="Arial" w:hAnsi="Arial" w:cs="Arial"/>
          <w:color w:val="000000" w:themeColor="text1"/>
          <w:sz w:val="22"/>
          <w:szCs w:val="22"/>
        </w:rPr>
        <w:t>.</w:t>
      </w:r>
    </w:p>
    <w:p w14:paraId="0DEC6B00" w14:textId="47F2F1E5" w:rsidR="007238A6" w:rsidRPr="007238A6" w:rsidRDefault="00855B89" w:rsidP="0051081F">
      <w:pPr>
        <w:pStyle w:val="Akapitzlist"/>
        <w:numPr>
          <w:ilvl w:val="0"/>
          <w:numId w:val="77"/>
        </w:numPr>
        <w:spacing w:before="120" w:after="120" w:line="360" w:lineRule="auto"/>
        <w:ind w:left="-284"/>
        <w:rPr>
          <w:rFonts w:ascii="Arial" w:hAnsi="Arial" w:cs="Arial"/>
          <w:sz w:val="22"/>
          <w:szCs w:val="22"/>
        </w:rPr>
      </w:pPr>
      <w:r w:rsidRPr="007238A6">
        <w:rPr>
          <w:rFonts w:ascii="Arial" w:hAnsi="Arial" w:cs="Arial"/>
          <w:sz w:val="22"/>
          <w:szCs w:val="22"/>
        </w:rPr>
        <w:t>Odbiór pogwarancyjny zostanie dokonany poprzez sporządzenie i podpisanie protokołu odbioru przez upoważnionych przedstawicieli Zamawiającego i Wykonawcy</w:t>
      </w:r>
      <w:r w:rsidR="00664083" w:rsidRPr="007238A6">
        <w:rPr>
          <w:rFonts w:ascii="Arial" w:hAnsi="Arial" w:cs="Arial"/>
          <w:sz w:val="22"/>
          <w:szCs w:val="22"/>
        </w:rPr>
        <w:t>. Protokół odbioru pogwarancyjnego</w:t>
      </w:r>
      <w:r w:rsidRPr="007238A6">
        <w:rPr>
          <w:rFonts w:ascii="Arial" w:hAnsi="Arial" w:cs="Arial"/>
          <w:sz w:val="22"/>
          <w:szCs w:val="22"/>
        </w:rPr>
        <w:t xml:space="preserve"> stanow</w:t>
      </w:r>
      <w:r w:rsidR="00664083" w:rsidRPr="007238A6">
        <w:rPr>
          <w:rFonts w:ascii="Arial" w:hAnsi="Arial" w:cs="Arial"/>
          <w:sz w:val="22"/>
          <w:szCs w:val="22"/>
        </w:rPr>
        <w:t>i</w:t>
      </w:r>
      <w:r w:rsidRPr="007238A6">
        <w:rPr>
          <w:rFonts w:ascii="Arial" w:hAnsi="Arial" w:cs="Arial"/>
          <w:sz w:val="22"/>
          <w:szCs w:val="22"/>
        </w:rPr>
        <w:t xml:space="preserve"> </w:t>
      </w:r>
      <w:r w:rsidRPr="007238A6">
        <w:rPr>
          <w:rFonts w:ascii="Arial" w:hAnsi="Arial" w:cs="Arial"/>
          <w:b/>
          <w:sz w:val="22"/>
          <w:szCs w:val="22"/>
        </w:rPr>
        <w:t>Załącznik nr</w:t>
      </w:r>
      <w:r w:rsidR="007238A6" w:rsidRPr="007238A6">
        <w:rPr>
          <w:rFonts w:ascii="Arial" w:hAnsi="Arial" w:cs="Arial"/>
          <w:b/>
          <w:sz w:val="22"/>
          <w:szCs w:val="22"/>
        </w:rPr>
        <w:t xml:space="preserve"> 1</w:t>
      </w:r>
      <w:r w:rsidR="00B824FA">
        <w:rPr>
          <w:rFonts w:ascii="Arial" w:hAnsi="Arial" w:cs="Arial"/>
          <w:b/>
          <w:sz w:val="22"/>
          <w:szCs w:val="22"/>
        </w:rPr>
        <w:t>2</w:t>
      </w:r>
      <w:r w:rsidRPr="007238A6">
        <w:rPr>
          <w:rFonts w:ascii="Arial" w:hAnsi="Arial" w:cs="Arial"/>
          <w:sz w:val="22"/>
          <w:szCs w:val="22"/>
        </w:rPr>
        <w:t xml:space="preserve"> do Umowy.</w:t>
      </w:r>
    </w:p>
    <w:p w14:paraId="07684873" w14:textId="414EFA7D" w:rsidR="00976A70" w:rsidRPr="007238A6" w:rsidRDefault="00855B89" w:rsidP="0051081F">
      <w:pPr>
        <w:pStyle w:val="Akapitzlist"/>
        <w:numPr>
          <w:ilvl w:val="0"/>
          <w:numId w:val="77"/>
        </w:numPr>
        <w:spacing w:before="120" w:after="120" w:line="360" w:lineRule="auto"/>
        <w:ind w:left="-284"/>
        <w:rPr>
          <w:rFonts w:ascii="Arial" w:hAnsi="Arial" w:cs="Arial"/>
          <w:sz w:val="22"/>
          <w:szCs w:val="22"/>
        </w:rPr>
      </w:pPr>
      <w:r w:rsidRPr="007238A6">
        <w:rPr>
          <w:rFonts w:ascii="Arial" w:hAnsi="Arial" w:cs="Arial"/>
          <w:sz w:val="22"/>
          <w:szCs w:val="22"/>
        </w:rPr>
        <w:t xml:space="preserve">W protokole odbioru pogwarancyjnego Strony potwierdzą dokonanie usunięcia przez Wykonawcę wad ujawnionych w okresie gwarancyjnym. </w:t>
      </w:r>
    </w:p>
    <w:p w14:paraId="296ED91D" w14:textId="77777777" w:rsidR="000D4FC4" w:rsidRDefault="000D4FC4" w:rsidP="00DA2E93">
      <w:pPr>
        <w:pStyle w:val="Standard"/>
        <w:spacing w:before="100" w:line="360" w:lineRule="auto"/>
        <w:rPr>
          <w:rFonts w:ascii="Arial" w:hAnsi="Arial" w:cs="Arial"/>
          <w:b/>
          <w:sz w:val="22"/>
          <w:szCs w:val="22"/>
        </w:rPr>
      </w:pPr>
    </w:p>
    <w:p w14:paraId="7D6EC28E" w14:textId="1F9781FB" w:rsidR="00B82C60" w:rsidRPr="00776421" w:rsidRDefault="00B82C60" w:rsidP="00E35C3E">
      <w:pPr>
        <w:pStyle w:val="Standard"/>
        <w:spacing w:before="100" w:line="360" w:lineRule="auto"/>
        <w:jc w:val="center"/>
        <w:rPr>
          <w:rFonts w:ascii="Arial" w:hAnsi="Arial" w:cs="Arial"/>
          <w:b/>
          <w:sz w:val="22"/>
          <w:szCs w:val="22"/>
        </w:rPr>
      </w:pPr>
      <w:r w:rsidRPr="00776421">
        <w:rPr>
          <w:rFonts w:ascii="Arial" w:hAnsi="Arial" w:cs="Arial"/>
          <w:b/>
          <w:sz w:val="22"/>
          <w:szCs w:val="22"/>
        </w:rPr>
        <w:t>§ 1</w:t>
      </w:r>
      <w:r w:rsidR="00B71334">
        <w:rPr>
          <w:rFonts w:ascii="Arial" w:hAnsi="Arial" w:cs="Arial"/>
          <w:b/>
          <w:sz w:val="22"/>
          <w:szCs w:val="22"/>
        </w:rPr>
        <w:t>1</w:t>
      </w:r>
    </w:p>
    <w:p w14:paraId="1D2AADDC" w14:textId="77777777" w:rsidR="00B82C60" w:rsidRPr="00776421" w:rsidRDefault="00B82C60" w:rsidP="00E35C3E">
      <w:pPr>
        <w:pStyle w:val="Standard"/>
        <w:spacing w:after="240" w:line="360" w:lineRule="auto"/>
        <w:jc w:val="center"/>
        <w:rPr>
          <w:rFonts w:ascii="Arial" w:hAnsi="Arial" w:cs="Arial"/>
          <w:b/>
          <w:sz w:val="22"/>
          <w:szCs w:val="22"/>
        </w:rPr>
      </w:pPr>
      <w:r w:rsidRPr="00776421">
        <w:rPr>
          <w:rFonts w:ascii="Arial" w:hAnsi="Arial" w:cs="Arial"/>
          <w:b/>
          <w:sz w:val="22"/>
          <w:szCs w:val="22"/>
        </w:rPr>
        <w:t>Rękojmia i gwarancja</w:t>
      </w:r>
    </w:p>
    <w:p w14:paraId="095C9689" w14:textId="77777777" w:rsidR="00B82C60" w:rsidRPr="00776421" w:rsidRDefault="00B82C60" w:rsidP="00B82C60">
      <w:pPr>
        <w:pStyle w:val="Standard"/>
        <w:spacing w:line="276" w:lineRule="auto"/>
        <w:ind w:left="-284"/>
        <w:jc w:val="center"/>
        <w:rPr>
          <w:rFonts w:ascii="Arial" w:hAnsi="Arial" w:cs="Arial"/>
          <w:b/>
          <w:sz w:val="10"/>
          <w:szCs w:val="10"/>
        </w:rPr>
      </w:pPr>
    </w:p>
    <w:p w14:paraId="006A40AB" w14:textId="77777777" w:rsidR="00976A70" w:rsidRPr="00456B36" w:rsidRDefault="00976A70" w:rsidP="0051081F">
      <w:pPr>
        <w:numPr>
          <w:ilvl w:val="0"/>
          <w:numId w:val="41"/>
        </w:numPr>
        <w:spacing w:line="360" w:lineRule="auto"/>
        <w:ind w:left="-284" w:hanging="357"/>
        <w:rPr>
          <w:rFonts w:ascii="Arial" w:hAnsi="Arial" w:cs="Arial"/>
          <w:sz w:val="22"/>
          <w:szCs w:val="22"/>
        </w:rPr>
      </w:pPr>
      <w:r w:rsidRPr="00456B36">
        <w:rPr>
          <w:rFonts w:ascii="Arial" w:hAnsi="Arial" w:cs="Arial"/>
          <w:sz w:val="22"/>
          <w:szCs w:val="22"/>
        </w:rPr>
        <w:t>Wykonawca ponosi odpowiedzialność względem Zamawiającego z tytułu rękojmi za wady Robót</w:t>
      </w:r>
      <w:r w:rsidRPr="00456B36">
        <w:rPr>
          <w:rFonts w:ascii="Arial" w:hAnsi="Arial" w:cs="Arial"/>
          <w:color w:val="FF0000"/>
          <w:sz w:val="22"/>
          <w:szCs w:val="22"/>
        </w:rPr>
        <w:t xml:space="preserve"> </w:t>
      </w:r>
      <w:r w:rsidRPr="00456B36">
        <w:rPr>
          <w:rFonts w:ascii="Arial" w:hAnsi="Arial" w:cs="Arial"/>
          <w:sz w:val="22"/>
          <w:szCs w:val="22"/>
        </w:rPr>
        <w:t xml:space="preserve">na zasadach określonych w kodeksie cywilnym, przy czym okres odpowiedzialności Wykonawcy </w:t>
      </w:r>
      <w:r>
        <w:rPr>
          <w:rFonts w:ascii="Arial" w:hAnsi="Arial" w:cs="Arial"/>
          <w:sz w:val="22"/>
          <w:szCs w:val="22"/>
        </w:rPr>
        <w:t xml:space="preserve">              </w:t>
      </w:r>
      <w:r w:rsidRPr="00456B36">
        <w:rPr>
          <w:rFonts w:ascii="Arial" w:hAnsi="Arial" w:cs="Arial"/>
          <w:sz w:val="22"/>
          <w:szCs w:val="22"/>
        </w:rPr>
        <w:t xml:space="preserve">z tytułu rękojmi za wady Robót wynosi o okres 3 miesięcy ponad określony w ust. 7 okres gwarancji. </w:t>
      </w:r>
    </w:p>
    <w:p w14:paraId="073F8CDB" w14:textId="0D43547A" w:rsidR="00976A70" w:rsidRPr="00DD6303" w:rsidRDefault="00976A70" w:rsidP="0051081F">
      <w:pPr>
        <w:numPr>
          <w:ilvl w:val="0"/>
          <w:numId w:val="41"/>
        </w:numPr>
        <w:spacing w:line="360" w:lineRule="auto"/>
        <w:ind w:left="-284" w:hanging="357"/>
        <w:rPr>
          <w:rFonts w:ascii="Arial" w:hAnsi="Arial" w:cs="Arial"/>
          <w:sz w:val="22"/>
          <w:szCs w:val="22"/>
        </w:rPr>
      </w:pPr>
      <w:r w:rsidRPr="00DD6303">
        <w:rPr>
          <w:rFonts w:ascii="Arial" w:hAnsi="Arial" w:cs="Arial"/>
          <w:sz w:val="22"/>
          <w:szCs w:val="22"/>
        </w:rPr>
        <w:t xml:space="preserve">Przy dokonywaniu odbioru końcowego Wykonawca udzieli Zamawiającemu gwarancji co do jakości Robót oraz zastosowanych materiałów i urządzeń, zgodnie ze wzorem Warunków udzielenia gwarancji stanowiącym </w:t>
      </w:r>
      <w:r w:rsidRPr="00456B36">
        <w:rPr>
          <w:rFonts w:ascii="Arial" w:hAnsi="Arial" w:cs="Arial"/>
          <w:b/>
          <w:sz w:val="22"/>
          <w:szCs w:val="22"/>
        </w:rPr>
        <w:t xml:space="preserve">Załącznik nr </w:t>
      </w:r>
      <w:r w:rsidR="00E91487">
        <w:rPr>
          <w:rFonts w:ascii="Arial" w:hAnsi="Arial" w:cs="Arial"/>
          <w:b/>
          <w:sz w:val="22"/>
          <w:szCs w:val="22"/>
        </w:rPr>
        <w:t>1</w:t>
      </w:r>
      <w:r w:rsidR="002E45F4">
        <w:rPr>
          <w:rFonts w:ascii="Arial" w:hAnsi="Arial" w:cs="Arial"/>
          <w:b/>
          <w:sz w:val="22"/>
          <w:szCs w:val="22"/>
        </w:rPr>
        <w:t>1</w:t>
      </w:r>
      <w:r w:rsidRPr="00DD6303">
        <w:rPr>
          <w:rFonts w:ascii="Arial" w:hAnsi="Arial" w:cs="Arial"/>
          <w:sz w:val="22"/>
          <w:szCs w:val="22"/>
        </w:rPr>
        <w:t xml:space="preserve"> do Umowy i wyda wystawiony dokument Zamawiającemu. Warunki udzielenia gwarancji będą stanowić jednocześnie kartę gwarancyjną.</w:t>
      </w:r>
    </w:p>
    <w:p w14:paraId="2C0B71E5" w14:textId="77777777" w:rsidR="00976A70" w:rsidRPr="00DD6303" w:rsidRDefault="00976A70" w:rsidP="0051081F">
      <w:pPr>
        <w:numPr>
          <w:ilvl w:val="0"/>
          <w:numId w:val="41"/>
        </w:numPr>
        <w:spacing w:line="360" w:lineRule="auto"/>
        <w:ind w:left="-284" w:hanging="357"/>
        <w:rPr>
          <w:rFonts w:ascii="Arial" w:hAnsi="Arial" w:cs="Arial"/>
          <w:sz w:val="22"/>
          <w:szCs w:val="22"/>
        </w:rPr>
      </w:pPr>
      <w:r w:rsidRPr="00DD6303">
        <w:rPr>
          <w:rFonts w:ascii="Arial" w:hAnsi="Arial" w:cs="Arial"/>
          <w:sz w:val="22"/>
          <w:szCs w:val="22"/>
        </w:rPr>
        <w:t xml:space="preserve">Strony zgodnie ustalają, że do gwarancji, o której mowa w ust. 2, zastosowanie mają przepisy kodeksu cywilnego o gwarancji jakości przy sprzedaży, z zastrzeżeniem postanowień zawartych </w:t>
      </w:r>
      <w:r>
        <w:rPr>
          <w:rFonts w:ascii="Arial" w:hAnsi="Arial" w:cs="Arial"/>
          <w:sz w:val="22"/>
          <w:szCs w:val="22"/>
        </w:rPr>
        <w:t xml:space="preserve">              </w:t>
      </w:r>
      <w:r w:rsidRPr="00DD6303">
        <w:rPr>
          <w:rFonts w:ascii="Arial" w:hAnsi="Arial" w:cs="Arial"/>
          <w:sz w:val="22"/>
          <w:szCs w:val="22"/>
        </w:rPr>
        <w:t>w Umowie oraz w Warunkach udzielenia gwarancji.</w:t>
      </w:r>
    </w:p>
    <w:p w14:paraId="4E1D3658" w14:textId="77777777" w:rsidR="00976A70" w:rsidRPr="00DD6303" w:rsidRDefault="00976A70" w:rsidP="0051081F">
      <w:pPr>
        <w:numPr>
          <w:ilvl w:val="0"/>
          <w:numId w:val="41"/>
        </w:numPr>
        <w:spacing w:line="360" w:lineRule="auto"/>
        <w:ind w:left="-284" w:hanging="357"/>
        <w:rPr>
          <w:rFonts w:ascii="Arial" w:hAnsi="Arial" w:cs="Arial"/>
          <w:sz w:val="22"/>
          <w:szCs w:val="22"/>
        </w:rPr>
      </w:pPr>
      <w:r w:rsidRPr="00DD6303">
        <w:rPr>
          <w:rFonts w:ascii="Arial" w:hAnsi="Arial" w:cs="Arial"/>
          <w:sz w:val="22"/>
          <w:szCs w:val="22"/>
        </w:rPr>
        <w:t xml:space="preserve">W celu uniknięcia wątpliwości Strony potwierdzają, iż Wynagrodzenie Wykonawcy obejmuje wynagrodzenie z tytułu udzielenia gwarancji i wykonywania obowiązków wynikających </w:t>
      </w:r>
      <w:r>
        <w:rPr>
          <w:rFonts w:ascii="Arial" w:hAnsi="Arial" w:cs="Arial"/>
          <w:sz w:val="22"/>
          <w:szCs w:val="22"/>
        </w:rPr>
        <w:t xml:space="preserve">                                   </w:t>
      </w:r>
      <w:r w:rsidRPr="00DD6303">
        <w:rPr>
          <w:rFonts w:ascii="Arial" w:hAnsi="Arial" w:cs="Arial"/>
          <w:sz w:val="22"/>
          <w:szCs w:val="22"/>
        </w:rPr>
        <w:t>z udzielonych gwarancji.</w:t>
      </w:r>
    </w:p>
    <w:p w14:paraId="51BAAF7D" w14:textId="4EAB821D" w:rsidR="00976A70" w:rsidRPr="002A0F0E" w:rsidRDefault="00976A70" w:rsidP="0051081F">
      <w:pPr>
        <w:numPr>
          <w:ilvl w:val="0"/>
          <w:numId w:val="41"/>
        </w:numPr>
        <w:spacing w:line="360" w:lineRule="auto"/>
        <w:ind w:left="-284" w:hanging="357"/>
        <w:rPr>
          <w:rFonts w:ascii="Arial" w:hAnsi="Arial" w:cs="Arial"/>
          <w:sz w:val="22"/>
          <w:szCs w:val="22"/>
        </w:rPr>
      </w:pPr>
      <w:bookmarkStart w:id="6" w:name="_Toc245546472"/>
      <w:bookmarkStart w:id="7" w:name="_Toc245546989"/>
      <w:r w:rsidRPr="00DD6303">
        <w:rPr>
          <w:rFonts w:ascii="Arial" w:hAnsi="Arial" w:cs="Arial"/>
          <w:sz w:val="22"/>
          <w:szCs w:val="22"/>
        </w:rPr>
        <w:t xml:space="preserve">Gwarancja nie narusza uprawnień Zamawiającego wynikających z rękojmi za wady, jak również </w:t>
      </w:r>
      <w:r w:rsidR="0097062B">
        <w:rPr>
          <w:rFonts w:ascii="Arial" w:hAnsi="Arial" w:cs="Arial"/>
          <w:sz w:val="22"/>
          <w:szCs w:val="22"/>
        </w:rPr>
        <w:t xml:space="preserve"> </w:t>
      </w:r>
      <w:r w:rsidRPr="00DD6303">
        <w:rPr>
          <w:rFonts w:ascii="Arial" w:hAnsi="Arial" w:cs="Arial"/>
          <w:sz w:val="22"/>
          <w:szCs w:val="22"/>
        </w:rPr>
        <w:t xml:space="preserve">do dochodzenia roszczeń o naprawienie poniesionej szkody w pełnej wysokości na zasadach określonych w Kodeksie cywilnym i innych roszczeń przysługujących Zamawiającemu zgodnie </w:t>
      </w:r>
      <w:r w:rsidRPr="002A0F0E">
        <w:rPr>
          <w:rFonts w:ascii="Arial" w:hAnsi="Arial" w:cs="Arial"/>
          <w:sz w:val="22"/>
          <w:szCs w:val="22"/>
        </w:rPr>
        <w:t>z  Umową.</w:t>
      </w:r>
    </w:p>
    <w:p w14:paraId="01EB2495" w14:textId="77777777" w:rsidR="00976A70" w:rsidRPr="00670B87" w:rsidRDefault="00976A70" w:rsidP="0051081F">
      <w:pPr>
        <w:numPr>
          <w:ilvl w:val="0"/>
          <w:numId w:val="41"/>
        </w:numPr>
        <w:spacing w:line="360" w:lineRule="auto"/>
        <w:ind w:left="-284" w:hanging="357"/>
        <w:rPr>
          <w:rFonts w:ascii="Arial" w:hAnsi="Arial" w:cs="Arial"/>
          <w:color w:val="000000" w:themeColor="text1"/>
          <w:sz w:val="22"/>
          <w:szCs w:val="22"/>
        </w:rPr>
      </w:pPr>
      <w:r w:rsidRPr="002A0F0E">
        <w:rPr>
          <w:rFonts w:ascii="Arial" w:hAnsi="Arial" w:cs="Arial"/>
          <w:sz w:val="22"/>
          <w:szCs w:val="22"/>
        </w:rPr>
        <w:t xml:space="preserve">Okres odpowiedzialności Wykonawcy za wady Robót z tytułu rękojmi i gwarancji rozpoczyna swój </w:t>
      </w:r>
      <w:r w:rsidRPr="00670B87">
        <w:rPr>
          <w:rFonts w:ascii="Arial" w:hAnsi="Arial" w:cs="Arial"/>
          <w:color w:val="000000" w:themeColor="text1"/>
          <w:sz w:val="22"/>
          <w:szCs w:val="22"/>
        </w:rPr>
        <w:t>bieg od dnia dokonania odbioru końcowego Robót.</w:t>
      </w:r>
    </w:p>
    <w:bookmarkEnd w:id="6"/>
    <w:bookmarkEnd w:id="7"/>
    <w:p w14:paraId="0E469202" w14:textId="52984CBE" w:rsidR="00976A70" w:rsidRPr="002A0F0E" w:rsidRDefault="00976A70" w:rsidP="0051081F">
      <w:pPr>
        <w:numPr>
          <w:ilvl w:val="0"/>
          <w:numId w:val="41"/>
        </w:numPr>
        <w:spacing w:line="360" w:lineRule="auto"/>
        <w:ind w:left="-284" w:hanging="357"/>
        <w:rPr>
          <w:rFonts w:ascii="Arial" w:eastAsia="Calibri" w:hAnsi="Arial" w:cs="Arial"/>
          <w:sz w:val="22"/>
          <w:szCs w:val="22"/>
        </w:rPr>
      </w:pPr>
      <w:r w:rsidRPr="00670B87">
        <w:rPr>
          <w:rFonts w:ascii="Arial" w:eastAsia="Calibri" w:hAnsi="Arial" w:cs="Arial"/>
          <w:color w:val="000000" w:themeColor="text1"/>
          <w:sz w:val="22"/>
          <w:szCs w:val="22"/>
        </w:rPr>
        <w:t>Gwarancja za wady Robót, o której mowa w ust. 2, zostanie udzielona na okres</w:t>
      </w:r>
      <w:r w:rsidR="002A0F0E" w:rsidRPr="00670B87">
        <w:rPr>
          <w:rFonts w:ascii="Arial" w:eastAsia="Calibri" w:hAnsi="Arial" w:cs="Arial"/>
          <w:color w:val="000000" w:themeColor="text1"/>
          <w:sz w:val="22"/>
          <w:szCs w:val="22"/>
        </w:rPr>
        <w:t xml:space="preserve"> </w:t>
      </w:r>
      <w:r w:rsidRPr="00670B87">
        <w:rPr>
          <w:rFonts w:ascii="Arial" w:eastAsia="Calibri" w:hAnsi="Arial" w:cs="Arial"/>
          <w:color w:val="000000" w:themeColor="text1"/>
          <w:sz w:val="22"/>
          <w:szCs w:val="22"/>
          <w:lang w:eastAsia="en-US"/>
          <w14:ligatures w14:val="standardContextual"/>
        </w:rPr>
        <w:t>5 lat</w:t>
      </w:r>
      <w:r w:rsidR="002A0F0E" w:rsidRPr="00DE3830">
        <w:rPr>
          <w:rFonts w:ascii="Arial" w:eastAsia="Calibri" w:hAnsi="Arial" w:cs="Arial"/>
          <w:color w:val="FF0000"/>
          <w:sz w:val="22"/>
          <w:szCs w:val="22"/>
          <w:lang w:eastAsia="en-US"/>
          <w14:ligatures w14:val="standardContextual"/>
        </w:rPr>
        <w:t>.</w:t>
      </w:r>
      <w:r w:rsidRPr="00DE3830">
        <w:rPr>
          <w:rFonts w:ascii="Arial" w:eastAsia="Calibri" w:hAnsi="Arial" w:cs="Arial"/>
          <w:color w:val="FF0000"/>
          <w:sz w:val="22"/>
          <w:szCs w:val="22"/>
          <w:lang w:eastAsia="en-US"/>
          <w14:ligatures w14:val="standardContextual"/>
        </w:rPr>
        <w:t xml:space="preserve"> </w:t>
      </w:r>
      <w:r w:rsidRPr="002A0F0E">
        <w:rPr>
          <w:rFonts w:ascii="Arial" w:eastAsia="Calibri" w:hAnsi="Arial" w:cs="Arial"/>
          <w:sz w:val="22"/>
          <w:szCs w:val="22"/>
        </w:rPr>
        <w:t>Bieg okresu gwarancji liczony jest od dnia odbioru końcowego i</w:t>
      </w:r>
      <w:r w:rsidR="002B4450" w:rsidRPr="002A0F0E">
        <w:rPr>
          <w:rFonts w:ascii="Arial" w:eastAsia="Calibri" w:hAnsi="Arial" w:cs="Arial"/>
          <w:sz w:val="22"/>
          <w:szCs w:val="22"/>
        </w:rPr>
        <w:t xml:space="preserve"> wydania karty gwarancyjnej, o </w:t>
      </w:r>
      <w:r w:rsidRPr="002A0F0E">
        <w:rPr>
          <w:rFonts w:ascii="Arial" w:eastAsia="Calibri" w:hAnsi="Arial" w:cs="Arial"/>
          <w:sz w:val="22"/>
          <w:szCs w:val="22"/>
        </w:rPr>
        <w:t xml:space="preserve">której mowa </w:t>
      </w:r>
      <w:r w:rsidR="002A0F0E" w:rsidRPr="002A0F0E">
        <w:rPr>
          <w:rFonts w:ascii="Arial" w:eastAsia="Calibri" w:hAnsi="Arial" w:cs="Arial"/>
          <w:sz w:val="22"/>
          <w:szCs w:val="22"/>
        </w:rPr>
        <w:t xml:space="preserve">                 </w:t>
      </w:r>
      <w:r w:rsidRPr="002A0F0E">
        <w:rPr>
          <w:rFonts w:ascii="Arial" w:eastAsia="Calibri" w:hAnsi="Arial" w:cs="Arial"/>
          <w:sz w:val="22"/>
          <w:szCs w:val="22"/>
        </w:rPr>
        <w:t>w ust. 2.</w:t>
      </w:r>
    </w:p>
    <w:p w14:paraId="2074227C" w14:textId="77777777" w:rsidR="00976A70" w:rsidRPr="00DD6303" w:rsidRDefault="00976A70" w:rsidP="0051081F">
      <w:pPr>
        <w:numPr>
          <w:ilvl w:val="0"/>
          <w:numId w:val="41"/>
        </w:numPr>
        <w:spacing w:line="360" w:lineRule="auto"/>
        <w:ind w:left="-284" w:hanging="357"/>
        <w:rPr>
          <w:rFonts w:ascii="Arial" w:hAnsi="Arial" w:cs="Arial"/>
          <w:sz w:val="22"/>
          <w:szCs w:val="22"/>
        </w:rPr>
      </w:pPr>
      <w:r w:rsidRPr="00DD6303">
        <w:rPr>
          <w:rFonts w:ascii="Arial" w:hAnsi="Arial" w:cs="Arial"/>
          <w:sz w:val="22"/>
          <w:szCs w:val="22"/>
        </w:rPr>
        <w:lastRenderedPageBreak/>
        <w:t>Wykonawca w dniu podpisania protokołu odbioru końcowego zobowiązany jest przekazać Zamawiającemu certyfikaty bezpieczeństwa i deklaracje zgodności dla zapewnionych przez niego materiałów i urządzeń.</w:t>
      </w:r>
    </w:p>
    <w:p w14:paraId="225BC1EB" w14:textId="77777777" w:rsidR="00976A70" w:rsidRPr="00DD6303" w:rsidRDefault="00976A70" w:rsidP="0051081F">
      <w:pPr>
        <w:numPr>
          <w:ilvl w:val="0"/>
          <w:numId w:val="41"/>
        </w:numPr>
        <w:spacing w:line="360" w:lineRule="auto"/>
        <w:ind w:left="-284" w:hanging="357"/>
        <w:rPr>
          <w:rFonts w:ascii="Arial" w:hAnsi="Arial" w:cs="Arial"/>
          <w:sz w:val="22"/>
          <w:szCs w:val="22"/>
        </w:rPr>
      </w:pPr>
      <w:r w:rsidRPr="00DD6303">
        <w:rPr>
          <w:rFonts w:ascii="Arial" w:hAnsi="Arial" w:cs="Arial"/>
          <w:sz w:val="22"/>
          <w:szCs w:val="22"/>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352B2A2A" w14:textId="77777777" w:rsidR="00976A70" w:rsidRPr="00DD6303" w:rsidRDefault="00976A70" w:rsidP="0051081F">
      <w:pPr>
        <w:numPr>
          <w:ilvl w:val="0"/>
          <w:numId w:val="41"/>
        </w:numPr>
        <w:spacing w:line="360" w:lineRule="auto"/>
        <w:ind w:left="-284" w:hanging="357"/>
        <w:rPr>
          <w:rFonts w:ascii="Arial" w:hAnsi="Arial" w:cs="Arial"/>
          <w:sz w:val="22"/>
          <w:szCs w:val="22"/>
        </w:rPr>
      </w:pPr>
      <w:bookmarkStart w:id="8" w:name="_Toc245546467"/>
      <w:bookmarkStart w:id="9" w:name="_Toc245546984"/>
      <w:bookmarkStart w:id="10" w:name="_Toc245546468"/>
      <w:bookmarkStart w:id="11" w:name="_Toc245546985"/>
      <w:r w:rsidRPr="00DD6303">
        <w:rPr>
          <w:rFonts w:ascii="Arial" w:hAnsi="Arial" w:cs="Arial"/>
          <w:sz w:val="22"/>
          <w:szCs w:val="22"/>
        </w:rPr>
        <w:t xml:space="preserve">Zamawiający zobowiązuje się do zawiadomienia na piśmie Wykonawcy o ujawnieniu wady w terminie </w:t>
      </w:r>
      <w:r>
        <w:rPr>
          <w:rFonts w:ascii="Arial" w:hAnsi="Arial" w:cs="Arial"/>
          <w:sz w:val="22"/>
          <w:szCs w:val="22"/>
        </w:rPr>
        <w:t>14</w:t>
      </w:r>
      <w:r w:rsidRPr="00DD6303">
        <w:rPr>
          <w:rFonts w:ascii="Arial" w:hAnsi="Arial" w:cs="Arial"/>
          <w:sz w:val="22"/>
          <w:szCs w:val="22"/>
        </w:rPr>
        <w:t xml:space="preserve"> dni od dnia powzięcia wiadomości o jej ujawnieniu. W zawiadomieniu tym Zamawiający wezwie Wykonawcę do usunięcia wady oraz wskaże termin (dzień i godzinę) i miejsce dokonania wizji lokalnej.</w:t>
      </w:r>
      <w:bookmarkEnd w:id="8"/>
      <w:bookmarkEnd w:id="9"/>
      <w:r w:rsidRPr="00DD6303">
        <w:rPr>
          <w:rFonts w:ascii="Arial" w:hAnsi="Arial" w:cs="Arial"/>
          <w:sz w:val="22"/>
          <w:szCs w:val="22"/>
        </w:rPr>
        <w:t xml:space="preserve">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53FD6646" w14:textId="77777777" w:rsidR="00976A70" w:rsidRPr="00DD6303" w:rsidRDefault="00976A70" w:rsidP="0051081F">
      <w:pPr>
        <w:numPr>
          <w:ilvl w:val="0"/>
          <w:numId w:val="41"/>
        </w:numPr>
        <w:spacing w:line="360" w:lineRule="auto"/>
        <w:ind w:left="-284" w:hanging="357"/>
        <w:rPr>
          <w:rFonts w:ascii="Arial" w:hAnsi="Arial" w:cs="Arial"/>
          <w:sz w:val="22"/>
          <w:szCs w:val="22"/>
        </w:rPr>
      </w:pPr>
      <w:r w:rsidRPr="00DD6303">
        <w:rPr>
          <w:rFonts w:ascii="Arial" w:hAnsi="Arial" w:cs="Arial"/>
          <w:sz w:val="22"/>
          <w:szCs w:val="22"/>
        </w:rPr>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w:t>
      </w:r>
      <w:r w:rsidRPr="00DD6303" w:rsidDel="005C7F65">
        <w:rPr>
          <w:rFonts w:ascii="Arial" w:hAnsi="Arial" w:cs="Arial"/>
          <w:sz w:val="22"/>
          <w:szCs w:val="22"/>
        </w:rPr>
        <w:t xml:space="preserve"> </w:t>
      </w:r>
      <w:r w:rsidRPr="00DD6303">
        <w:rPr>
          <w:rFonts w:ascii="Arial" w:hAnsi="Arial" w:cs="Arial"/>
          <w:sz w:val="22"/>
          <w:szCs w:val="22"/>
        </w:rPr>
        <w:t>rodzaju wady i możliwości jej usunięcia przez Wykonawcę.</w:t>
      </w:r>
    </w:p>
    <w:p w14:paraId="3B495D2D" w14:textId="77777777" w:rsidR="00976A70" w:rsidRPr="00DD6303" w:rsidRDefault="00976A70" w:rsidP="0051081F">
      <w:pPr>
        <w:numPr>
          <w:ilvl w:val="0"/>
          <w:numId w:val="41"/>
        </w:numPr>
        <w:spacing w:line="360" w:lineRule="auto"/>
        <w:ind w:left="-284" w:hanging="357"/>
        <w:rPr>
          <w:rFonts w:ascii="Arial" w:hAnsi="Arial" w:cs="Arial"/>
          <w:sz w:val="22"/>
          <w:szCs w:val="22"/>
        </w:rPr>
      </w:pPr>
      <w:bookmarkStart w:id="12" w:name="_Toc245546469"/>
      <w:bookmarkStart w:id="13" w:name="_Toc245546986"/>
      <w:bookmarkEnd w:id="10"/>
      <w:bookmarkEnd w:id="11"/>
      <w:r w:rsidRPr="00DD6303">
        <w:rPr>
          <w:rFonts w:ascii="Arial" w:hAnsi="Arial" w:cs="Arial"/>
          <w:sz w:val="22"/>
          <w:szCs w:val="22"/>
        </w:rPr>
        <w:t xml:space="preserve">Usunięcie wady nastąpi na terenie, na którym były prowadzone Roboty, chyba że do jej skutecznego usunięcia niezbędne będzie </w:t>
      </w:r>
      <w:bookmarkEnd w:id="12"/>
      <w:bookmarkEnd w:id="13"/>
      <w:r w:rsidRPr="00DD6303">
        <w:rPr>
          <w:rFonts w:ascii="Arial" w:hAnsi="Arial" w:cs="Arial"/>
          <w:sz w:val="22"/>
          <w:szCs w:val="22"/>
        </w:rPr>
        <w:t>dokonanie tego w innym miejscu.</w:t>
      </w:r>
    </w:p>
    <w:p w14:paraId="088867B6" w14:textId="77777777" w:rsidR="00976A70" w:rsidRPr="00DD6303" w:rsidRDefault="00976A70" w:rsidP="0051081F">
      <w:pPr>
        <w:numPr>
          <w:ilvl w:val="0"/>
          <w:numId w:val="41"/>
        </w:numPr>
        <w:spacing w:line="360" w:lineRule="auto"/>
        <w:ind w:left="-284" w:hanging="357"/>
        <w:rPr>
          <w:rFonts w:ascii="Arial" w:hAnsi="Arial" w:cs="Arial"/>
          <w:sz w:val="22"/>
          <w:szCs w:val="22"/>
        </w:rPr>
      </w:pPr>
      <w:r w:rsidRPr="00DD6303">
        <w:rPr>
          <w:rFonts w:ascii="Arial" w:hAnsi="Arial" w:cs="Arial"/>
          <w:sz w:val="22"/>
          <w:szCs w:val="22"/>
        </w:rPr>
        <w:t>Wszelkie koszty związane z usunięciem wad ponosi Wykonawca, w tym w szczególności koszty ewentualnego transportu elementu posiadającego wadę na inne miejsce.</w:t>
      </w:r>
    </w:p>
    <w:p w14:paraId="6CBC3F82" w14:textId="77777777" w:rsidR="00CC1B03" w:rsidRDefault="00976A70" w:rsidP="0051081F">
      <w:pPr>
        <w:numPr>
          <w:ilvl w:val="0"/>
          <w:numId w:val="41"/>
        </w:numPr>
        <w:spacing w:line="360" w:lineRule="auto"/>
        <w:ind w:left="-284" w:hanging="357"/>
        <w:rPr>
          <w:rFonts w:ascii="Arial" w:hAnsi="Arial" w:cs="Arial"/>
          <w:sz w:val="22"/>
          <w:szCs w:val="22"/>
        </w:rPr>
      </w:pPr>
      <w:r w:rsidRPr="00DD6303">
        <w:rPr>
          <w:rFonts w:ascii="Arial" w:hAnsi="Arial" w:cs="Arial"/>
          <w:sz w:val="22"/>
          <w:szCs w:val="22"/>
        </w:rPr>
        <w:t>Usunięcie wady stwierdzone zostanie protokołem podpisanym przez każdą ze Stron.</w:t>
      </w:r>
    </w:p>
    <w:p w14:paraId="138A0AC0" w14:textId="727D4199" w:rsidR="00DA2E93" w:rsidRPr="00C27405" w:rsidRDefault="00CC1B03" w:rsidP="00C27405">
      <w:pPr>
        <w:numPr>
          <w:ilvl w:val="0"/>
          <w:numId w:val="41"/>
        </w:numPr>
        <w:spacing w:line="360" w:lineRule="auto"/>
        <w:ind w:left="-284" w:hanging="357"/>
        <w:rPr>
          <w:rFonts w:ascii="Arial" w:hAnsi="Arial" w:cs="Arial"/>
          <w:sz w:val="22"/>
          <w:szCs w:val="22"/>
        </w:rPr>
      </w:pPr>
      <w:r w:rsidRPr="00CC1B03">
        <w:rPr>
          <w:rFonts w:ascii="Arial" w:hAnsi="Arial" w:cs="Arial"/>
          <w:sz w:val="22"/>
          <w:szCs w:val="22"/>
        </w:rPr>
        <w:t>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żądając od Wykonawcy zwrotu poniesionych kosztów.                             W przypadku, gdy koszty usunięcia wad przewyższać będą kwotę zabezpieczenia należytego wykonania Umowy Zamawiający uprawniony jest do żądania zwrotu poniesionych kosztów,                       w części w jakiej nie zostały one pokryte z zabezpieczenia należytego wykonania Umowy.</w:t>
      </w:r>
    </w:p>
    <w:p w14:paraId="3A5771FA" w14:textId="5C0877DB" w:rsidR="00056FB9" w:rsidRPr="008C1633" w:rsidRDefault="00114706" w:rsidP="004848CF">
      <w:pPr>
        <w:spacing w:before="240" w:line="360" w:lineRule="auto"/>
        <w:jc w:val="center"/>
        <w:rPr>
          <w:rFonts w:ascii="Arial" w:hAnsi="Arial" w:cs="Arial"/>
          <w:b/>
          <w:sz w:val="22"/>
          <w:szCs w:val="22"/>
        </w:rPr>
      </w:pPr>
      <w:r w:rsidRPr="008C1633">
        <w:rPr>
          <w:rFonts w:ascii="Arial" w:hAnsi="Arial" w:cs="Arial"/>
          <w:b/>
          <w:sz w:val="22"/>
          <w:szCs w:val="22"/>
        </w:rPr>
        <w:lastRenderedPageBreak/>
        <w:t>§ 1</w:t>
      </w:r>
      <w:r w:rsidR="00B71334">
        <w:rPr>
          <w:rFonts w:ascii="Arial" w:hAnsi="Arial" w:cs="Arial"/>
          <w:b/>
          <w:sz w:val="22"/>
          <w:szCs w:val="22"/>
        </w:rPr>
        <w:t>2</w:t>
      </w:r>
    </w:p>
    <w:p w14:paraId="47BC5604" w14:textId="77777777" w:rsidR="00056FB9" w:rsidRPr="008C1633" w:rsidRDefault="00056FB9" w:rsidP="004848CF">
      <w:pPr>
        <w:spacing w:after="240" w:line="360" w:lineRule="auto"/>
        <w:jc w:val="center"/>
        <w:rPr>
          <w:rFonts w:ascii="Arial" w:hAnsi="Arial" w:cs="Arial"/>
          <w:b/>
          <w:sz w:val="22"/>
          <w:szCs w:val="22"/>
        </w:rPr>
      </w:pPr>
      <w:r w:rsidRPr="008C1633">
        <w:rPr>
          <w:rFonts w:ascii="Arial" w:hAnsi="Arial" w:cs="Arial"/>
          <w:b/>
          <w:sz w:val="22"/>
          <w:szCs w:val="22"/>
        </w:rPr>
        <w:t>Odpowiedzialność</w:t>
      </w:r>
    </w:p>
    <w:p w14:paraId="75DFF624"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Wykonawca ponosi pełną odpowiedzialność za należyte, w tym terminowe wykonanie Umowy.</w:t>
      </w:r>
    </w:p>
    <w:p w14:paraId="17356134"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 xml:space="preserve">Wykonawca ponosi odpowiedzialność za wszelkie szkody w mieniu Zamawiającego wynikłe w toku i w związku z realizacją Umowy. Odpowiedzialność Wykonawcy obejmuje szkody powstałe </w:t>
      </w:r>
      <w:r>
        <w:rPr>
          <w:rFonts w:ascii="Arial" w:hAnsi="Arial" w:cs="Arial"/>
          <w:sz w:val="22"/>
          <w:szCs w:val="22"/>
        </w:rPr>
        <w:t xml:space="preserve">                         </w:t>
      </w:r>
      <w:r w:rsidRPr="00DD6303">
        <w:rPr>
          <w:rFonts w:ascii="Arial" w:hAnsi="Arial" w:cs="Arial"/>
          <w:sz w:val="22"/>
          <w:szCs w:val="22"/>
        </w:rPr>
        <w:t>w każdej postaci winy.</w:t>
      </w:r>
    </w:p>
    <w:p w14:paraId="75DED36A"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Wykonawca ponosi odpowiedzialność za jakość wykonywanych Robót Budowlanych oraz za jakość zastosowanych do Robót materiałów.</w:t>
      </w:r>
    </w:p>
    <w:p w14:paraId="00618D50" w14:textId="77777777" w:rsidR="00116BAB" w:rsidRPr="00E72FA6"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 xml:space="preserve">Za </w:t>
      </w:r>
      <w:r w:rsidRPr="00E72FA6">
        <w:rPr>
          <w:rFonts w:ascii="Arial" w:hAnsi="Arial" w:cs="Arial"/>
          <w:sz w:val="22"/>
          <w:szCs w:val="22"/>
        </w:rPr>
        <w:t>działania lub zaniechania Podwykonawców lub osób trzecich, którymi Wykonawca posługuje się przy wykonywaniu Umowy, Wykonawca odpowiada, jak za swoje własne działania lub zaniechania.</w:t>
      </w:r>
    </w:p>
    <w:p w14:paraId="3976D6A8" w14:textId="77777777" w:rsidR="00116BAB" w:rsidRPr="00E72FA6" w:rsidRDefault="00116BAB">
      <w:pPr>
        <w:pStyle w:val="Tekstpodstawowywcity"/>
        <w:numPr>
          <w:ilvl w:val="0"/>
          <w:numId w:val="3"/>
        </w:numPr>
        <w:suppressAutoHyphens w:val="0"/>
        <w:spacing w:line="360" w:lineRule="auto"/>
        <w:ind w:left="-284"/>
        <w:rPr>
          <w:rFonts w:ascii="Arial" w:hAnsi="Arial" w:cs="Arial"/>
          <w:sz w:val="22"/>
          <w:szCs w:val="22"/>
        </w:rPr>
      </w:pPr>
      <w:r w:rsidRPr="00E72FA6">
        <w:rPr>
          <w:rFonts w:ascii="Arial" w:hAnsi="Arial" w:cs="Arial"/>
          <w:sz w:val="22"/>
          <w:szCs w:val="22"/>
        </w:rPr>
        <w:t xml:space="preserve">Zamawiający będzie miał prawo żądania od Wykonawcy zapłaty następujących kar umownych: </w:t>
      </w:r>
    </w:p>
    <w:p w14:paraId="417AD51E" w14:textId="7A9ECEFF" w:rsidR="008C1633" w:rsidRPr="00E72FA6" w:rsidRDefault="008C1633" w:rsidP="0051081F">
      <w:pPr>
        <w:pStyle w:val="Tekstpodstawowywcity"/>
        <w:numPr>
          <w:ilvl w:val="0"/>
          <w:numId w:val="70"/>
        </w:numPr>
        <w:tabs>
          <w:tab w:val="clear" w:pos="360"/>
        </w:tabs>
        <w:suppressAutoHyphens w:val="0"/>
        <w:spacing w:line="360" w:lineRule="auto"/>
        <w:ind w:left="142"/>
        <w:contextualSpacing/>
        <w:rPr>
          <w:rFonts w:ascii="Arial" w:hAnsi="Arial" w:cs="Arial"/>
          <w:sz w:val="22"/>
          <w:szCs w:val="22"/>
        </w:rPr>
      </w:pPr>
      <w:r w:rsidRPr="00E72FA6">
        <w:rPr>
          <w:rFonts w:ascii="Arial" w:hAnsi="Arial" w:cs="Arial"/>
          <w:sz w:val="22"/>
          <w:szCs w:val="22"/>
        </w:rPr>
        <w:t>w przypadku odstąpienia od Umowy przez Wykonawcę z przyczyn niezależnych od Zamawiającego lub odstąpienia przez Zamawiającego od Umowy z przyczyn, za które Wykonawca ponosi odpowiedzialność w szczególności z przyczyn określony</w:t>
      </w:r>
      <w:r w:rsidRPr="003F5C71">
        <w:rPr>
          <w:rFonts w:ascii="Arial" w:hAnsi="Arial" w:cs="Arial"/>
          <w:sz w:val="22"/>
          <w:szCs w:val="22"/>
        </w:rPr>
        <w:t xml:space="preserve">ch w § </w:t>
      </w:r>
      <w:r w:rsidR="006B1694">
        <w:rPr>
          <w:rFonts w:ascii="Arial" w:hAnsi="Arial" w:cs="Arial"/>
          <w:sz w:val="22"/>
          <w:szCs w:val="22"/>
        </w:rPr>
        <w:t>19</w:t>
      </w:r>
      <w:r w:rsidRPr="003F5C71">
        <w:rPr>
          <w:rFonts w:ascii="Arial" w:hAnsi="Arial" w:cs="Arial"/>
          <w:sz w:val="22"/>
          <w:szCs w:val="22"/>
        </w:rPr>
        <w:t xml:space="preserve"> ust. 1      </w:t>
      </w:r>
      <w:r w:rsidRPr="00E72FA6">
        <w:rPr>
          <w:rFonts w:ascii="Arial" w:hAnsi="Arial" w:cs="Arial"/>
          <w:sz w:val="22"/>
          <w:szCs w:val="22"/>
        </w:rPr>
        <w:t>pkt 1-</w:t>
      </w:r>
      <w:r w:rsidR="00C23ABB">
        <w:rPr>
          <w:rFonts w:ascii="Arial" w:hAnsi="Arial" w:cs="Arial"/>
          <w:sz w:val="22"/>
          <w:szCs w:val="22"/>
        </w:rPr>
        <w:t>9</w:t>
      </w:r>
      <w:r w:rsidRPr="00E72FA6">
        <w:rPr>
          <w:rFonts w:ascii="Arial" w:hAnsi="Arial" w:cs="Arial"/>
          <w:sz w:val="22"/>
          <w:szCs w:val="22"/>
        </w:rPr>
        <w:t xml:space="preserve"> Umowy - w wysokości 10 % Wynagrodzenia netto, o którym mowa w § </w:t>
      </w:r>
      <w:r w:rsidR="006B1694">
        <w:rPr>
          <w:rFonts w:ascii="Arial" w:hAnsi="Arial" w:cs="Arial"/>
          <w:sz w:val="22"/>
          <w:szCs w:val="22"/>
        </w:rPr>
        <w:t>9</w:t>
      </w:r>
      <w:r w:rsidRPr="00E72FA6">
        <w:rPr>
          <w:rFonts w:ascii="Arial" w:hAnsi="Arial" w:cs="Arial"/>
          <w:sz w:val="22"/>
          <w:szCs w:val="22"/>
        </w:rPr>
        <w:t xml:space="preserve"> ust. </w:t>
      </w:r>
      <w:r w:rsidR="00B661FD">
        <w:rPr>
          <w:rFonts w:ascii="Arial" w:hAnsi="Arial" w:cs="Arial"/>
          <w:sz w:val="22"/>
          <w:szCs w:val="22"/>
        </w:rPr>
        <w:t>1</w:t>
      </w:r>
      <w:r w:rsidRPr="00E72FA6">
        <w:rPr>
          <w:rFonts w:ascii="Arial" w:hAnsi="Arial" w:cs="Arial"/>
          <w:sz w:val="22"/>
          <w:szCs w:val="22"/>
        </w:rPr>
        <w:t xml:space="preserve"> pkt </w:t>
      </w:r>
      <w:r w:rsidR="00C23ABB">
        <w:rPr>
          <w:rFonts w:ascii="Arial" w:hAnsi="Arial" w:cs="Arial"/>
          <w:sz w:val="22"/>
          <w:szCs w:val="22"/>
        </w:rPr>
        <w:t>1</w:t>
      </w:r>
      <w:r w:rsidRPr="00E72FA6">
        <w:rPr>
          <w:rFonts w:ascii="Arial" w:hAnsi="Arial" w:cs="Arial"/>
          <w:sz w:val="22"/>
          <w:szCs w:val="22"/>
        </w:rPr>
        <w:t>) Umowy;</w:t>
      </w:r>
    </w:p>
    <w:p w14:paraId="204EB625" w14:textId="35FE16A2" w:rsidR="008C1633" w:rsidRPr="00E72FA6" w:rsidRDefault="008C1633" w:rsidP="0051081F">
      <w:pPr>
        <w:pStyle w:val="Tekstpodstawowywcity"/>
        <w:numPr>
          <w:ilvl w:val="0"/>
          <w:numId w:val="70"/>
        </w:numPr>
        <w:tabs>
          <w:tab w:val="clear" w:pos="360"/>
        </w:tabs>
        <w:suppressAutoHyphens w:val="0"/>
        <w:spacing w:line="360" w:lineRule="auto"/>
        <w:ind w:left="142"/>
        <w:contextualSpacing/>
        <w:rPr>
          <w:rFonts w:ascii="Arial" w:hAnsi="Arial" w:cs="Arial"/>
          <w:sz w:val="22"/>
          <w:szCs w:val="22"/>
        </w:rPr>
      </w:pPr>
      <w:r w:rsidRPr="00E72FA6">
        <w:rPr>
          <w:rFonts w:ascii="Arial" w:hAnsi="Arial" w:cs="Arial"/>
          <w:sz w:val="22"/>
          <w:szCs w:val="22"/>
        </w:rPr>
        <w:t>w przypadku zwłoki Wykonawcy w wykonaniu Robót lub innych czynności objętych przedmiotem Umowy w stosunku do terminu określonego w § 2 ust. 1 – w wysokości 0,</w:t>
      </w:r>
      <w:r w:rsidR="00A547CA" w:rsidRPr="00E72FA6">
        <w:rPr>
          <w:rFonts w:ascii="Arial" w:hAnsi="Arial" w:cs="Arial"/>
          <w:sz w:val="22"/>
          <w:szCs w:val="22"/>
        </w:rPr>
        <w:t>1</w:t>
      </w:r>
      <w:r w:rsidRPr="00E72FA6">
        <w:rPr>
          <w:rFonts w:ascii="Arial" w:hAnsi="Arial" w:cs="Arial"/>
          <w:sz w:val="22"/>
          <w:szCs w:val="22"/>
        </w:rPr>
        <w:t xml:space="preserve"> % Wynagrodzenia netto, </w:t>
      </w:r>
      <w:r w:rsidR="00823F2A" w:rsidRPr="00E72FA6">
        <w:rPr>
          <w:rFonts w:ascii="Arial" w:hAnsi="Arial" w:cs="Arial"/>
          <w:sz w:val="22"/>
          <w:szCs w:val="22"/>
        </w:rPr>
        <w:t xml:space="preserve">o którym mowa w § </w:t>
      </w:r>
      <w:r w:rsidR="00DC65AC">
        <w:rPr>
          <w:rFonts w:ascii="Arial" w:hAnsi="Arial" w:cs="Arial"/>
          <w:sz w:val="22"/>
          <w:szCs w:val="22"/>
        </w:rPr>
        <w:t>9</w:t>
      </w:r>
      <w:r w:rsidR="00823F2A" w:rsidRPr="00E72FA6">
        <w:rPr>
          <w:rFonts w:ascii="Arial" w:hAnsi="Arial" w:cs="Arial"/>
          <w:sz w:val="22"/>
          <w:szCs w:val="22"/>
        </w:rPr>
        <w:t xml:space="preserve"> ust. </w:t>
      </w:r>
      <w:r w:rsidR="00823F2A">
        <w:rPr>
          <w:rFonts w:ascii="Arial" w:hAnsi="Arial" w:cs="Arial"/>
          <w:sz w:val="22"/>
          <w:szCs w:val="22"/>
        </w:rPr>
        <w:t>1</w:t>
      </w:r>
      <w:r w:rsidR="00823F2A" w:rsidRPr="00E72FA6">
        <w:rPr>
          <w:rFonts w:ascii="Arial" w:hAnsi="Arial" w:cs="Arial"/>
          <w:sz w:val="22"/>
          <w:szCs w:val="22"/>
        </w:rPr>
        <w:t xml:space="preserve"> pkt </w:t>
      </w:r>
      <w:r w:rsidR="00823F2A">
        <w:rPr>
          <w:rFonts w:ascii="Arial" w:hAnsi="Arial" w:cs="Arial"/>
          <w:sz w:val="22"/>
          <w:szCs w:val="22"/>
        </w:rPr>
        <w:t>1</w:t>
      </w:r>
      <w:r w:rsidR="00823F2A" w:rsidRPr="00E72FA6">
        <w:rPr>
          <w:rFonts w:ascii="Arial" w:hAnsi="Arial" w:cs="Arial"/>
          <w:sz w:val="22"/>
          <w:szCs w:val="22"/>
        </w:rPr>
        <w:t xml:space="preserve">) Umowy </w:t>
      </w:r>
      <w:r w:rsidRPr="00E72FA6">
        <w:rPr>
          <w:rFonts w:ascii="Arial" w:hAnsi="Arial" w:cs="Arial"/>
          <w:sz w:val="22"/>
          <w:szCs w:val="22"/>
        </w:rPr>
        <w:t>za każdy dzień zwłoki;</w:t>
      </w:r>
    </w:p>
    <w:p w14:paraId="06AE5F8B" w14:textId="4335DA0C" w:rsidR="008C1633" w:rsidRPr="00E72FA6" w:rsidRDefault="008C1633" w:rsidP="0051081F">
      <w:pPr>
        <w:pStyle w:val="Tekstpodstawowywcity"/>
        <w:numPr>
          <w:ilvl w:val="0"/>
          <w:numId w:val="70"/>
        </w:numPr>
        <w:tabs>
          <w:tab w:val="clear" w:pos="360"/>
        </w:tabs>
        <w:suppressAutoHyphens w:val="0"/>
        <w:spacing w:after="120" w:line="360" w:lineRule="auto"/>
        <w:ind w:left="142"/>
        <w:contextualSpacing/>
        <w:rPr>
          <w:rFonts w:ascii="Arial" w:hAnsi="Arial" w:cs="Arial"/>
          <w:sz w:val="22"/>
          <w:szCs w:val="22"/>
        </w:rPr>
      </w:pPr>
      <w:r w:rsidRPr="00E72FA6">
        <w:rPr>
          <w:rFonts w:ascii="Arial" w:hAnsi="Arial" w:cs="Arial"/>
          <w:sz w:val="22"/>
          <w:szCs w:val="22"/>
        </w:rPr>
        <w:t>przypadku zwłoki Wykonawcy w usunięciu wad, w tym usterek, stwierdzonych przy odbiorze końcowym</w:t>
      </w:r>
      <w:r w:rsidR="00A547CA" w:rsidRPr="00E72FA6">
        <w:rPr>
          <w:rFonts w:ascii="Arial" w:hAnsi="Arial" w:cs="Arial"/>
          <w:sz w:val="22"/>
          <w:szCs w:val="22"/>
        </w:rPr>
        <w:t xml:space="preserve"> lub technicznym</w:t>
      </w:r>
      <w:r w:rsidRPr="00E72FA6">
        <w:rPr>
          <w:rFonts w:ascii="Arial" w:hAnsi="Arial" w:cs="Arial"/>
          <w:sz w:val="22"/>
          <w:szCs w:val="22"/>
        </w:rPr>
        <w:t xml:space="preserve"> – w wysokości 0,</w:t>
      </w:r>
      <w:r w:rsidR="00A547CA" w:rsidRPr="00E72FA6">
        <w:rPr>
          <w:rFonts w:ascii="Arial" w:hAnsi="Arial" w:cs="Arial"/>
          <w:sz w:val="22"/>
          <w:szCs w:val="22"/>
        </w:rPr>
        <w:t>1</w:t>
      </w:r>
      <w:r w:rsidRPr="00E72FA6">
        <w:rPr>
          <w:rFonts w:ascii="Arial" w:hAnsi="Arial" w:cs="Arial"/>
          <w:sz w:val="22"/>
          <w:szCs w:val="22"/>
        </w:rPr>
        <w:t xml:space="preserve"> % Wynagrodzenia netto</w:t>
      </w:r>
      <w:r w:rsidR="008B2674" w:rsidRPr="008B2674">
        <w:rPr>
          <w:rFonts w:ascii="Arial" w:hAnsi="Arial" w:cs="Arial"/>
          <w:sz w:val="22"/>
          <w:szCs w:val="22"/>
        </w:rPr>
        <w:t xml:space="preserve"> </w:t>
      </w:r>
      <w:r w:rsidR="008B2674" w:rsidRPr="00E72FA6">
        <w:rPr>
          <w:rFonts w:ascii="Arial" w:hAnsi="Arial" w:cs="Arial"/>
          <w:sz w:val="22"/>
          <w:szCs w:val="22"/>
        </w:rPr>
        <w:t xml:space="preserve">o którym mowa w § </w:t>
      </w:r>
      <w:r w:rsidR="00DC65AC">
        <w:rPr>
          <w:rFonts w:ascii="Arial" w:hAnsi="Arial" w:cs="Arial"/>
          <w:sz w:val="22"/>
          <w:szCs w:val="22"/>
        </w:rPr>
        <w:t>9</w:t>
      </w:r>
      <w:r w:rsidR="008B2674" w:rsidRPr="00E72FA6">
        <w:rPr>
          <w:rFonts w:ascii="Arial" w:hAnsi="Arial" w:cs="Arial"/>
          <w:sz w:val="22"/>
          <w:szCs w:val="22"/>
        </w:rPr>
        <w:t xml:space="preserve"> ust. </w:t>
      </w:r>
      <w:r w:rsidR="008B2674">
        <w:rPr>
          <w:rFonts w:ascii="Arial" w:hAnsi="Arial" w:cs="Arial"/>
          <w:sz w:val="22"/>
          <w:szCs w:val="22"/>
        </w:rPr>
        <w:t>1</w:t>
      </w:r>
      <w:r w:rsidR="008B2674" w:rsidRPr="00E72FA6">
        <w:rPr>
          <w:rFonts w:ascii="Arial" w:hAnsi="Arial" w:cs="Arial"/>
          <w:sz w:val="22"/>
          <w:szCs w:val="22"/>
        </w:rPr>
        <w:t xml:space="preserve"> pkt </w:t>
      </w:r>
      <w:r w:rsidR="008B2674">
        <w:rPr>
          <w:rFonts w:ascii="Arial" w:hAnsi="Arial" w:cs="Arial"/>
          <w:sz w:val="22"/>
          <w:szCs w:val="22"/>
        </w:rPr>
        <w:t>1</w:t>
      </w:r>
      <w:r w:rsidR="008B2674" w:rsidRPr="00E72FA6">
        <w:rPr>
          <w:rFonts w:ascii="Arial" w:hAnsi="Arial" w:cs="Arial"/>
          <w:sz w:val="22"/>
          <w:szCs w:val="22"/>
        </w:rPr>
        <w:t>) Umowy</w:t>
      </w:r>
      <w:r w:rsidRPr="00E72FA6">
        <w:rPr>
          <w:rFonts w:ascii="Arial" w:hAnsi="Arial" w:cs="Arial"/>
          <w:sz w:val="22"/>
          <w:szCs w:val="22"/>
        </w:rPr>
        <w:t>, za każdy dzień zwłoki liczony od upływu terminu wyznaczonego na usunięcie wad;</w:t>
      </w:r>
    </w:p>
    <w:p w14:paraId="6A941084" w14:textId="4BD3359B" w:rsidR="008C1633" w:rsidRPr="00E72FA6" w:rsidRDefault="008C1633" w:rsidP="0051081F">
      <w:pPr>
        <w:pStyle w:val="Tekstpodstawowywcity"/>
        <w:numPr>
          <w:ilvl w:val="0"/>
          <w:numId w:val="70"/>
        </w:numPr>
        <w:tabs>
          <w:tab w:val="clear" w:pos="360"/>
        </w:tabs>
        <w:suppressAutoHyphens w:val="0"/>
        <w:spacing w:after="120" w:line="360" w:lineRule="auto"/>
        <w:ind w:left="142"/>
        <w:contextualSpacing/>
        <w:rPr>
          <w:rFonts w:ascii="Arial" w:hAnsi="Arial" w:cs="Arial"/>
          <w:sz w:val="22"/>
          <w:szCs w:val="22"/>
        </w:rPr>
      </w:pPr>
      <w:r w:rsidRPr="00E72FA6">
        <w:rPr>
          <w:rFonts w:ascii="Arial" w:hAnsi="Arial" w:cs="Arial"/>
          <w:sz w:val="22"/>
          <w:szCs w:val="22"/>
        </w:rPr>
        <w:t xml:space="preserve">w przypadku powierzenia przez Wykonawcę wykonania Robót Podwykonawcom                                    z naruszeniem postanowień Umowy – w wysokości </w:t>
      </w:r>
      <w:r w:rsidR="00405EC0" w:rsidRPr="00E72FA6">
        <w:rPr>
          <w:rFonts w:ascii="Arial" w:hAnsi="Arial" w:cs="Arial"/>
          <w:sz w:val="22"/>
          <w:szCs w:val="22"/>
        </w:rPr>
        <w:t xml:space="preserve">20 000,00 zł </w:t>
      </w:r>
      <w:r w:rsidR="00C42DB1" w:rsidRPr="00E72FA6">
        <w:rPr>
          <w:rFonts w:ascii="Arial" w:hAnsi="Arial" w:cs="Arial"/>
          <w:sz w:val="22"/>
          <w:szCs w:val="22"/>
        </w:rPr>
        <w:t>za każdy przypadek naruszenia</w:t>
      </w:r>
      <w:r w:rsidRPr="00E72FA6">
        <w:rPr>
          <w:rFonts w:ascii="Arial" w:hAnsi="Arial" w:cs="Arial"/>
          <w:sz w:val="22"/>
          <w:szCs w:val="22"/>
        </w:rPr>
        <w:t>;</w:t>
      </w:r>
    </w:p>
    <w:p w14:paraId="4D4A7A8F" w14:textId="46E1C1D8" w:rsidR="008C1633" w:rsidRPr="00E72FA6" w:rsidRDefault="008C1633" w:rsidP="0051081F">
      <w:pPr>
        <w:pStyle w:val="Tekstpodstawowywcity"/>
        <w:numPr>
          <w:ilvl w:val="0"/>
          <w:numId w:val="70"/>
        </w:numPr>
        <w:tabs>
          <w:tab w:val="clear" w:pos="360"/>
        </w:tabs>
        <w:suppressAutoHyphens w:val="0"/>
        <w:spacing w:after="120" w:line="360" w:lineRule="auto"/>
        <w:ind w:left="142"/>
        <w:contextualSpacing/>
        <w:rPr>
          <w:rFonts w:ascii="Arial" w:hAnsi="Arial" w:cs="Arial"/>
          <w:sz w:val="22"/>
          <w:szCs w:val="22"/>
        </w:rPr>
      </w:pPr>
      <w:r w:rsidRPr="00E72FA6">
        <w:rPr>
          <w:rFonts w:ascii="Arial" w:hAnsi="Arial" w:cs="Arial"/>
          <w:sz w:val="22"/>
          <w:szCs w:val="22"/>
        </w:rPr>
        <w:t>w przypadku zwłoki Wykonawcy w odebraniu od Zamawiającego Terenu Budowy lub z zapewnieniem dostaw materiałów lub urządzeń, do których się zobowiązał – w wysokości              0,</w:t>
      </w:r>
      <w:r w:rsidR="00405EC0" w:rsidRPr="00E72FA6">
        <w:rPr>
          <w:rFonts w:ascii="Arial" w:hAnsi="Arial" w:cs="Arial"/>
          <w:sz w:val="22"/>
          <w:szCs w:val="22"/>
        </w:rPr>
        <w:t>1</w:t>
      </w:r>
      <w:r w:rsidRPr="00E72FA6">
        <w:rPr>
          <w:rFonts w:ascii="Arial" w:hAnsi="Arial" w:cs="Arial"/>
          <w:sz w:val="22"/>
          <w:szCs w:val="22"/>
        </w:rPr>
        <w:t xml:space="preserve"> % Wynagrodzenia netto, </w:t>
      </w:r>
      <w:r w:rsidR="00270613" w:rsidRPr="00E72FA6">
        <w:rPr>
          <w:rFonts w:ascii="Arial" w:hAnsi="Arial" w:cs="Arial"/>
          <w:sz w:val="22"/>
          <w:szCs w:val="22"/>
        </w:rPr>
        <w:t xml:space="preserve">o którym mowa w § </w:t>
      </w:r>
      <w:r w:rsidR="00DC65AC">
        <w:rPr>
          <w:rFonts w:ascii="Arial" w:hAnsi="Arial" w:cs="Arial"/>
          <w:sz w:val="22"/>
          <w:szCs w:val="22"/>
        </w:rPr>
        <w:t>9</w:t>
      </w:r>
      <w:r w:rsidR="00270613" w:rsidRPr="00E72FA6">
        <w:rPr>
          <w:rFonts w:ascii="Arial" w:hAnsi="Arial" w:cs="Arial"/>
          <w:sz w:val="22"/>
          <w:szCs w:val="22"/>
        </w:rPr>
        <w:t xml:space="preserve"> ust. </w:t>
      </w:r>
      <w:r w:rsidR="00270613">
        <w:rPr>
          <w:rFonts w:ascii="Arial" w:hAnsi="Arial" w:cs="Arial"/>
          <w:sz w:val="22"/>
          <w:szCs w:val="22"/>
        </w:rPr>
        <w:t>1</w:t>
      </w:r>
      <w:r w:rsidR="00270613" w:rsidRPr="00E72FA6">
        <w:rPr>
          <w:rFonts w:ascii="Arial" w:hAnsi="Arial" w:cs="Arial"/>
          <w:sz w:val="22"/>
          <w:szCs w:val="22"/>
        </w:rPr>
        <w:t xml:space="preserve"> pkt </w:t>
      </w:r>
      <w:r w:rsidR="00270613">
        <w:rPr>
          <w:rFonts w:ascii="Arial" w:hAnsi="Arial" w:cs="Arial"/>
          <w:sz w:val="22"/>
          <w:szCs w:val="22"/>
        </w:rPr>
        <w:t>1</w:t>
      </w:r>
      <w:r w:rsidR="00270613" w:rsidRPr="00E72FA6">
        <w:rPr>
          <w:rFonts w:ascii="Arial" w:hAnsi="Arial" w:cs="Arial"/>
          <w:sz w:val="22"/>
          <w:szCs w:val="22"/>
        </w:rPr>
        <w:t xml:space="preserve">) Umowy </w:t>
      </w:r>
      <w:r w:rsidRPr="00E72FA6">
        <w:rPr>
          <w:rFonts w:ascii="Arial" w:hAnsi="Arial" w:cs="Arial"/>
          <w:sz w:val="22"/>
          <w:szCs w:val="22"/>
        </w:rPr>
        <w:t xml:space="preserve">za każdy dzień zwłoki liczony od upływu ustalonego przez Strony terminu odpowiednio na przekazanie Wykonawcy Terenu Budowy lub dostarczenie materiałów lub urządzeń; </w:t>
      </w:r>
    </w:p>
    <w:p w14:paraId="3EEE2978" w14:textId="0264EBEF" w:rsidR="008C1633" w:rsidRPr="00E72FA6" w:rsidRDefault="008C1633" w:rsidP="0051081F">
      <w:pPr>
        <w:pStyle w:val="Tekstpodstawowywcity"/>
        <w:numPr>
          <w:ilvl w:val="0"/>
          <w:numId w:val="70"/>
        </w:numPr>
        <w:tabs>
          <w:tab w:val="clear" w:pos="360"/>
        </w:tabs>
        <w:suppressAutoHyphens w:val="0"/>
        <w:spacing w:after="120" w:line="360" w:lineRule="auto"/>
        <w:ind w:left="142"/>
        <w:contextualSpacing/>
        <w:rPr>
          <w:rFonts w:ascii="Arial" w:hAnsi="Arial" w:cs="Arial"/>
          <w:sz w:val="22"/>
          <w:szCs w:val="22"/>
        </w:rPr>
      </w:pPr>
      <w:r w:rsidRPr="00E72FA6">
        <w:rPr>
          <w:rFonts w:ascii="Arial" w:hAnsi="Arial" w:cs="Arial"/>
          <w:sz w:val="22"/>
          <w:szCs w:val="22"/>
        </w:rPr>
        <w:t xml:space="preserve">w przypadku odmowy przez Wykonawcę udzielenia gwarancji na wykonaną część Robót w przypadku, o którym mowa § </w:t>
      </w:r>
      <w:r w:rsidR="00DC65AC">
        <w:rPr>
          <w:rFonts w:ascii="Arial" w:hAnsi="Arial" w:cs="Arial"/>
          <w:sz w:val="22"/>
          <w:szCs w:val="22"/>
        </w:rPr>
        <w:t>19</w:t>
      </w:r>
      <w:r w:rsidRPr="00E72FA6">
        <w:rPr>
          <w:rFonts w:ascii="Arial" w:hAnsi="Arial" w:cs="Arial"/>
          <w:sz w:val="22"/>
          <w:szCs w:val="22"/>
        </w:rPr>
        <w:t xml:space="preserve"> ust. 8 Umowy - w wysokości </w:t>
      </w:r>
      <w:r w:rsidR="00405EC0" w:rsidRPr="00E72FA6">
        <w:rPr>
          <w:rFonts w:ascii="Arial" w:hAnsi="Arial" w:cs="Arial"/>
          <w:sz w:val="22"/>
          <w:szCs w:val="22"/>
        </w:rPr>
        <w:t>10 000,00 zł;</w:t>
      </w:r>
    </w:p>
    <w:p w14:paraId="51B9B44A" w14:textId="28AC83B0" w:rsidR="008C1633" w:rsidRPr="00E72FA6" w:rsidRDefault="008C1633" w:rsidP="0051081F">
      <w:pPr>
        <w:pStyle w:val="Tekstpodstawowywcity"/>
        <w:numPr>
          <w:ilvl w:val="0"/>
          <w:numId w:val="70"/>
        </w:numPr>
        <w:tabs>
          <w:tab w:val="clear" w:pos="360"/>
        </w:tabs>
        <w:suppressAutoHyphens w:val="0"/>
        <w:spacing w:after="120" w:line="360" w:lineRule="auto"/>
        <w:ind w:left="142"/>
        <w:contextualSpacing/>
        <w:rPr>
          <w:rFonts w:ascii="Arial" w:hAnsi="Arial" w:cs="Arial"/>
          <w:sz w:val="22"/>
          <w:szCs w:val="22"/>
        </w:rPr>
      </w:pPr>
      <w:r w:rsidRPr="00E72FA6">
        <w:rPr>
          <w:rFonts w:ascii="Arial" w:hAnsi="Arial" w:cs="Arial"/>
          <w:sz w:val="22"/>
          <w:szCs w:val="22"/>
        </w:rPr>
        <w:lastRenderedPageBreak/>
        <w:t>w przypadku niewywiązania się przez Wykonawcę z któregokolwiek obowiązku określonego               w § 1</w:t>
      </w:r>
      <w:r w:rsidR="00DC65AC">
        <w:rPr>
          <w:rFonts w:ascii="Arial" w:hAnsi="Arial" w:cs="Arial"/>
          <w:sz w:val="22"/>
          <w:szCs w:val="22"/>
        </w:rPr>
        <w:t>3</w:t>
      </w:r>
      <w:r w:rsidRPr="00E72FA6">
        <w:rPr>
          <w:rFonts w:ascii="Arial" w:hAnsi="Arial" w:cs="Arial"/>
          <w:sz w:val="22"/>
          <w:szCs w:val="22"/>
        </w:rPr>
        <w:t xml:space="preserve"> ust. 1, 3-4 Umowy – w wysokości </w:t>
      </w:r>
      <w:r w:rsidR="00405EC0" w:rsidRPr="00E72FA6">
        <w:rPr>
          <w:rFonts w:ascii="Arial" w:hAnsi="Arial" w:cs="Arial"/>
          <w:sz w:val="22"/>
          <w:szCs w:val="22"/>
        </w:rPr>
        <w:t>1</w:t>
      </w:r>
      <w:r w:rsidRPr="00E72FA6">
        <w:rPr>
          <w:rFonts w:ascii="Arial" w:hAnsi="Arial" w:cs="Arial"/>
          <w:sz w:val="22"/>
          <w:szCs w:val="22"/>
        </w:rPr>
        <w:t xml:space="preserve"> % Wynagrodzenia netto, </w:t>
      </w:r>
      <w:r w:rsidR="00653F9D" w:rsidRPr="00E72FA6">
        <w:rPr>
          <w:rFonts w:ascii="Arial" w:hAnsi="Arial" w:cs="Arial"/>
          <w:sz w:val="22"/>
          <w:szCs w:val="22"/>
        </w:rPr>
        <w:t xml:space="preserve">o którym mowa w § </w:t>
      </w:r>
      <w:r w:rsidR="00DC65AC">
        <w:rPr>
          <w:rFonts w:ascii="Arial" w:hAnsi="Arial" w:cs="Arial"/>
          <w:sz w:val="22"/>
          <w:szCs w:val="22"/>
        </w:rPr>
        <w:t>9</w:t>
      </w:r>
      <w:r w:rsidR="00653F9D" w:rsidRPr="00E72FA6">
        <w:rPr>
          <w:rFonts w:ascii="Arial" w:hAnsi="Arial" w:cs="Arial"/>
          <w:sz w:val="22"/>
          <w:szCs w:val="22"/>
        </w:rPr>
        <w:t xml:space="preserve"> ust. </w:t>
      </w:r>
      <w:r w:rsidR="00653F9D">
        <w:rPr>
          <w:rFonts w:ascii="Arial" w:hAnsi="Arial" w:cs="Arial"/>
          <w:sz w:val="22"/>
          <w:szCs w:val="22"/>
        </w:rPr>
        <w:t>1</w:t>
      </w:r>
      <w:r w:rsidR="00653F9D" w:rsidRPr="00E72FA6">
        <w:rPr>
          <w:rFonts w:ascii="Arial" w:hAnsi="Arial" w:cs="Arial"/>
          <w:sz w:val="22"/>
          <w:szCs w:val="22"/>
        </w:rPr>
        <w:t xml:space="preserve"> pkt </w:t>
      </w:r>
      <w:r w:rsidR="00653F9D">
        <w:rPr>
          <w:rFonts w:ascii="Arial" w:hAnsi="Arial" w:cs="Arial"/>
          <w:sz w:val="22"/>
          <w:szCs w:val="22"/>
        </w:rPr>
        <w:t>1</w:t>
      </w:r>
      <w:r w:rsidR="00653F9D" w:rsidRPr="00E72FA6">
        <w:rPr>
          <w:rFonts w:ascii="Arial" w:hAnsi="Arial" w:cs="Arial"/>
          <w:sz w:val="22"/>
          <w:szCs w:val="22"/>
        </w:rPr>
        <w:t>)</w:t>
      </w:r>
      <w:r w:rsidR="00653F9D">
        <w:rPr>
          <w:rFonts w:ascii="Arial" w:hAnsi="Arial" w:cs="Arial"/>
          <w:sz w:val="22"/>
          <w:szCs w:val="22"/>
        </w:rPr>
        <w:t xml:space="preserve"> </w:t>
      </w:r>
      <w:r w:rsidRPr="00E72FA6">
        <w:rPr>
          <w:rFonts w:ascii="Arial" w:hAnsi="Arial" w:cs="Arial"/>
          <w:sz w:val="22"/>
          <w:szCs w:val="22"/>
        </w:rPr>
        <w:t>Umowy;</w:t>
      </w:r>
    </w:p>
    <w:p w14:paraId="32DBB022" w14:textId="262F9DF0" w:rsidR="00623BFC" w:rsidRPr="00E72FA6" w:rsidRDefault="00623BFC" w:rsidP="0051081F">
      <w:pPr>
        <w:pStyle w:val="Tekstpodstawowywcity"/>
        <w:numPr>
          <w:ilvl w:val="0"/>
          <w:numId w:val="70"/>
        </w:numPr>
        <w:suppressAutoHyphens w:val="0"/>
        <w:spacing w:line="360" w:lineRule="auto"/>
        <w:ind w:left="142"/>
        <w:rPr>
          <w:rFonts w:ascii="Arial" w:hAnsi="Arial" w:cs="Arial"/>
          <w:sz w:val="22"/>
          <w:szCs w:val="22"/>
        </w:rPr>
      </w:pPr>
      <w:r w:rsidRPr="00E72FA6">
        <w:rPr>
          <w:rFonts w:ascii="Arial" w:hAnsi="Arial" w:cs="Arial"/>
          <w:sz w:val="22"/>
          <w:szCs w:val="22"/>
        </w:rPr>
        <w:t xml:space="preserve">w przypadku naruszenia obowiązków, o których mowa w § </w:t>
      </w:r>
      <w:r w:rsidR="00D623C2">
        <w:rPr>
          <w:rFonts w:ascii="Arial" w:hAnsi="Arial" w:cs="Arial"/>
          <w:sz w:val="22"/>
          <w:szCs w:val="22"/>
        </w:rPr>
        <w:t>6</w:t>
      </w:r>
      <w:r w:rsidRPr="00E72FA6">
        <w:rPr>
          <w:rFonts w:ascii="Arial" w:hAnsi="Arial" w:cs="Arial"/>
          <w:sz w:val="22"/>
          <w:szCs w:val="22"/>
        </w:rPr>
        <w:t xml:space="preserve"> ust. 9 i 10 Umowy – karę umowną w wysokości </w:t>
      </w:r>
      <w:r w:rsidR="00E72FA6" w:rsidRPr="00E72FA6">
        <w:rPr>
          <w:rFonts w:ascii="Arial" w:hAnsi="Arial" w:cs="Arial"/>
          <w:sz w:val="22"/>
          <w:szCs w:val="22"/>
        </w:rPr>
        <w:t>1</w:t>
      </w:r>
      <w:r w:rsidRPr="00E72FA6">
        <w:rPr>
          <w:rFonts w:ascii="Arial" w:hAnsi="Arial" w:cs="Arial"/>
          <w:sz w:val="22"/>
          <w:szCs w:val="22"/>
        </w:rPr>
        <w:t xml:space="preserve"> % Wynagrodzenia netto</w:t>
      </w:r>
      <w:r w:rsidR="00935B94" w:rsidRPr="00935B94">
        <w:rPr>
          <w:rFonts w:ascii="Arial" w:hAnsi="Arial" w:cs="Arial"/>
          <w:sz w:val="22"/>
          <w:szCs w:val="22"/>
        </w:rPr>
        <w:t xml:space="preserve"> </w:t>
      </w:r>
      <w:r w:rsidR="00935B94" w:rsidRPr="00E72FA6">
        <w:rPr>
          <w:rFonts w:ascii="Arial" w:hAnsi="Arial" w:cs="Arial"/>
          <w:sz w:val="22"/>
          <w:szCs w:val="22"/>
        </w:rPr>
        <w:t xml:space="preserve">o którym mowa w § </w:t>
      </w:r>
      <w:r w:rsidR="00D623C2">
        <w:rPr>
          <w:rFonts w:ascii="Arial" w:hAnsi="Arial" w:cs="Arial"/>
          <w:sz w:val="22"/>
          <w:szCs w:val="22"/>
        </w:rPr>
        <w:t>9</w:t>
      </w:r>
      <w:r w:rsidR="00935B94" w:rsidRPr="00E72FA6">
        <w:rPr>
          <w:rFonts w:ascii="Arial" w:hAnsi="Arial" w:cs="Arial"/>
          <w:sz w:val="22"/>
          <w:szCs w:val="22"/>
        </w:rPr>
        <w:t xml:space="preserve"> ust. </w:t>
      </w:r>
      <w:r w:rsidR="00935B94">
        <w:rPr>
          <w:rFonts w:ascii="Arial" w:hAnsi="Arial" w:cs="Arial"/>
          <w:sz w:val="22"/>
          <w:szCs w:val="22"/>
        </w:rPr>
        <w:t>1</w:t>
      </w:r>
      <w:r w:rsidR="00935B94" w:rsidRPr="00E72FA6">
        <w:rPr>
          <w:rFonts w:ascii="Arial" w:hAnsi="Arial" w:cs="Arial"/>
          <w:sz w:val="22"/>
          <w:szCs w:val="22"/>
        </w:rPr>
        <w:t xml:space="preserve"> pkt </w:t>
      </w:r>
      <w:r w:rsidR="00935B94">
        <w:rPr>
          <w:rFonts w:ascii="Arial" w:hAnsi="Arial" w:cs="Arial"/>
          <w:sz w:val="22"/>
          <w:szCs w:val="22"/>
        </w:rPr>
        <w:t>1</w:t>
      </w:r>
      <w:r w:rsidR="00935B94" w:rsidRPr="00E72FA6">
        <w:rPr>
          <w:rFonts w:ascii="Arial" w:hAnsi="Arial" w:cs="Arial"/>
          <w:sz w:val="22"/>
          <w:szCs w:val="22"/>
        </w:rPr>
        <w:t>) Umowy</w:t>
      </w:r>
      <w:r w:rsidRPr="00E72FA6">
        <w:rPr>
          <w:rFonts w:ascii="Arial" w:hAnsi="Arial" w:cs="Arial"/>
          <w:sz w:val="22"/>
          <w:szCs w:val="22"/>
        </w:rPr>
        <w:t>,</w:t>
      </w:r>
    </w:p>
    <w:p w14:paraId="108D7D00" w14:textId="66A4D840" w:rsidR="00623BFC" w:rsidRPr="00E72FA6" w:rsidRDefault="00623BFC" w:rsidP="0051081F">
      <w:pPr>
        <w:pStyle w:val="Tekstpodstawowywcity"/>
        <w:numPr>
          <w:ilvl w:val="0"/>
          <w:numId w:val="70"/>
        </w:numPr>
        <w:tabs>
          <w:tab w:val="clear" w:pos="360"/>
        </w:tabs>
        <w:suppressAutoHyphens w:val="0"/>
        <w:spacing w:after="120" w:line="360" w:lineRule="auto"/>
        <w:ind w:left="142"/>
        <w:contextualSpacing/>
        <w:rPr>
          <w:rFonts w:ascii="Arial" w:hAnsi="Arial" w:cs="Arial"/>
          <w:sz w:val="22"/>
          <w:szCs w:val="22"/>
        </w:rPr>
      </w:pPr>
      <w:r w:rsidRPr="00E72FA6">
        <w:rPr>
          <w:rFonts w:ascii="Arial" w:hAnsi="Arial" w:cs="Arial"/>
          <w:sz w:val="22"/>
          <w:szCs w:val="22"/>
        </w:rPr>
        <w:t xml:space="preserve">w przypadku nieprzedstawienia przez Wykonawcę oświadczeń wszystkich podwykonawców dotyczących zapłaty na ich rzecz wynagrodzenia przez Wykonawcę - w wysokości </w:t>
      </w:r>
      <w:r w:rsidR="00E72FA6" w:rsidRPr="00E72FA6">
        <w:rPr>
          <w:rFonts w:ascii="Arial" w:hAnsi="Arial" w:cs="Arial"/>
          <w:sz w:val="22"/>
          <w:szCs w:val="22"/>
        </w:rPr>
        <w:t>1</w:t>
      </w:r>
      <w:r w:rsidRPr="00E72FA6">
        <w:rPr>
          <w:rFonts w:ascii="Arial" w:hAnsi="Arial" w:cs="Arial"/>
          <w:sz w:val="22"/>
          <w:szCs w:val="22"/>
        </w:rPr>
        <w:t xml:space="preserve"> % Wynagrodzenia netto, </w:t>
      </w:r>
      <w:r w:rsidR="00935B94" w:rsidRPr="00E72FA6">
        <w:rPr>
          <w:rFonts w:ascii="Arial" w:hAnsi="Arial" w:cs="Arial"/>
          <w:sz w:val="22"/>
          <w:szCs w:val="22"/>
        </w:rPr>
        <w:t xml:space="preserve">o którym mowa w § </w:t>
      </w:r>
      <w:r w:rsidR="0031646A">
        <w:rPr>
          <w:rFonts w:ascii="Arial" w:hAnsi="Arial" w:cs="Arial"/>
          <w:sz w:val="22"/>
          <w:szCs w:val="22"/>
        </w:rPr>
        <w:t>9</w:t>
      </w:r>
      <w:r w:rsidR="00935B94" w:rsidRPr="00E72FA6">
        <w:rPr>
          <w:rFonts w:ascii="Arial" w:hAnsi="Arial" w:cs="Arial"/>
          <w:sz w:val="22"/>
          <w:szCs w:val="22"/>
        </w:rPr>
        <w:t xml:space="preserve"> ust. </w:t>
      </w:r>
      <w:r w:rsidR="00935B94">
        <w:rPr>
          <w:rFonts w:ascii="Arial" w:hAnsi="Arial" w:cs="Arial"/>
          <w:sz w:val="22"/>
          <w:szCs w:val="22"/>
        </w:rPr>
        <w:t>1</w:t>
      </w:r>
      <w:r w:rsidR="00935B94" w:rsidRPr="00E72FA6">
        <w:rPr>
          <w:rFonts w:ascii="Arial" w:hAnsi="Arial" w:cs="Arial"/>
          <w:sz w:val="22"/>
          <w:szCs w:val="22"/>
        </w:rPr>
        <w:t xml:space="preserve"> pkt </w:t>
      </w:r>
      <w:r w:rsidR="00935B94">
        <w:rPr>
          <w:rFonts w:ascii="Arial" w:hAnsi="Arial" w:cs="Arial"/>
          <w:sz w:val="22"/>
          <w:szCs w:val="22"/>
        </w:rPr>
        <w:t>1</w:t>
      </w:r>
      <w:r w:rsidR="00935B94" w:rsidRPr="00E72FA6">
        <w:rPr>
          <w:rFonts w:ascii="Arial" w:hAnsi="Arial" w:cs="Arial"/>
          <w:sz w:val="22"/>
          <w:szCs w:val="22"/>
        </w:rPr>
        <w:t xml:space="preserve">) Umowy </w:t>
      </w:r>
      <w:r w:rsidR="00C42DB1" w:rsidRPr="00E72FA6">
        <w:rPr>
          <w:rFonts w:ascii="Arial" w:hAnsi="Arial" w:cs="Arial"/>
          <w:sz w:val="22"/>
          <w:szCs w:val="22"/>
        </w:rPr>
        <w:t>za każdy przypadek naruszenia</w:t>
      </w:r>
      <w:r w:rsidRPr="00E72FA6">
        <w:rPr>
          <w:rFonts w:ascii="Arial" w:hAnsi="Arial" w:cs="Arial"/>
          <w:sz w:val="22"/>
          <w:szCs w:val="22"/>
        </w:rPr>
        <w:t>;</w:t>
      </w:r>
    </w:p>
    <w:p w14:paraId="5C465099" w14:textId="77777777" w:rsidR="008C1633" w:rsidRPr="00E72FA6" w:rsidRDefault="008C1633" w:rsidP="0051081F">
      <w:pPr>
        <w:pStyle w:val="Tekstpodstawowywcity"/>
        <w:numPr>
          <w:ilvl w:val="0"/>
          <w:numId w:val="70"/>
        </w:numPr>
        <w:tabs>
          <w:tab w:val="clear" w:pos="360"/>
        </w:tabs>
        <w:suppressAutoHyphens w:val="0"/>
        <w:spacing w:after="120" w:line="360" w:lineRule="auto"/>
        <w:ind w:left="142" w:hanging="482"/>
        <w:contextualSpacing/>
        <w:rPr>
          <w:rFonts w:ascii="Arial" w:hAnsi="Arial" w:cs="Arial"/>
          <w:sz w:val="22"/>
          <w:szCs w:val="22"/>
        </w:rPr>
      </w:pPr>
      <w:r w:rsidRPr="00E72FA6">
        <w:rPr>
          <w:rFonts w:ascii="Arial" w:hAnsi="Arial" w:cs="Arial"/>
          <w:sz w:val="22"/>
          <w:szCs w:val="22"/>
        </w:rPr>
        <w:t>za nieprzedłożenie do zaakceptowania projektu Umowy o podwykonawstwo, której przedmiotem są Roboty Budowlane lub projektu jej zmiany, w wysokości 10 000,00 złotych za każdy nieprzedłożony do zaakceptowania projekt Umowy lub jej zmiany;</w:t>
      </w:r>
    </w:p>
    <w:p w14:paraId="108EF5FF" w14:textId="77777777" w:rsidR="008C1633" w:rsidRPr="00E72FA6" w:rsidRDefault="008C1633" w:rsidP="0051081F">
      <w:pPr>
        <w:pStyle w:val="Tekstpodstawowywcity"/>
        <w:numPr>
          <w:ilvl w:val="0"/>
          <w:numId w:val="70"/>
        </w:numPr>
        <w:tabs>
          <w:tab w:val="clear" w:pos="360"/>
        </w:tabs>
        <w:suppressAutoHyphens w:val="0"/>
        <w:spacing w:after="120" w:line="360" w:lineRule="auto"/>
        <w:ind w:left="142" w:hanging="482"/>
        <w:contextualSpacing/>
        <w:rPr>
          <w:rFonts w:ascii="Arial" w:hAnsi="Arial" w:cs="Arial"/>
          <w:sz w:val="22"/>
          <w:szCs w:val="22"/>
        </w:rPr>
      </w:pPr>
      <w:r w:rsidRPr="00E72FA6">
        <w:rPr>
          <w:rFonts w:ascii="Arial" w:hAnsi="Arial" w:cs="Arial"/>
          <w:sz w:val="22"/>
          <w:szCs w:val="22"/>
        </w:rPr>
        <w:t>za nieprzedłożenie poświadczonej za zgodność z oryginałem kopii Umowy o podwykonawstwo lub jej zmiany w wysokości 10 000,00 złotych za każdą nieprzedłożoną kopię Umowy lub jej zmiany;</w:t>
      </w:r>
    </w:p>
    <w:p w14:paraId="08CE7D2F" w14:textId="6E73B3A3" w:rsidR="00623BFC" w:rsidRPr="00E72FA6" w:rsidRDefault="00623BFC" w:rsidP="0051081F">
      <w:pPr>
        <w:pStyle w:val="Tekstpodstawowywcity"/>
        <w:numPr>
          <w:ilvl w:val="0"/>
          <w:numId w:val="70"/>
        </w:numPr>
        <w:tabs>
          <w:tab w:val="clear" w:pos="360"/>
        </w:tabs>
        <w:suppressAutoHyphens w:val="0"/>
        <w:spacing w:after="120" w:line="360" w:lineRule="auto"/>
        <w:ind w:left="142" w:hanging="482"/>
        <w:contextualSpacing/>
        <w:rPr>
          <w:rFonts w:ascii="Arial" w:hAnsi="Arial" w:cs="Arial"/>
          <w:sz w:val="22"/>
          <w:szCs w:val="22"/>
        </w:rPr>
      </w:pPr>
      <w:r w:rsidRPr="00E72FA6">
        <w:rPr>
          <w:rFonts w:ascii="Arial" w:hAnsi="Arial" w:cs="Arial"/>
          <w:sz w:val="22"/>
          <w:szCs w:val="22"/>
        </w:rPr>
        <w:t xml:space="preserve">za dopuszczenie do wykonywania Robót Budowlanych objętych przedmiotem Umowy innego podmiotu niż Wykonawca lub zaakceptowany przez Zamawiającego Podwykonawca skierowany do ich wykonania zgodnie z zasadami określonymi Umową – w wysokości </w:t>
      </w:r>
      <w:r w:rsidR="00405EC0" w:rsidRPr="00E72FA6">
        <w:rPr>
          <w:rFonts w:ascii="Arial" w:hAnsi="Arial" w:cs="Arial"/>
          <w:sz w:val="22"/>
          <w:szCs w:val="22"/>
        </w:rPr>
        <w:t>1</w:t>
      </w:r>
      <w:r w:rsidRPr="00E72FA6">
        <w:rPr>
          <w:rFonts w:ascii="Arial" w:hAnsi="Arial" w:cs="Arial"/>
          <w:sz w:val="22"/>
          <w:szCs w:val="22"/>
        </w:rPr>
        <w:t xml:space="preserve"> % Wynagrodzenia netto, </w:t>
      </w:r>
      <w:r w:rsidR="006A0184" w:rsidRPr="00E72FA6">
        <w:rPr>
          <w:rFonts w:ascii="Arial" w:hAnsi="Arial" w:cs="Arial"/>
          <w:sz w:val="22"/>
          <w:szCs w:val="22"/>
        </w:rPr>
        <w:t xml:space="preserve">o którym mowa w § </w:t>
      </w:r>
      <w:r w:rsidR="0031646A">
        <w:rPr>
          <w:rFonts w:ascii="Arial" w:hAnsi="Arial" w:cs="Arial"/>
          <w:sz w:val="22"/>
          <w:szCs w:val="22"/>
        </w:rPr>
        <w:t>9</w:t>
      </w:r>
      <w:r w:rsidR="006A0184" w:rsidRPr="00E72FA6">
        <w:rPr>
          <w:rFonts w:ascii="Arial" w:hAnsi="Arial" w:cs="Arial"/>
          <w:sz w:val="22"/>
          <w:szCs w:val="22"/>
        </w:rPr>
        <w:t xml:space="preserve"> ust. </w:t>
      </w:r>
      <w:r w:rsidR="006A0184">
        <w:rPr>
          <w:rFonts w:ascii="Arial" w:hAnsi="Arial" w:cs="Arial"/>
          <w:sz w:val="22"/>
          <w:szCs w:val="22"/>
        </w:rPr>
        <w:t>1</w:t>
      </w:r>
      <w:r w:rsidR="006A0184" w:rsidRPr="00E72FA6">
        <w:rPr>
          <w:rFonts w:ascii="Arial" w:hAnsi="Arial" w:cs="Arial"/>
          <w:sz w:val="22"/>
          <w:szCs w:val="22"/>
        </w:rPr>
        <w:t xml:space="preserve"> pkt </w:t>
      </w:r>
      <w:r w:rsidR="006A0184">
        <w:rPr>
          <w:rFonts w:ascii="Arial" w:hAnsi="Arial" w:cs="Arial"/>
          <w:sz w:val="22"/>
          <w:szCs w:val="22"/>
        </w:rPr>
        <w:t>1</w:t>
      </w:r>
      <w:r w:rsidR="006A0184" w:rsidRPr="00E72FA6">
        <w:rPr>
          <w:rFonts w:ascii="Arial" w:hAnsi="Arial" w:cs="Arial"/>
          <w:sz w:val="22"/>
          <w:szCs w:val="22"/>
        </w:rPr>
        <w:t>) Umowy</w:t>
      </w:r>
      <w:r w:rsidRPr="00E72FA6">
        <w:rPr>
          <w:rFonts w:ascii="Arial" w:hAnsi="Arial" w:cs="Arial"/>
          <w:sz w:val="22"/>
          <w:szCs w:val="22"/>
        </w:rPr>
        <w:t xml:space="preserve">; </w:t>
      </w:r>
    </w:p>
    <w:p w14:paraId="577FE724" w14:textId="77777777" w:rsidR="008C1633" w:rsidRPr="00E72FA6" w:rsidRDefault="008C1633" w:rsidP="0051081F">
      <w:pPr>
        <w:pStyle w:val="Tekstpodstawowywcity"/>
        <w:numPr>
          <w:ilvl w:val="0"/>
          <w:numId w:val="70"/>
        </w:numPr>
        <w:tabs>
          <w:tab w:val="clear" w:pos="360"/>
        </w:tabs>
        <w:suppressAutoHyphens w:val="0"/>
        <w:spacing w:after="120" w:line="360" w:lineRule="auto"/>
        <w:ind w:left="142" w:hanging="482"/>
        <w:contextualSpacing/>
        <w:rPr>
          <w:rFonts w:ascii="Arial" w:hAnsi="Arial" w:cs="Arial"/>
          <w:sz w:val="22"/>
          <w:szCs w:val="22"/>
        </w:rPr>
      </w:pPr>
      <w:r w:rsidRPr="00E72FA6">
        <w:rPr>
          <w:rFonts w:ascii="Arial" w:hAnsi="Arial" w:cs="Arial"/>
          <w:sz w:val="22"/>
          <w:szCs w:val="22"/>
        </w:rPr>
        <w:t>za przystąpienie do Robót Budowlanych przed uzyskaniem zatwierdzenia projektu tymczasowej organizacji ruchu lub wykonywanie prac niezgodnie z zatwierdzonym projektem tymczasowej organizacji ruchu 10 000,00 zł za każdy dzień ich wykonywania;</w:t>
      </w:r>
    </w:p>
    <w:p w14:paraId="20E7A371" w14:textId="77777777" w:rsidR="008C1633" w:rsidRPr="00E72FA6" w:rsidRDefault="008C1633" w:rsidP="0051081F">
      <w:pPr>
        <w:pStyle w:val="Tekstpodstawowywcity"/>
        <w:numPr>
          <w:ilvl w:val="0"/>
          <w:numId w:val="70"/>
        </w:numPr>
        <w:tabs>
          <w:tab w:val="clear" w:pos="360"/>
        </w:tabs>
        <w:suppressAutoHyphens w:val="0"/>
        <w:spacing w:after="120" w:line="360" w:lineRule="auto"/>
        <w:ind w:left="142" w:hanging="482"/>
        <w:contextualSpacing/>
        <w:rPr>
          <w:rFonts w:ascii="Arial" w:hAnsi="Arial" w:cs="Arial"/>
          <w:sz w:val="22"/>
          <w:szCs w:val="22"/>
        </w:rPr>
      </w:pPr>
      <w:r w:rsidRPr="00E72FA6">
        <w:rPr>
          <w:rFonts w:ascii="Arial" w:hAnsi="Arial" w:cs="Arial"/>
          <w:sz w:val="22"/>
          <w:szCs w:val="22"/>
        </w:rPr>
        <w:t>za niezgodne z zatwierdzonym projektem tymczasowej organizacji ruchu oznakowanie na czas prowadzenia Robót, braki w oznakowaniu lub wykonanie oznakowania z nienależytą starannością 1000,00 zł za każdy dzień nieprawidłowości;</w:t>
      </w:r>
    </w:p>
    <w:p w14:paraId="7175E06B" w14:textId="5861BA37" w:rsidR="008C1633" w:rsidRPr="00E72FA6" w:rsidRDefault="008C1633" w:rsidP="0051081F">
      <w:pPr>
        <w:pStyle w:val="Tekstpodstawowywcity"/>
        <w:numPr>
          <w:ilvl w:val="0"/>
          <w:numId w:val="70"/>
        </w:numPr>
        <w:tabs>
          <w:tab w:val="clear" w:pos="360"/>
        </w:tabs>
        <w:suppressAutoHyphens w:val="0"/>
        <w:spacing w:after="120" w:line="360" w:lineRule="auto"/>
        <w:ind w:left="142" w:hanging="482"/>
        <w:contextualSpacing/>
        <w:rPr>
          <w:rFonts w:ascii="Arial" w:hAnsi="Arial" w:cs="Arial"/>
          <w:sz w:val="22"/>
          <w:szCs w:val="22"/>
        </w:rPr>
      </w:pPr>
      <w:r w:rsidRPr="00E72FA6">
        <w:rPr>
          <w:rFonts w:ascii="Arial" w:hAnsi="Arial" w:cs="Arial"/>
          <w:sz w:val="22"/>
          <w:szCs w:val="22"/>
        </w:rPr>
        <w:t xml:space="preserve">za zawinione przerwanie realizacji </w:t>
      </w:r>
      <w:r w:rsidR="00E6159C" w:rsidRPr="00E72FA6">
        <w:rPr>
          <w:rFonts w:ascii="Arial" w:hAnsi="Arial" w:cs="Arial"/>
          <w:sz w:val="22"/>
          <w:szCs w:val="22"/>
        </w:rPr>
        <w:t>R</w:t>
      </w:r>
      <w:r w:rsidRPr="00E72FA6">
        <w:rPr>
          <w:rFonts w:ascii="Arial" w:hAnsi="Arial" w:cs="Arial"/>
          <w:sz w:val="22"/>
          <w:szCs w:val="22"/>
        </w:rPr>
        <w:t xml:space="preserve">obót przez Wykonawcę trwające powyżej 7 dni </w:t>
      </w:r>
      <w:r w:rsidR="00405EC0" w:rsidRPr="00E72FA6">
        <w:rPr>
          <w:rFonts w:ascii="Arial" w:hAnsi="Arial" w:cs="Arial"/>
          <w:sz w:val="22"/>
          <w:szCs w:val="22"/>
        </w:rPr>
        <w:t xml:space="preserve">w wysokości 1 % Wynagrodzenia netto, </w:t>
      </w:r>
      <w:r w:rsidR="00B27982" w:rsidRPr="00E72FA6">
        <w:rPr>
          <w:rFonts w:ascii="Arial" w:hAnsi="Arial" w:cs="Arial"/>
          <w:sz w:val="22"/>
          <w:szCs w:val="22"/>
        </w:rPr>
        <w:t xml:space="preserve">o którym mowa w § </w:t>
      </w:r>
      <w:r w:rsidR="0031646A">
        <w:rPr>
          <w:rFonts w:ascii="Arial" w:hAnsi="Arial" w:cs="Arial"/>
          <w:sz w:val="22"/>
          <w:szCs w:val="22"/>
        </w:rPr>
        <w:t>9</w:t>
      </w:r>
      <w:r w:rsidR="00B27982" w:rsidRPr="00E72FA6">
        <w:rPr>
          <w:rFonts w:ascii="Arial" w:hAnsi="Arial" w:cs="Arial"/>
          <w:sz w:val="22"/>
          <w:szCs w:val="22"/>
        </w:rPr>
        <w:t xml:space="preserve"> ust. </w:t>
      </w:r>
      <w:r w:rsidR="00B27982">
        <w:rPr>
          <w:rFonts w:ascii="Arial" w:hAnsi="Arial" w:cs="Arial"/>
          <w:sz w:val="22"/>
          <w:szCs w:val="22"/>
        </w:rPr>
        <w:t>1</w:t>
      </w:r>
      <w:r w:rsidR="00B27982" w:rsidRPr="00E72FA6">
        <w:rPr>
          <w:rFonts w:ascii="Arial" w:hAnsi="Arial" w:cs="Arial"/>
          <w:sz w:val="22"/>
          <w:szCs w:val="22"/>
        </w:rPr>
        <w:t xml:space="preserve"> pkt </w:t>
      </w:r>
      <w:r w:rsidR="00B27982">
        <w:rPr>
          <w:rFonts w:ascii="Arial" w:hAnsi="Arial" w:cs="Arial"/>
          <w:sz w:val="22"/>
          <w:szCs w:val="22"/>
        </w:rPr>
        <w:t>1</w:t>
      </w:r>
      <w:r w:rsidR="00B27982" w:rsidRPr="00E72FA6">
        <w:rPr>
          <w:rFonts w:ascii="Arial" w:hAnsi="Arial" w:cs="Arial"/>
          <w:sz w:val="22"/>
          <w:szCs w:val="22"/>
        </w:rPr>
        <w:t>) Umowy</w:t>
      </w:r>
    </w:p>
    <w:p w14:paraId="522F55D1" w14:textId="6D4BB99F" w:rsidR="008C1633" w:rsidRPr="00E72FA6" w:rsidRDefault="008C1633" w:rsidP="0051081F">
      <w:pPr>
        <w:pStyle w:val="Tekstpodstawowywcity"/>
        <w:numPr>
          <w:ilvl w:val="0"/>
          <w:numId w:val="70"/>
        </w:numPr>
        <w:tabs>
          <w:tab w:val="clear" w:pos="360"/>
        </w:tabs>
        <w:suppressAutoHyphens w:val="0"/>
        <w:spacing w:after="120" w:line="360" w:lineRule="auto"/>
        <w:ind w:left="142" w:hanging="482"/>
        <w:contextualSpacing/>
        <w:rPr>
          <w:rFonts w:ascii="Arial" w:hAnsi="Arial" w:cs="Arial"/>
          <w:sz w:val="22"/>
          <w:szCs w:val="22"/>
        </w:rPr>
      </w:pPr>
      <w:r w:rsidRPr="00E72FA6">
        <w:rPr>
          <w:rFonts w:ascii="Arial" w:hAnsi="Arial" w:cs="Arial"/>
          <w:sz w:val="22"/>
          <w:szCs w:val="22"/>
        </w:rPr>
        <w:t>w przypadku naruszenia zobowiązania do usuwania odpadów zgodnie z § 5 Umowy a także zobowiązania do przedkładania informacji o wytwarzanych odpadach oraz sposobach gospodarowania wytworzonymi odpadami zgodnie z § 5 Umowy Zamawiający jest uprawniony</w:t>
      </w:r>
      <w:r w:rsidR="00F953B1" w:rsidRPr="00E72FA6">
        <w:rPr>
          <w:rFonts w:ascii="Arial" w:hAnsi="Arial" w:cs="Arial"/>
          <w:sz w:val="22"/>
          <w:szCs w:val="22"/>
        </w:rPr>
        <w:t xml:space="preserve"> </w:t>
      </w:r>
      <w:r w:rsidRPr="00E72FA6">
        <w:rPr>
          <w:rFonts w:ascii="Arial" w:hAnsi="Arial" w:cs="Arial"/>
          <w:sz w:val="22"/>
          <w:szCs w:val="22"/>
        </w:rPr>
        <w:t>do nałożenia kary umownej w wysokości</w:t>
      </w:r>
      <w:r w:rsidR="00E72FA6" w:rsidRPr="00E72FA6">
        <w:rPr>
          <w:rFonts w:ascii="Arial" w:hAnsi="Arial" w:cs="Arial"/>
          <w:sz w:val="22"/>
          <w:szCs w:val="22"/>
        </w:rPr>
        <w:t xml:space="preserve"> 5</w:t>
      </w:r>
      <w:r w:rsidRPr="00E72FA6">
        <w:rPr>
          <w:rFonts w:ascii="Arial" w:hAnsi="Arial" w:cs="Arial"/>
          <w:sz w:val="22"/>
          <w:szCs w:val="22"/>
        </w:rPr>
        <w:t> 000,00 złotych, za każde naruszenie;</w:t>
      </w:r>
    </w:p>
    <w:p w14:paraId="7CFC10F5" w14:textId="09E6B477" w:rsidR="008C1633" w:rsidRPr="00E72FA6" w:rsidRDefault="008C1633" w:rsidP="0051081F">
      <w:pPr>
        <w:pStyle w:val="Tekstpodstawowywcity"/>
        <w:numPr>
          <w:ilvl w:val="0"/>
          <w:numId w:val="70"/>
        </w:numPr>
        <w:tabs>
          <w:tab w:val="clear" w:pos="360"/>
        </w:tabs>
        <w:suppressAutoHyphens w:val="0"/>
        <w:spacing w:line="360" w:lineRule="auto"/>
        <w:ind w:left="142" w:hanging="482"/>
        <w:contextualSpacing/>
        <w:rPr>
          <w:rFonts w:ascii="Arial" w:hAnsi="Arial" w:cs="Arial"/>
          <w:sz w:val="22"/>
          <w:szCs w:val="22"/>
        </w:rPr>
      </w:pPr>
      <w:r w:rsidRPr="00E72FA6">
        <w:rPr>
          <w:rFonts w:ascii="Arial" w:hAnsi="Arial" w:cs="Arial"/>
          <w:sz w:val="22"/>
          <w:szCs w:val="22"/>
        </w:rPr>
        <w:t xml:space="preserve">w przypadku, gdy czynności zastrzeżone dla Kierownika budowy/Robót, będzie wykonywała inna osoba niż zaakceptowana przez Zamawiającego – w wysokości </w:t>
      </w:r>
      <w:r w:rsidR="00E72FA6" w:rsidRPr="00E72FA6">
        <w:rPr>
          <w:rFonts w:ascii="Arial" w:hAnsi="Arial" w:cs="Arial"/>
          <w:sz w:val="22"/>
          <w:szCs w:val="22"/>
        </w:rPr>
        <w:t>0,5</w:t>
      </w:r>
      <w:r w:rsidRPr="00E72FA6">
        <w:rPr>
          <w:rFonts w:ascii="Arial" w:hAnsi="Arial" w:cs="Arial"/>
          <w:sz w:val="22"/>
          <w:szCs w:val="22"/>
        </w:rPr>
        <w:t xml:space="preserve"> % Wynagrodzenia netto, </w:t>
      </w:r>
      <w:r w:rsidR="00CE4854" w:rsidRPr="00E72FA6">
        <w:rPr>
          <w:rFonts w:ascii="Arial" w:hAnsi="Arial" w:cs="Arial"/>
          <w:sz w:val="22"/>
          <w:szCs w:val="22"/>
        </w:rPr>
        <w:t xml:space="preserve">o którym mowa w § </w:t>
      </w:r>
      <w:r w:rsidR="00487E84">
        <w:rPr>
          <w:rFonts w:ascii="Arial" w:hAnsi="Arial" w:cs="Arial"/>
          <w:sz w:val="22"/>
          <w:szCs w:val="22"/>
        </w:rPr>
        <w:t>9</w:t>
      </w:r>
      <w:r w:rsidR="00CE4854" w:rsidRPr="00E72FA6">
        <w:rPr>
          <w:rFonts w:ascii="Arial" w:hAnsi="Arial" w:cs="Arial"/>
          <w:sz w:val="22"/>
          <w:szCs w:val="22"/>
        </w:rPr>
        <w:t xml:space="preserve"> ust. </w:t>
      </w:r>
      <w:r w:rsidR="00CE4854">
        <w:rPr>
          <w:rFonts w:ascii="Arial" w:hAnsi="Arial" w:cs="Arial"/>
          <w:sz w:val="22"/>
          <w:szCs w:val="22"/>
        </w:rPr>
        <w:t>1</w:t>
      </w:r>
      <w:r w:rsidR="00CE4854" w:rsidRPr="00E72FA6">
        <w:rPr>
          <w:rFonts w:ascii="Arial" w:hAnsi="Arial" w:cs="Arial"/>
          <w:sz w:val="22"/>
          <w:szCs w:val="22"/>
        </w:rPr>
        <w:t xml:space="preserve"> pkt </w:t>
      </w:r>
      <w:r w:rsidR="00CE4854">
        <w:rPr>
          <w:rFonts w:ascii="Arial" w:hAnsi="Arial" w:cs="Arial"/>
          <w:sz w:val="22"/>
          <w:szCs w:val="22"/>
        </w:rPr>
        <w:t>1</w:t>
      </w:r>
      <w:r w:rsidR="00CE4854" w:rsidRPr="00E72FA6">
        <w:rPr>
          <w:rFonts w:ascii="Arial" w:hAnsi="Arial" w:cs="Arial"/>
          <w:sz w:val="22"/>
          <w:szCs w:val="22"/>
        </w:rPr>
        <w:t>) Umowy</w:t>
      </w:r>
      <w:r w:rsidRPr="00E72FA6">
        <w:rPr>
          <w:rFonts w:ascii="Arial" w:hAnsi="Arial" w:cs="Arial"/>
          <w:sz w:val="22"/>
          <w:szCs w:val="22"/>
        </w:rPr>
        <w:t>;</w:t>
      </w:r>
    </w:p>
    <w:p w14:paraId="6D2385A1" w14:textId="77777777" w:rsidR="008C1633" w:rsidRPr="009771A7" w:rsidRDefault="008C1633" w:rsidP="0051081F">
      <w:pPr>
        <w:pStyle w:val="Akapitzlist"/>
        <w:numPr>
          <w:ilvl w:val="0"/>
          <w:numId w:val="70"/>
        </w:numPr>
        <w:tabs>
          <w:tab w:val="clear" w:pos="360"/>
        </w:tabs>
        <w:spacing w:line="360" w:lineRule="auto"/>
        <w:ind w:left="142" w:hanging="482"/>
        <w:rPr>
          <w:rFonts w:ascii="Arial" w:eastAsia="Arial Unicode MS" w:hAnsi="Arial" w:cs="Arial"/>
          <w:color w:val="000000" w:themeColor="text1"/>
          <w:sz w:val="22"/>
          <w:szCs w:val="22"/>
        </w:rPr>
      </w:pPr>
      <w:r w:rsidRPr="00E72FA6">
        <w:rPr>
          <w:rFonts w:ascii="Arial" w:hAnsi="Arial" w:cs="Arial"/>
          <w:sz w:val="22"/>
          <w:szCs w:val="22"/>
        </w:rPr>
        <w:t xml:space="preserve">za brak przekazania dokumentów i informacji, o których </w:t>
      </w:r>
      <w:r w:rsidRPr="009771A7">
        <w:rPr>
          <w:rFonts w:ascii="Arial" w:hAnsi="Arial" w:cs="Arial"/>
          <w:color w:val="000000" w:themeColor="text1"/>
          <w:sz w:val="22"/>
          <w:szCs w:val="22"/>
        </w:rPr>
        <w:t>mowa w § 8 ust. 1 – 5 oraz w § 3                  ust. 10 „Instrukcji PKP Polskie Linie Kolejowe S.A dotyczącej gospodarki odpadami dla Wykonawców Is-3”, w wysokości 1000,00 PLN za każdy stwierdzony przypadek;</w:t>
      </w:r>
    </w:p>
    <w:p w14:paraId="06CA70CC" w14:textId="77777777" w:rsidR="008C1633" w:rsidRPr="009771A7" w:rsidRDefault="008C1633" w:rsidP="0051081F">
      <w:pPr>
        <w:pStyle w:val="Akapitzlist"/>
        <w:numPr>
          <w:ilvl w:val="0"/>
          <w:numId w:val="70"/>
        </w:numPr>
        <w:tabs>
          <w:tab w:val="clear" w:pos="360"/>
        </w:tabs>
        <w:spacing w:line="360" w:lineRule="auto"/>
        <w:ind w:left="142" w:hanging="482"/>
        <w:rPr>
          <w:rFonts w:ascii="Arial" w:eastAsia="Arial Unicode MS" w:hAnsi="Arial" w:cs="Arial"/>
          <w:color w:val="000000" w:themeColor="text1"/>
          <w:sz w:val="22"/>
          <w:szCs w:val="22"/>
        </w:rPr>
      </w:pPr>
      <w:r w:rsidRPr="009771A7">
        <w:rPr>
          <w:rFonts w:ascii="Arial" w:eastAsia="Arial Unicode MS" w:hAnsi="Arial" w:cs="Arial"/>
          <w:color w:val="000000" w:themeColor="text1"/>
          <w:sz w:val="22"/>
          <w:szCs w:val="22"/>
        </w:rPr>
        <w:lastRenderedPageBreak/>
        <w:t>w przypadkach przewidzianych w Załączniku nr 5 do „Zasad bezpieczeństwa pracy obowiązujące na terenie PKP Polskie Linie Kolejowe S.A. podczas wykonywania prac inwestycyjnych, utrzymaniowych i remontowych wykonywanych przez pracowników podmiotów zewnętrznych Ibh-105”;</w:t>
      </w:r>
    </w:p>
    <w:p w14:paraId="1F55E69A" w14:textId="36A75FC1" w:rsidR="008C1633" w:rsidRPr="009771A7" w:rsidRDefault="008C1633" w:rsidP="0051081F">
      <w:pPr>
        <w:pStyle w:val="Akapitzlist"/>
        <w:numPr>
          <w:ilvl w:val="0"/>
          <w:numId w:val="70"/>
        </w:numPr>
        <w:tabs>
          <w:tab w:val="clear" w:pos="360"/>
        </w:tabs>
        <w:spacing w:line="360" w:lineRule="auto"/>
        <w:ind w:left="142" w:hanging="482"/>
        <w:rPr>
          <w:rFonts w:ascii="Arial" w:eastAsia="Arial Unicode MS" w:hAnsi="Arial" w:cs="Arial"/>
          <w:color w:val="000000" w:themeColor="text1"/>
          <w:sz w:val="22"/>
          <w:szCs w:val="22"/>
        </w:rPr>
      </w:pPr>
      <w:r w:rsidRPr="009771A7">
        <w:rPr>
          <w:rFonts w:ascii="Arial" w:eastAsia="Arial Unicode MS" w:hAnsi="Arial" w:cs="Arial"/>
          <w:color w:val="000000" w:themeColor="text1"/>
          <w:sz w:val="22"/>
          <w:szCs w:val="22"/>
        </w:rPr>
        <w:t>w przypadku niedotrzymania warunków Umowy w zakresie obowiązku zachowania poufności,</w:t>
      </w:r>
      <w:r w:rsidR="00F953B1">
        <w:rPr>
          <w:rFonts w:ascii="Arial" w:eastAsia="Arial Unicode MS" w:hAnsi="Arial" w:cs="Arial"/>
          <w:color w:val="000000" w:themeColor="text1"/>
          <w:sz w:val="22"/>
          <w:szCs w:val="22"/>
        </w:rPr>
        <w:t xml:space="preserve"> </w:t>
      </w:r>
      <w:r w:rsidRPr="009771A7">
        <w:rPr>
          <w:rFonts w:ascii="Arial" w:eastAsia="Arial Unicode MS" w:hAnsi="Arial" w:cs="Arial"/>
          <w:color w:val="000000" w:themeColor="text1"/>
          <w:sz w:val="22"/>
          <w:szCs w:val="22"/>
        </w:rPr>
        <w:t xml:space="preserve">o którym mowa w </w:t>
      </w:r>
      <w:r w:rsidRPr="00EE0905">
        <w:rPr>
          <w:rFonts w:ascii="Arial" w:eastAsia="Arial Unicode MS" w:hAnsi="Arial" w:cs="Arial"/>
          <w:color w:val="000000" w:themeColor="text1"/>
          <w:sz w:val="22"/>
          <w:szCs w:val="22"/>
        </w:rPr>
        <w:t>§ 1</w:t>
      </w:r>
      <w:r w:rsidR="00552866">
        <w:rPr>
          <w:rFonts w:ascii="Arial" w:eastAsia="Arial Unicode MS" w:hAnsi="Arial" w:cs="Arial"/>
          <w:color w:val="000000" w:themeColor="text1"/>
          <w:sz w:val="22"/>
          <w:szCs w:val="22"/>
        </w:rPr>
        <w:t>6</w:t>
      </w:r>
      <w:r w:rsidRPr="00EE0905">
        <w:rPr>
          <w:rFonts w:ascii="Arial" w:eastAsia="Arial Unicode MS" w:hAnsi="Arial" w:cs="Arial"/>
          <w:color w:val="000000" w:themeColor="text1"/>
          <w:sz w:val="22"/>
          <w:szCs w:val="22"/>
        </w:rPr>
        <w:t xml:space="preserve"> </w:t>
      </w:r>
      <w:r w:rsidRPr="009771A7">
        <w:rPr>
          <w:rFonts w:ascii="Arial" w:eastAsia="Arial Unicode MS" w:hAnsi="Arial" w:cs="Arial"/>
          <w:color w:val="000000" w:themeColor="text1"/>
          <w:sz w:val="22"/>
          <w:szCs w:val="22"/>
        </w:rPr>
        <w:t xml:space="preserve">Umowy o zachowaniu poufności stanowiącej </w:t>
      </w:r>
      <w:r w:rsidRPr="009771A7">
        <w:rPr>
          <w:rFonts w:ascii="Arial" w:eastAsia="Arial Unicode MS" w:hAnsi="Arial" w:cs="Arial"/>
          <w:b/>
          <w:color w:val="000000" w:themeColor="text1"/>
          <w:sz w:val="22"/>
          <w:szCs w:val="22"/>
        </w:rPr>
        <w:t xml:space="preserve">Załącznik </w:t>
      </w:r>
      <w:r w:rsidR="00F953B1">
        <w:rPr>
          <w:rFonts w:ascii="Arial" w:eastAsia="Arial Unicode MS" w:hAnsi="Arial" w:cs="Arial"/>
          <w:b/>
          <w:color w:val="000000" w:themeColor="text1"/>
          <w:sz w:val="22"/>
          <w:szCs w:val="22"/>
        </w:rPr>
        <w:t xml:space="preserve">                            </w:t>
      </w:r>
      <w:r w:rsidRPr="009771A7">
        <w:rPr>
          <w:rFonts w:ascii="Arial" w:eastAsia="Arial Unicode MS" w:hAnsi="Arial" w:cs="Arial"/>
          <w:b/>
          <w:color w:val="000000" w:themeColor="text1"/>
          <w:sz w:val="22"/>
          <w:szCs w:val="22"/>
        </w:rPr>
        <w:t xml:space="preserve">nr </w:t>
      </w:r>
      <w:r w:rsidR="00366618">
        <w:rPr>
          <w:rFonts w:ascii="Arial" w:eastAsia="Arial Unicode MS" w:hAnsi="Arial" w:cs="Arial"/>
          <w:b/>
          <w:color w:val="000000" w:themeColor="text1"/>
          <w:sz w:val="22"/>
          <w:szCs w:val="22"/>
        </w:rPr>
        <w:t>5</w:t>
      </w:r>
      <w:r w:rsidRPr="009771A7">
        <w:rPr>
          <w:rFonts w:ascii="Arial" w:eastAsia="Arial Unicode MS" w:hAnsi="Arial" w:cs="Arial"/>
          <w:color w:val="000000" w:themeColor="text1"/>
          <w:sz w:val="22"/>
          <w:szCs w:val="22"/>
        </w:rPr>
        <w:t xml:space="preserve"> do niniejszej Umowy w wysokości 1</w:t>
      </w:r>
      <w:r w:rsidR="00B4566C">
        <w:rPr>
          <w:rFonts w:ascii="Arial" w:eastAsia="Arial Unicode MS" w:hAnsi="Arial" w:cs="Arial"/>
          <w:color w:val="000000" w:themeColor="text1"/>
          <w:sz w:val="22"/>
          <w:szCs w:val="22"/>
        </w:rPr>
        <w:t>% Wynagrodzenia netto</w:t>
      </w:r>
      <w:r w:rsidRPr="009771A7">
        <w:rPr>
          <w:rFonts w:ascii="Arial" w:eastAsia="Arial Unicode MS" w:hAnsi="Arial" w:cs="Arial"/>
          <w:color w:val="000000" w:themeColor="text1"/>
          <w:sz w:val="22"/>
          <w:szCs w:val="22"/>
        </w:rPr>
        <w:t>;</w:t>
      </w:r>
    </w:p>
    <w:p w14:paraId="3D7C6708" w14:textId="69B48436" w:rsidR="008C1633" w:rsidRPr="009771A7" w:rsidRDefault="008C1633" w:rsidP="0051081F">
      <w:pPr>
        <w:pStyle w:val="Tekstpodstawowywcity"/>
        <w:numPr>
          <w:ilvl w:val="0"/>
          <w:numId w:val="70"/>
        </w:numPr>
        <w:tabs>
          <w:tab w:val="clear" w:pos="360"/>
        </w:tabs>
        <w:suppressAutoHyphens w:val="0"/>
        <w:spacing w:line="360" w:lineRule="auto"/>
        <w:ind w:left="142" w:hanging="482"/>
        <w:contextualSpacing/>
        <w:rPr>
          <w:rFonts w:ascii="Arial" w:hAnsi="Arial" w:cs="Arial"/>
          <w:color w:val="000000" w:themeColor="text1"/>
          <w:sz w:val="22"/>
          <w:szCs w:val="22"/>
        </w:rPr>
      </w:pPr>
      <w:r w:rsidRPr="009771A7">
        <w:rPr>
          <w:rFonts w:ascii="Arial" w:hAnsi="Arial" w:cs="Arial"/>
          <w:color w:val="000000" w:themeColor="text1"/>
          <w:sz w:val="22"/>
          <w:szCs w:val="22"/>
        </w:rPr>
        <w:t xml:space="preserve">za brak usunięcia i zagospodarowania odpadów, których Wykonawca jest wytwórcą, jeżeli są magazynowane z przekroczeniem terminów, o których mowa w § 4 ust. 5 i 6 „Instrukcji PKP Polskie Linie Kolejowe S.A dotyczącej gospodarki odpadami dla Wykonawców Is-3” </w:t>
      </w:r>
      <w:r w:rsidR="0084025A">
        <w:rPr>
          <w:rFonts w:ascii="Arial" w:hAnsi="Arial" w:cs="Arial"/>
          <w:color w:val="000000" w:themeColor="text1"/>
          <w:sz w:val="22"/>
          <w:szCs w:val="22"/>
        </w:rPr>
        <w:t xml:space="preserve"> </w:t>
      </w:r>
      <w:r w:rsidRPr="009771A7">
        <w:rPr>
          <w:rFonts w:ascii="Arial" w:hAnsi="Arial" w:cs="Arial"/>
          <w:color w:val="000000" w:themeColor="text1"/>
          <w:sz w:val="22"/>
          <w:szCs w:val="22"/>
        </w:rPr>
        <w:t>lub</w:t>
      </w:r>
      <w:r w:rsidR="0084025A">
        <w:rPr>
          <w:rFonts w:ascii="Arial" w:hAnsi="Arial" w:cs="Arial"/>
          <w:color w:val="000000" w:themeColor="text1"/>
          <w:sz w:val="22"/>
          <w:szCs w:val="22"/>
        </w:rPr>
        <w:t xml:space="preserve"> </w:t>
      </w:r>
      <w:r w:rsidRPr="009771A7">
        <w:rPr>
          <w:rFonts w:ascii="Arial" w:hAnsi="Arial" w:cs="Arial"/>
          <w:color w:val="000000" w:themeColor="text1"/>
          <w:sz w:val="22"/>
          <w:szCs w:val="22"/>
        </w:rPr>
        <w:t>w miejscu nie wyznaczonym przez Zamawiającego do ich magazynowania – w wysokości 5000,00 PLN za każdy stwierdzony przypadek</w:t>
      </w:r>
      <w:r w:rsidR="0099436E">
        <w:rPr>
          <w:rFonts w:ascii="Arial" w:hAnsi="Arial" w:cs="Arial"/>
          <w:color w:val="000000" w:themeColor="text1"/>
          <w:sz w:val="22"/>
          <w:szCs w:val="22"/>
        </w:rPr>
        <w:t>.</w:t>
      </w:r>
    </w:p>
    <w:p w14:paraId="2ED09AB0" w14:textId="473D0C54"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 xml:space="preserve">Kary umowne zastrzeżone na rzecz Zamawiającego mogą być dochodzone z każdego tytułu odrębnie i podlegają sumowaniu, z tym zastrzeżeniem, że kara umowna zastrzeżona w ust. </w:t>
      </w:r>
      <w:r>
        <w:rPr>
          <w:rFonts w:ascii="Arial" w:hAnsi="Arial" w:cs="Arial"/>
          <w:sz w:val="22"/>
          <w:szCs w:val="22"/>
        </w:rPr>
        <w:t xml:space="preserve">5 </w:t>
      </w:r>
      <w:r w:rsidRPr="00DD6303">
        <w:rPr>
          <w:rFonts w:ascii="Arial" w:hAnsi="Arial" w:cs="Arial"/>
          <w:sz w:val="22"/>
          <w:szCs w:val="22"/>
        </w:rPr>
        <w:t xml:space="preserve">pkt 1 nie podlega sumowaniu z inną karą umowną spośród zastrzeżonych w ust. </w:t>
      </w:r>
      <w:r>
        <w:rPr>
          <w:rFonts w:ascii="Arial" w:hAnsi="Arial" w:cs="Arial"/>
          <w:sz w:val="22"/>
          <w:szCs w:val="22"/>
        </w:rPr>
        <w:t xml:space="preserve">5 </w:t>
      </w:r>
      <w:r w:rsidRPr="00DD6303">
        <w:rPr>
          <w:rFonts w:ascii="Arial" w:hAnsi="Arial" w:cs="Arial"/>
          <w:sz w:val="22"/>
          <w:szCs w:val="22"/>
        </w:rPr>
        <w:t xml:space="preserve">pkt 2 – </w:t>
      </w:r>
      <w:r>
        <w:rPr>
          <w:rFonts w:ascii="Arial" w:hAnsi="Arial" w:cs="Arial"/>
          <w:sz w:val="22"/>
          <w:szCs w:val="22"/>
        </w:rPr>
        <w:t>2</w:t>
      </w:r>
      <w:r w:rsidR="00E6159C">
        <w:rPr>
          <w:rFonts w:ascii="Arial" w:hAnsi="Arial" w:cs="Arial"/>
          <w:sz w:val="22"/>
          <w:szCs w:val="22"/>
        </w:rPr>
        <w:t>1</w:t>
      </w:r>
      <w:r w:rsidRPr="00DD6303">
        <w:rPr>
          <w:rFonts w:ascii="Arial" w:hAnsi="Arial" w:cs="Arial"/>
          <w:sz w:val="22"/>
          <w:szCs w:val="22"/>
        </w:rPr>
        <w:t>, jeżeli podstawą do żądania tej innej kary umownej jest okoliczność stanowiąca jednocześnie przyczynę odstąpienia przez Zamawiającego od Umowy.</w:t>
      </w:r>
      <w:r>
        <w:rPr>
          <w:rFonts w:ascii="Arial" w:hAnsi="Arial" w:cs="Arial"/>
          <w:sz w:val="22"/>
          <w:szCs w:val="22"/>
        </w:rPr>
        <w:t xml:space="preserve"> </w:t>
      </w:r>
    </w:p>
    <w:p w14:paraId="13CB18E6" w14:textId="0AB3DD0A"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 xml:space="preserve">Wykonawca będzie miał prawo żądania od Zamawiającego zapłaty kary umownej w przypadku odstąpienia przez Wykonawcę od Umowy z przyczyn </w:t>
      </w:r>
      <w:r w:rsidRPr="00E718ED">
        <w:rPr>
          <w:rFonts w:ascii="Arial" w:hAnsi="Arial" w:cs="Arial"/>
          <w:sz w:val="22"/>
          <w:szCs w:val="22"/>
        </w:rPr>
        <w:t xml:space="preserve">określonych w § </w:t>
      </w:r>
      <w:r w:rsidR="006A5C80">
        <w:rPr>
          <w:rFonts w:ascii="Arial" w:hAnsi="Arial" w:cs="Arial"/>
          <w:sz w:val="22"/>
          <w:szCs w:val="22"/>
        </w:rPr>
        <w:t>19</w:t>
      </w:r>
      <w:r w:rsidRPr="00E718ED">
        <w:rPr>
          <w:rFonts w:ascii="Arial" w:hAnsi="Arial" w:cs="Arial"/>
          <w:sz w:val="22"/>
          <w:szCs w:val="22"/>
        </w:rPr>
        <w:t xml:space="preserve"> ust. 4 pkt 1-</w:t>
      </w:r>
      <w:r w:rsidR="00E6159C">
        <w:rPr>
          <w:rFonts w:ascii="Arial" w:hAnsi="Arial" w:cs="Arial"/>
          <w:sz w:val="22"/>
          <w:szCs w:val="22"/>
        </w:rPr>
        <w:t>2</w:t>
      </w:r>
      <w:r w:rsidRPr="00E718ED">
        <w:rPr>
          <w:rFonts w:ascii="Arial" w:hAnsi="Arial" w:cs="Arial"/>
          <w:sz w:val="22"/>
          <w:szCs w:val="22"/>
        </w:rPr>
        <w:t xml:space="preserve"> Umowy – w wysokości 10 % Wynagrodzenia netto, </w:t>
      </w:r>
      <w:r w:rsidR="007E450D" w:rsidRPr="00E72FA6">
        <w:rPr>
          <w:rFonts w:ascii="Arial" w:hAnsi="Arial" w:cs="Arial"/>
          <w:sz w:val="22"/>
          <w:szCs w:val="22"/>
        </w:rPr>
        <w:t xml:space="preserve">o którym mowa w § </w:t>
      </w:r>
      <w:r w:rsidR="006A5C80">
        <w:rPr>
          <w:rFonts w:ascii="Arial" w:hAnsi="Arial" w:cs="Arial"/>
          <w:sz w:val="22"/>
          <w:szCs w:val="22"/>
        </w:rPr>
        <w:t>9</w:t>
      </w:r>
      <w:r w:rsidR="007E450D" w:rsidRPr="00E72FA6">
        <w:rPr>
          <w:rFonts w:ascii="Arial" w:hAnsi="Arial" w:cs="Arial"/>
          <w:sz w:val="22"/>
          <w:szCs w:val="22"/>
        </w:rPr>
        <w:t xml:space="preserve"> ust. </w:t>
      </w:r>
      <w:r w:rsidR="007E450D">
        <w:rPr>
          <w:rFonts w:ascii="Arial" w:hAnsi="Arial" w:cs="Arial"/>
          <w:sz w:val="22"/>
          <w:szCs w:val="22"/>
        </w:rPr>
        <w:t>1</w:t>
      </w:r>
      <w:r w:rsidR="007E450D" w:rsidRPr="00E72FA6">
        <w:rPr>
          <w:rFonts w:ascii="Arial" w:hAnsi="Arial" w:cs="Arial"/>
          <w:sz w:val="22"/>
          <w:szCs w:val="22"/>
        </w:rPr>
        <w:t xml:space="preserve"> pkt </w:t>
      </w:r>
      <w:r w:rsidR="007E450D">
        <w:rPr>
          <w:rFonts w:ascii="Arial" w:hAnsi="Arial" w:cs="Arial"/>
          <w:sz w:val="22"/>
          <w:szCs w:val="22"/>
        </w:rPr>
        <w:t>1</w:t>
      </w:r>
      <w:r w:rsidR="007E450D" w:rsidRPr="00E72FA6">
        <w:rPr>
          <w:rFonts w:ascii="Arial" w:hAnsi="Arial" w:cs="Arial"/>
          <w:sz w:val="22"/>
          <w:szCs w:val="22"/>
        </w:rPr>
        <w:t>) Umowy</w:t>
      </w:r>
      <w:r>
        <w:rPr>
          <w:rFonts w:ascii="Arial" w:hAnsi="Arial" w:cs="Arial"/>
          <w:sz w:val="22"/>
          <w:szCs w:val="22"/>
        </w:rPr>
        <w:t>.</w:t>
      </w:r>
    </w:p>
    <w:p w14:paraId="7186E38D"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eastAsia="Arial Unicode MS" w:hAnsi="Arial" w:cs="Arial"/>
          <w:sz w:val="22"/>
          <w:szCs w:val="22"/>
        </w:rPr>
        <w:t>Z zastrzeżeniem ust.10, kary umowne płatne będą w terminie 14 dni od dnia wystawienia przez Stronę, która naliczyła należną jej karę umowną, noty obciążeniowej drugiej Stronie.</w:t>
      </w:r>
    </w:p>
    <w:p w14:paraId="5ED49AAC"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eastAsia="Arial Unicode MS" w:hAnsi="Arial" w:cs="Arial"/>
          <w:sz w:val="22"/>
          <w:szCs w:val="22"/>
        </w:rPr>
        <w:t>Zamawiającemu przysługuje prawo potrącenia naliczonych i należnych mu kar umownych z należnego Wykonawcy Wynagrodzenia brutto</w:t>
      </w:r>
      <w:r w:rsidRPr="00DD6303">
        <w:rPr>
          <w:rFonts w:ascii="Arial" w:hAnsi="Arial" w:cs="Arial"/>
          <w:sz w:val="22"/>
          <w:szCs w:val="22"/>
        </w:rPr>
        <w:t xml:space="preserve"> oraz z zabezpieczenia należytego wykonania umowy</w:t>
      </w:r>
      <w:r w:rsidRPr="00DD6303">
        <w:rPr>
          <w:rFonts w:ascii="Arial" w:eastAsia="Arial Unicode MS" w:hAnsi="Arial" w:cs="Arial"/>
          <w:sz w:val="22"/>
          <w:szCs w:val="22"/>
        </w:rPr>
        <w:t xml:space="preserve">, na co </w:t>
      </w:r>
      <w:r>
        <w:rPr>
          <w:rFonts w:ascii="Arial" w:eastAsia="Arial Unicode MS" w:hAnsi="Arial" w:cs="Arial"/>
          <w:sz w:val="22"/>
          <w:szCs w:val="22"/>
        </w:rPr>
        <w:t>W</w:t>
      </w:r>
      <w:r w:rsidRPr="00DD6303">
        <w:rPr>
          <w:rFonts w:ascii="Arial" w:eastAsia="Arial Unicode MS" w:hAnsi="Arial" w:cs="Arial"/>
          <w:sz w:val="22"/>
          <w:szCs w:val="22"/>
        </w:rPr>
        <w:t>ykonawca wyraża zgodę.</w:t>
      </w:r>
    </w:p>
    <w:p w14:paraId="1D3E9B78" w14:textId="77777777" w:rsidR="00116BAB" w:rsidRPr="00DD6303"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sz w:val="22"/>
          <w:szCs w:val="22"/>
        </w:rPr>
        <w:t>Niezależnie od zastrzeżonych kar umownych, Zamawiającemu przysługuje prawo dochodzenia odszkodowania przenoszącego wysokość kar umownych do wysokości pełnej szkody, na zasadach ogólnych (art. 484 Kodeksu cywilnego).</w:t>
      </w:r>
    </w:p>
    <w:p w14:paraId="05DEFC0D" w14:textId="77777777" w:rsidR="00116BAB" w:rsidRPr="00DD6303"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color w:val="000000"/>
          <w:sz w:val="22"/>
          <w:szCs w:val="22"/>
        </w:rPr>
        <w:t>W przypadku opóźnienia Zamawiającego w zapłacie Wynagrodzenia, Wykonawcy przysługuje prawo naliczenia odsetek do wysokości odsetek ustawowych za opóźnienie</w:t>
      </w:r>
      <w:r w:rsidRPr="00DD6303">
        <w:rPr>
          <w:rFonts w:ascii="Arial" w:hAnsi="Arial" w:cs="Arial"/>
          <w:sz w:val="22"/>
          <w:szCs w:val="22"/>
        </w:rPr>
        <w:t xml:space="preserve"> w transakcjach handlowych, zgodnie z przepisami ustawy </w:t>
      </w:r>
      <w:r w:rsidRPr="00DD6303">
        <w:rPr>
          <w:rFonts w:ascii="Arial" w:hAnsi="Arial" w:cs="Arial"/>
          <w:color w:val="000000"/>
          <w:sz w:val="22"/>
          <w:szCs w:val="22"/>
        </w:rPr>
        <w:t>z dnia 8 marca 2013 r.</w:t>
      </w:r>
      <w:r w:rsidRPr="00F22A26">
        <w:rPr>
          <w:rFonts w:ascii="Arial" w:hAnsi="Arial" w:cs="Arial"/>
          <w:sz w:val="22"/>
          <w:szCs w:val="22"/>
        </w:rPr>
        <w:t> </w:t>
      </w:r>
      <w:r w:rsidRPr="00196EBE">
        <w:rPr>
          <w:rFonts w:ascii="Arial" w:hAnsi="Arial" w:cs="Arial"/>
          <w:bCs/>
          <w:color w:val="000000"/>
          <w:sz w:val="22"/>
          <w:szCs w:val="22"/>
        </w:rPr>
        <w:t>o przeciwdziałaniu nadmiernym opóźnieniom w transakcjach handlowych.</w:t>
      </w:r>
    </w:p>
    <w:p w14:paraId="56782DB4" w14:textId="77777777" w:rsidR="00116BAB" w:rsidRPr="00DD6303"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5B7E27F5" w14:textId="654B193D" w:rsidR="00116BAB" w:rsidRPr="00DD6303"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sz w:val="22"/>
          <w:szCs w:val="22"/>
        </w:rPr>
        <w:t xml:space="preserve">Dla potrzeb Umowy pojęcie siły wyższej oznacza zdarzenie nadzwyczajne, zewnętrzne, pozostające poza kontrolą Strony powołującej się na wypadek siły wyższej, niemożliwe do </w:t>
      </w:r>
      <w:r w:rsidRPr="00DD6303">
        <w:rPr>
          <w:rFonts w:ascii="Arial" w:hAnsi="Arial" w:cs="Arial"/>
          <w:sz w:val="22"/>
          <w:szCs w:val="22"/>
        </w:rPr>
        <w:lastRenderedPageBreak/>
        <w:t xml:space="preserve">przewidzenia i niemożliwe do zapobieżenia. </w:t>
      </w:r>
      <w:r w:rsidRPr="007534EF">
        <w:rPr>
          <w:rFonts w:ascii="Arial" w:hAnsi="Arial" w:cs="Arial"/>
          <w:sz w:val="22"/>
          <w:szCs w:val="22"/>
        </w:rPr>
        <w:t xml:space="preserve">Strony oświadczają, iż siłę wyższą nie stanowi stan epidemii, obowiązujący w czasie zawierania niniejszej Umowy, jak również następstwa wywołane tym stanem epidemii. </w:t>
      </w:r>
      <w:r w:rsidRPr="00DD6303">
        <w:rPr>
          <w:rFonts w:ascii="Arial" w:hAnsi="Arial" w:cs="Arial"/>
          <w:sz w:val="22"/>
          <w:szCs w:val="22"/>
        </w:rPr>
        <w:t>Pojęcie siły wyższej nie obejmuje żadnych zdarzeń, które wynikają z</w:t>
      </w:r>
      <w:r w:rsidR="00AE673C">
        <w:rPr>
          <w:rFonts w:ascii="Arial" w:hAnsi="Arial" w:cs="Arial"/>
          <w:sz w:val="22"/>
          <w:szCs w:val="22"/>
        </w:rPr>
        <w:t> </w:t>
      </w:r>
      <w:r w:rsidRPr="00DD6303">
        <w:rPr>
          <w:rFonts w:ascii="Arial" w:hAnsi="Arial" w:cs="Arial"/>
          <w:sz w:val="22"/>
          <w:szCs w:val="22"/>
        </w:rPr>
        <w:t>niedołożenia przez Strony należytej staranności w rozumieniu art. 355 § 2 kodeksu cywilnego, jak również nie obejmuje zjawisk atmosferycznych charakterystycznych dla danej pory roku dla miejsca wykonywania Robót.</w:t>
      </w:r>
    </w:p>
    <w:p w14:paraId="11CFCC7B" w14:textId="77777777" w:rsidR="00116BAB" w:rsidRPr="00DD6303"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sz w:val="22"/>
          <w:szCs w:val="22"/>
        </w:rPr>
        <w:t>Strony zgodnie ustalają, że dla potrzeb Umowy za siłę wyższą w szczególności uznają następujące zdarzenia, o ile wpływają one na wykonanie Umowy:</w:t>
      </w:r>
    </w:p>
    <w:p w14:paraId="6BE4426E" w14:textId="77777777" w:rsidR="00116BAB" w:rsidRPr="00DD6303" w:rsidRDefault="00116BAB" w:rsidP="0051081F">
      <w:pPr>
        <w:pStyle w:val="Tekstpodstawowywcity"/>
        <w:numPr>
          <w:ilvl w:val="0"/>
          <w:numId w:val="27"/>
        </w:numPr>
        <w:suppressAutoHyphens w:val="0"/>
        <w:spacing w:line="360" w:lineRule="auto"/>
        <w:ind w:left="142" w:hanging="283"/>
        <w:rPr>
          <w:rFonts w:ascii="Arial" w:hAnsi="Arial" w:cs="Arial"/>
          <w:sz w:val="22"/>
          <w:szCs w:val="22"/>
        </w:rPr>
      </w:pPr>
      <w:r w:rsidRPr="00DD6303">
        <w:rPr>
          <w:rFonts w:ascii="Arial" w:hAnsi="Arial" w:cs="Arial"/>
          <w:sz w:val="22"/>
          <w:szCs w:val="22"/>
        </w:rPr>
        <w:t>strajki lub inne formy protestu,</w:t>
      </w:r>
    </w:p>
    <w:p w14:paraId="2ED55532" w14:textId="77777777" w:rsidR="00116BAB" w:rsidRPr="00DD6303" w:rsidRDefault="00116BAB" w:rsidP="0051081F">
      <w:pPr>
        <w:pStyle w:val="Tekstpodstawowywcity"/>
        <w:numPr>
          <w:ilvl w:val="0"/>
          <w:numId w:val="27"/>
        </w:numPr>
        <w:suppressAutoHyphens w:val="0"/>
        <w:spacing w:line="360" w:lineRule="auto"/>
        <w:ind w:left="142" w:hanging="283"/>
        <w:rPr>
          <w:rFonts w:ascii="Arial" w:hAnsi="Arial" w:cs="Arial"/>
          <w:sz w:val="22"/>
          <w:szCs w:val="22"/>
        </w:rPr>
      </w:pPr>
      <w:r w:rsidRPr="00DD6303">
        <w:rPr>
          <w:rFonts w:ascii="Arial" w:hAnsi="Arial" w:cs="Arial"/>
          <w:sz w:val="22"/>
          <w:szCs w:val="22"/>
        </w:rPr>
        <w:t>pożar powstały na skutek okoliczności, za którą żadna ze Stron nie ponosi odpowiedzialności,</w:t>
      </w:r>
    </w:p>
    <w:p w14:paraId="493233E8" w14:textId="77777777" w:rsidR="00116BAB" w:rsidRPr="00DD6303" w:rsidRDefault="00116BAB" w:rsidP="0051081F">
      <w:pPr>
        <w:pStyle w:val="Tekstpodstawowywcity"/>
        <w:numPr>
          <w:ilvl w:val="0"/>
          <w:numId w:val="27"/>
        </w:numPr>
        <w:suppressAutoHyphens w:val="0"/>
        <w:spacing w:line="360" w:lineRule="auto"/>
        <w:ind w:left="142" w:hanging="283"/>
        <w:rPr>
          <w:rFonts w:ascii="Arial" w:hAnsi="Arial" w:cs="Arial"/>
          <w:sz w:val="22"/>
          <w:szCs w:val="22"/>
        </w:rPr>
      </w:pPr>
      <w:r w:rsidRPr="00DD6303">
        <w:rPr>
          <w:rFonts w:ascii="Arial" w:hAnsi="Arial" w:cs="Arial"/>
          <w:sz w:val="22"/>
          <w:szCs w:val="22"/>
        </w:rPr>
        <w:t>powódź,</w:t>
      </w:r>
    </w:p>
    <w:p w14:paraId="25FE35D5" w14:textId="77777777" w:rsidR="00116BAB" w:rsidRPr="00DD6303" w:rsidRDefault="00116BAB" w:rsidP="0051081F">
      <w:pPr>
        <w:pStyle w:val="Tekstpodstawowywcity"/>
        <w:numPr>
          <w:ilvl w:val="0"/>
          <w:numId w:val="27"/>
        </w:numPr>
        <w:suppressAutoHyphens w:val="0"/>
        <w:spacing w:line="360" w:lineRule="auto"/>
        <w:ind w:left="142" w:hanging="283"/>
        <w:rPr>
          <w:rFonts w:ascii="Arial" w:hAnsi="Arial" w:cs="Arial"/>
          <w:sz w:val="22"/>
          <w:szCs w:val="22"/>
        </w:rPr>
      </w:pPr>
      <w:r w:rsidRPr="00DD6303">
        <w:rPr>
          <w:rFonts w:ascii="Arial" w:hAnsi="Arial" w:cs="Arial"/>
          <w:sz w:val="22"/>
          <w:szCs w:val="22"/>
        </w:rPr>
        <w:t>katastrofalne wydarzenia powstałe na skutek okoliczności, za którą żadna ze Stron nie ponosi odpowiedzialności.</w:t>
      </w:r>
    </w:p>
    <w:p w14:paraId="2463EB19" w14:textId="77777777" w:rsidR="00116BAB"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283ED2D5" w14:textId="43DD429C" w:rsidR="00116BAB" w:rsidRPr="00976A70" w:rsidRDefault="00116BAB">
      <w:pPr>
        <w:pStyle w:val="Tekstpodstawowywcity"/>
        <w:numPr>
          <w:ilvl w:val="0"/>
          <w:numId w:val="3"/>
        </w:numPr>
        <w:suppressAutoHyphens w:val="0"/>
        <w:spacing w:after="240" w:line="360" w:lineRule="auto"/>
        <w:ind w:left="-284" w:hanging="425"/>
        <w:rPr>
          <w:rFonts w:ascii="Arial" w:hAnsi="Arial" w:cs="Arial"/>
          <w:sz w:val="22"/>
          <w:szCs w:val="22"/>
        </w:rPr>
      </w:pPr>
      <w:r>
        <w:rPr>
          <w:rFonts w:ascii="Arial" w:hAnsi="Arial" w:cs="Arial"/>
          <w:sz w:val="22"/>
          <w:szCs w:val="22"/>
        </w:rPr>
        <w:t xml:space="preserve">Łączna maksymalna wysokość kar umownych, których mogą dochodzić Strony </w:t>
      </w:r>
      <w:r w:rsidRPr="00BA1654">
        <w:rPr>
          <w:rFonts w:ascii="Arial" w:hAnsi="Arial" w:cs="Arial"/>
          <w:sz w:val="22"/>
          <w:szCs w:val="22"/>
        </w:rPr>
        <w:t xml:space="preserve">nie może przekroczyć 50% wartości Wynagrodzenia netto, </w:t>
      </w:r>
      <w:r w:rsidR="007E450D" w:rsidRPr="00E72FA6">
        <w:rPr>
          <w:rFonts w:ascii="Arial" w:hAnsi="Arial" w:cs="Arial"/>
          <w:sz w:val="22"/>
          <w:szCs w:val="22"/>
        </w:rPr>
        <w:t>o którym mowa w §</w:t>
      </w:r>
      <w:r w:rsidR="006A5C80">
        <w:rPr>
          <w:rFonts w:ascii="Arial" w:hAnsi="Arial" w:cs="Arial"/>
          <w:sz w:val="22"/>
          <w:szCs w:val="22"/>
        </w:rPr>
        <w:t xml:space="preserve">9 </w:t>
      </w:r>
      <w:r w:rsidR="007E450D" w:rsidRPr="00E72FA6">
        <w:rPr>
          <w:rFonts w:ascii="Arial" w:hAnsi="Arial" w:cs="Arial"/>
          <w:sz w:val="22"/>
          <w:szCs w:val="22"/>
        </w:rPr>
        <w:t xml:space="preserve">ust. </w:t>
      </w:r>
      <w:r w:rsidR="007E450D">
        <w:rPr>
          <w:rFonts w:ascii="Arial" w:hAnsi="Arial" w:cs="Arial"/>
          <w:sz w:val="22"/>
          <w:szCs w:val="22"/>
        </w:rPr>
        <w:t>1</w:t>
      </w:r>
      <w:r w:rsidR="007E450D" w:rsidRPr="00E72FA6">
        <w:rPr>
          <w:rFonts w:ascii="Arial" w:hAnsi="Arial" w:cs="Arial"/>
          <w:sz w:val="22"/>
          <w:szCs w:val="22"/>
        </w:rPr>
        <w:t xml:space="preserve"> pkt </w:t>
      </w:r>
      <w:r w:rsidR="007E450D">
        <w:rPr>
          <w:rFonts w:ascii="Arial" w:hAnsi="Arial" w:cs="Arial"/>
          <w:sz w:val="22"/>
          <w:szCs w:val="22"/>
        </w:rPr>
        <w:t>1</w:t>
      </w:r>
      <w:r w:rsidR="007E450D" w:rsidRPr="00E72FA6">
        <w:rPr>
          <w:rFonts w:ascii="Arial" w:hAnsi="Arial" w:cs="Arial"/>
          <w:sz w:val="22"/>
          <w:szCs w:val="22"/>
        </w:rPr>
        <w:t>) Umowy</w:t>
      </w:r>
      <w:r>
        <w:rPr>
          <w:rFonts w:ascii="Arial" w:hAnsi="Arial" w:cs="Arial"/>
          <w:sz w:val="22"/>
          <w:szCs w:val="22"/>
        </w:rPr>
        <w:t>.</w:t>
      </w:r>
    </w:p>
    <w:p w14:paraId="2DB21547" w14:textId="125E31A3" w:rsidR="00056FB9" w:rsidRPr="00776421" w:rsidRDefault="00114706" w:rsidP="0036590E">
      <w:pPr>
        <w:pStyle w:val="Tekstpodstawowywcity"/>
        <w:suppressAutoHyphens w:val="0"/>
        <w:spacing w:before="240" w:line="360" w:lineRule="auto"/>
        <w:ind w:left="357" w:hanging="357"/>
        <w:jc w:val="center"/>
        <w:rPr>
          <w:rFonts w:ascii="Arial" w:hAnsi="Arial" w:cs="Arial"/>
          <w:sz w:val="22"/>
          <w:szCs w:val="22"/>
        </w:rPr>
      </w:pPr>
      <w:r w:rsidRPr="00776421">
        <w:rPr>
          <w:rFonts w:ascii="Arial" w:hAnsi="Arial" w:cs="Arial"/>
          <w:b/>
          <w:sz w:val="22"/>
          <w:szCs w:val="22"/>
        </w:rPr>
        <w:t>§ 1</w:t>
      </w:r>
      <w:r w:rsidR="00B71334">
        <w:rPr>
          <w:rFonts w:ascii="Arial" w:hAnsi="Arial" w:cs="Arial"/>
          <w:b/>
          <w:sz w:val="22"/>
          <w:szCs w:val="22"/>
        </w:rPr>
        <w:t>3</w:t>
      </w:r>
    </w:p>
    <w:p w14:paraId="23E7236E" w14:textId="6EEC6446" w:rsidR="00056FB9" w:rsidRPr="00776421" w:rsidRDefault="00056FB9" w:rsidP="00E6159C">
      <w:pPr>
        <w:spacing w:after="240" w:line="360" w:lineRule="auto"/>
        <w:ind w:left="-284" w:firstLine="426"/>
        <w:jc w:val="center"/>
        <w:rPr>
          <w:rFonts w:ascii="Arial" w:hAnsi="Arial" w:cs="Arial"/>
          <w:b/>
          <w:sz w:val="22"/>
          <w:szCs w:val="22"/>
        </w:rPr>
      </w:pPr>
      <w:r w:rsidRPr="00776421">
        <w:rPr>
          <w:rFonts w:ascii="Arial" w:hAnsi="Arial" w:cs="Arial"/>
          <w:b/>
          <w:sz w:val="22"/>
          <w:szCs w:val="22"/>
        </w:rPr>
        <w:t>Ubezpieczenie</w:t>
      </w:r>
    </w:p>
    <w:p w14:paraId="4D37BB20" w14:textId="40F7B2BD" w:rsidR="00AC2C6F" w:rsidRDefault="00772AD8" w:rsidP="0051081F">
      <w:pPr>
        <w:numPr>
          <w:ilvl w:val="0"/>
          <w:numId w:val="71"/>
        </w:numPr>
        <w:tabs>
          <w:tab w:val="clear" w:pos="720"/>
          <w:tab w:val="num" w:pos="-284"/>
        </w:tabs>
        <w:spacing w:line="360" w:lineRule="auto"/>
        <w:ind w:left="-284" w:hanging="425"/>
        <w:rPr>
          <w:rFonts w:ascii="Arial" w:hAnsi="Arial" w:cs="Arial"/>
          <w:sz w:val="22"/>
          <w:szCs w:val="22"/>
        </w:rPr>
      </w:pPr>
      <w:bookmarkStart w:id="14" w:name="Paragraf_od_16_do_26"/>
      <w:bookmarkEnd w:id="4"/>
      <w:r w:rsidRPr="00F00551">
        <w:rPr>
          <w:rFonts w:ascii="Arial" w:hAnsi="Arial" w:cs="Arial"/>
          <w:sz w:val="22"/>
          <w:szCs w:val="22"/>
        </w:rPr>
        <w:t xml:space="preserve">Wykonawca w terminie </w:t>
      </w:r>
      <w:r w:rsidR="003416B4">
        <w:rPr>
          <w:rFonts w:ascii="Arial" w:hAnsi="Arial" w:cs="Arial"/>
          <w:sz w:val="22"/>
          <w:szCs w:val="22"/>
        </w:rPr>
        <w:t>7</w:t>
      </w:r>
      <w:r w:rsidRPr="00F00551">
        <w:rPr>
          <w:rFonts w:ascii="Arial" w:hAnsi="Arial" w:cs="Arial"/>
          <w:sz w:val="22"/>
          <w:szCs w:val="22"/>
        </w:rPr>
        <w:t xml:space="preserve"> dni od daty zawarcia Umowy przedstawi Zamawiającemu kopię polisy </w:t>
      </w:r>
      <w:r w:rsidR="00FC356D">
        <w:rPr>
          <w:rFonts w:ascii="Arial" w:hAnsi="Arial" w:cs="Arial"/>
          <w:sz w:val="22"/>
          <w:szCs w:val="22"/>
        </w:rPr>
        <w:t xml:space="preserve"> </w:t>
      </w:r>
      <w:r w:rsidRPr="007C5C56">
        <w:rPr>
          <w:rFonts w:ascii="Arial" w:hAnsi="Arial" w:cs="Arial"/>
          <w:sz w:val="22"/>
          <w:szCs w:val="22"/>
        </w:rPr>
        <w:t>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w:t>
      </w:r>
      <w:r w:rsidR="00AC2C6F">
        <w:rPr>
          <w:rFonts w:ascii="Arial" w:hAnsi="Arial" w:cs="Arial"/>
          <w:sz w:val="22"/>
          <w:szCs w:val="22"/>
        </w:rPr>
        <w:t xml:space="preserve"> niż</w:t>
      </w:r>
      <w:r w:rsidR="009C690F">
        <w:rPr>
          <w:rFonts w:ascii="Arial" w:hAnsi="Arial" w:cs="Arial"/>
          <w:sz w:val="22"/>
          <w:szCs w:val="22"/>
        </w:rPr>
        <w:t xml:space="preserve"> 500 000,00 zł (słownie: pięćset tysięcy złotych).</w:t>
      </w:r>
    </w:p>
    <w:p w14:paraId="10E01864" w14:textId="77777777" w:rsidR="00772AD8" w:rsidRPr="007C5C56" w:rsidRDefault="00772AD8" w:rsidP="0051081F">
      <w:pPr>
        <w:numPr>
          <w:ilvl w:val="0"/>
          <w:numId w:val="71"/>
        </w:numPr>
        <w:tabs>
          <w:tab w:val="clear" w:pos="720"/>
          <w:tab w:val="num" w:pos="-284"/>
        </w:tabs>
        <w:spacing w:line="360" w:lineRule="auto"/>
        <w:ind w:left="-284" w:hanging="425"/>
        <w:rPr>
          <w:rFonts w:ascii="Arial" w:hAnsi="Arial" w:cs="Arial"/>
          <w:sz w:val="22"/>
          <w:szCs w:val="22"/>
        </w:rPr>
      </w:pPr>
      <w:r w:rsidRPr="007C5C56">
        <w:rPr>
          <w:rFonts w:ascii="Arial" w:hAnsi="Arial" w:cs="Arial"/>
          <w:sz w:val="22"/>
          <w:szCs w:val="22"/>
        </w:rPr>
        <w:t>Ochrona ubezpieczeniowa będzie obejmowała zawinione przez Wykonawcę spowodowanie śmierci lub uszkodzenie ciała (szkoda osobowa) oraz szkodę majątkową lub czyste straty majątkowe (szkody inne niż szkody osobowe).</w:t>
      </w:r>
    </w:p>
    <w:p w14:paraId="00147C0A" w14:textId="0D142A61" w:rsidR="00772AD8" w:rsidRPr="007C5C56" w:rsidRDefault="00772AD8" w:rsidP="0051081F">
      <w:pPr>
        <w:numPr>
          <w:ilvl w:val="0"/>
          <w:numId w:val="71"/>
        </w:numPr>
        <w:tabs>
          <w:tab w:val="clear" w:pos="720"/>
          <w:tab w:val="num" w:pos="-284"/>
        </w:tabs>
        <w:spacing w:line="360" w:lineRule="auto"/>
        <w:ind w:left="-284" w:hanging="425"/>
        <w:rPr>
          <w:rFonts w:ascii="Arial" w:hAnsi="Arial" w:cs="Arial"/>
          <w:sz w:val="22"/>
          <w:szCs w:val="22"/>
        </w:rPr>
      </w:pPr>
      <w:r w:rsidRPr="00922479">
        <w:rPr>
          <w:rFonts w:ascii="Arial" w:hAnsi="Arial" w:cs="Arial"/>
          <w:sz w:val="22"/>
          <w:szCs w:val="22"/>
        </w:rPr>
        <w:t>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i przekazania kopii nowej polisy</w:t>
      </w:r>
      <w:r>
        <w:rPr>
          <w:rFonts w:ascii="Arial" w:hAnsi="Arial" w:cs="Arial"/>
          <w:sz w:val="22"/>
          <w:szCs w:val="22"/>
        </w:rPr>
        <w:t xml:space="preserve"> lub innego dokumentu potwierdzającego ubezpieczenie</w:t>
      </w:r>
      <w:r w:rsidRPr="00922479">
        <w:rPr>
          <w:rFonts w:ascii="Arial" w:hAnsi="Arial" w:cs="Arial"/>
          <w:sz w:val="22"/>
          <w:szCs w:val="22"/>
        </w:rPr>
        <w:t xml:space="preserve"> Zamawiającemu na co najmniej</w:t>
      </w:r>
      <w:r>
        <w:rPr>
          <w:rFonts w:ascii="Arial" w:hAnsi="Arial" w:cs="Arial"/>
          <w:sz w:val="22"/>
          <w:szCs w:val="22"/>
        </w:rPr>
        <w:t xml:space="preserve"> 7 dni </w:t>
      </w:r>
      <w:r w:rsidRPr="00922479">
        <w:rPr>
          <w:rFonts w:ascii="Arial" w:hAnsi="Arial" w:cs="Arial"/>
          <w:sz w:val="22"/>
          <w:szCs w:val="22"/>
        </w:rPr>
        <w:t>przed pierwotnym terminem jej wygaśnięcia.</w:t>
      </w:r>
    </w:p>
    <w:p w14:paraId="2CE73897" w14:textId="77777777" w:rsidR="00772AD8" w:rsidRPr="00F00551" w:rsidRDefault="00772AD8" w:rsidP="0051081F">
      <w:pPr>
        <w:numPr>
          <w:ilvl w:val="0"/>
          <w:numId w:val="71"/>
        </w:numPr>
        <w:tabs>
          <w:tab w:val="clear" w:pos="720"/>
          <w:tab w:val="num" w:pos="-284"/>
        </w:tabs>
        <w:spacing w:line="360" w:lineRule="auto"/>
        <w:ind w:left="-284" w:hanging="425"/>
        <w:rPr>
          <w:rFonts w:ascii="Arial" w:hAnsi="Arial" w:cs="Arial"/>
          <w:sz w:val="22"/>
          <w:szCs w:val="22"/>
        </w:rPr>
      </w:pPr>
      <w:r w:rsidRPr="00F00551">
        <w:rPr>
          <w:rFonts w:ascii="Arial" w:hAnsi="Arial" w:cs="Arial"/>
          <w:sz w:val="22"/>
          <w:szCs w:val="22"/>
        </w:rPr>
        <w:lastRenderedPageBreak/>
        <w:t>Wszelkie koszty związane z zawarciem i utrzymywaniem umowy ubezpieczenia ponosi Wykonawca.</w:t>
      </w:r>
    </w:p>
    <w:p w14:paraId="3D72D219" w14:textId="77777777" w:rsidR="00772AD8" w:rsidRPr="00772AD8" w:rsidRDefault="00772AD8" w:rsidP="0051081F">
      <w:pPr>
        <w:numPr>
          <w:ilvl w:val="0"/>
          <w:numId w:val="71"/>
        </w:numPr>
        <w:tabs>
          <w:tab w:val="clear" w:pos="720"/>
          <w:tab w:val="num" w:pos="-284"/>
        </w:tabs>
        <w:spacing w:line="360" w:lineRule="auto"/>
        <w:ind w:left="-284" w:hanging="425"/>
        <w:rPr>
          <w:rFonts w:ascii="Arial" w:hAnsi="Arial" w:cs="Arial"/>
          <w:color w:val="000000" w:themeColor="text1"/>
          <w:sz w:val="22"/>
          <w:szCs w:val="22"/>
        </w:rPr>
      </w:pPr>
      <w:r w:rsidRPr="00F00551">
        <w:rPr>
          <w:rFonts w:ascii="Arial" w:hAnsi="Arial" w:cs="Arial"/>
          <w:sz w:val="22"/>
          <w:szCs w:val="22"/>
        </w:rPr>
        <w:t xml:space="preserve">W przypadku naruszenia przez Wykonawcę obowiązków, o których mowa w ust. 1, ust. </w:t>
      </w:r>
      <w:r>
        <w:rPr>
          <w:rFonts w:ascii="Arial" w:hAnsi="Arial" w:cs="Arial"/>
          <w:sz w:val="22"/>
          <w:szCs w:val="22"/>
        </w:rPr>
        <w:t xml:space="preserve">3 </w:t>
      </w:r>
      <w:r w:rsidRPr="00772AD8">
        <w:rPr>
          <w:rFonts w:ascii="Arial" w:hAnsi="Arial" w:cs="Arial"/>
          <w:color w:val="000000" w:themeColor="text1"/>
          <w:sz w:val="22"/>
          <w:szCs w:val="22"/>
        </w:rPr>
        <w:t>paragrafu Zamawiający uprawniony jest według swego wyboru:</w:t>
      </w:r>
    </w:p>
    <w:p w14:paraId="2ACB8EC7" w14:textId="77777777" w:rsidR="00375B38" w:rsidRPr="00772AD8" w:rsidRDefault="00375B38" w:rsidP="0051081F">
      <w:pPr>
        <w:numPr>
          <w:ilvl w:val="0"/>
          <w:numId w:val="42"/>
        </w:numPr>
        <w:spacing w:line="360" w:lineRule="auto"/>
        <w:ind w:left="0" w:hanging="284"/>
        <w:rPr>
          <w:rFonts w:ascii="Arial" w:hAnsi="Arial" w:cs="Arial"/>
          <w:color w:val="000000" w:themeColor="text1"/>
          <w:sz w:val="22"/>
          <w:szCs w:val="22"/>
          <w:lang w:eastAsia="ar-SA"/>
        </w:rPr>
      </w:pPr>
      <w:r w:rsidRPr="00772AD8">
        <w:rPr>
          <w:rFonts w:ascii="Arial" w:hAnsi="Arial" w:cs="Arial"/>
          <w:color w:val="000000" w:themeColor="text1"/>
          <w:sz w:val="22"/>
          <w:szCs w:val="22"/>
          <w:lang w:eastAsia="ar-SA"/>
        </w:rPr>
        <w:t xml:space="preserve">do zawarcia na koszt Wykonawcy umowy ubezpieczenia zgodnie z ust. 1 powyżej i potrącenia kosztów związanych z jej zawarciem z kwot należnych Wykonawcy z tytułu realizacji Umowy, albo </w:t>
      </w:r>
    </w:p>
    <w:p w14:paraId="61310963" w14:textId="2F9A7B6E" w:rsidR="00375B38" w:rsidRPr="00772AD8" w:rsidRDefault="00375B38" w:rsidP="0051081F">
      <w:pPr>
        <w:numPr>
          <w:ilvl w:val="0"/>
          <w:numId w:val="42"/>
        </w:numPr>
        <w:spacing w:after="240" w:line="360" w:lineRule="auto"/>
        <w:ind w:left="0" w:hanging="284"/>
        <w:rPr>
          <w:rFonts w:ascii="Arial" w:hAnsi="Arial" w:cs="Arial"/>
          <w:color w:val="000000" w:themeColor="text1"/>
          <w:sz w:val="22"/>
          <w:szCs w:val="22"/>
          <w:lang w:eastAsia="ar-SA"/>
        </w:rPr>
      </w:pPr>
      <w:r w:rsidRPr="00772AD8">
        <w:rPr>
          <w:rFonts w:ascii="Arial" w:hAnsi="Arial" w:cs="Arial"/>
          <w:color w:val="000000" w:themeColor="text1"/>
          <w:sz w:val="22"/>
          <w:szCs w:val="22"/>
          <w:lang w:eastAsia="ar-SA"/>
        </w:rPr>
        <w:t>do żądania od Wykonawcy zapłaty na swoją rzecz kary umownej, o której mowa                                                w § 1</w:t>
      </w:r>
      <w:r w:rsidR="00B8140F">
        <w:rPr>
          <w:rFonts w:ascii="Arial" w:hAnsi="Arial" w:cs="Arial"/>
          <w:color w:val="000000" w:themeColor="text1"/>
          <w:sz w:val="22"/>
          <w:szCs w:val="22"/>
          <w:lang w:eastAsia="ar-SA"/>
        </w:rPr>
        <w:t>2</w:t>
      </w:r>
      <w:r w:rsidRPr="00772AD8">
        <w:rPr>
          <w:rFonts w:ascii="Arial" w:hAnsi="Arial" w:cs="Arial"/>
          <w:color w:val="000000" w:themeColor="text1"/>
          <w:sz w:val="22"/>
          <w:szCs w:val="22"/>
          <w:lang w:eastAsia="ar-SA"/>
        </w:rPr>
        <w:t xml:space="preserve"> ust. 5 pkt </w:t>
      </w:r>
      <w:r w:rsidR="00772AD8" w:rsidRPr="00772AD8">
        <w:rPr>
          <w:rFonts w:ascii="Arial" w:hAnsi="Arial" w:cs="Arial"/>
          <w:color w:val="000000" w:themeColor="text1"/>
          <w:sz w:val="22"/>
          <w:szCs w:val="22"/>
          <w:lang w:eastAsia="ar-SA"/>
        </w:rPr>
        <w:t>7</w:t>
      </w:r>
      <w:r w:rsidRPr="00772AD8">
        <w:rPr>
          <w:rFonts w:ascii="Arial" w:hAnsi="Arial" w:cs="Arial"/>
          <w:color w:val="000000" w:themeColor="text1"/>
          <w:sz w:val="22"/>
          <w:szCs w:val="22"/>
          <w:lang w:eastAsia="ar-SA"/>
        </w:rPr>
        <w:t xml:space="preserve"> Umowy.</w:t>
      </w:r>
    </w:p>
    <w:p w14:paraId="1F33EB8D" w14:textId="00D2E1FA" w:rsidR="00DE7396" w:rsidRPr="00396D63" w:rsidRDefault="00DE7396" w:rsidP="00DE7396">
      <w:pPr>
        <w:spacing w:before="240" w:line="360" w:lineRule="auto"/>
        <w:ind w:left="-284"/>
        <w:jc w:val="center"/>
        <w:rPr>
          <w:rFonts w:ascii="Arial" w:hAnsi="Arial" w:cs="Arial"/>
          <w:b/>
          <w:sz w:val="22"/>
          <w:szCs w:val="22"/>
        </w:rPr>
      </w:pPr>
      <w:r>
        <w:rPr>
          <w:rFonts w:ascii="Arial" w:hAnsi="Arial" w:cs="Arial"/>
          <w:b/>
          <w:sz w:val="22"/>
          <w:szCs w:val="22"/>
        </w:rPr>
        <w:t>§ 1</w:t>
      </w:r>
      <w:r w:rsidR="00B71334">
        <w:rPr>
          <w:rFonts w:ascii="Arial" w:hAnsi="Arial" w:cs="Arial"/>
          <w:b/>
          <w:sz w:val="22"/>
          <w:szCs w:val="22"/>
        </w:rPr>
        <w:t>4</w:t>
      </w:r>
    </w:p>
    <w:p w14:paraId="25E03533" w14:textId="77777777" w:rsidR="00DE7396" w:rsidRPr="00396D63" w:rsidRDefault="00DE7396" w:rsidP="00DE7396">
      <w:pPr>
        <w:spacing w:after="240" w:line="360" w:lineRule="auto"/>
        <w:ind w:left="-284"/>
        <w:jc w:val="center"/>
        <w:rPr>
          <w:rFonts w:ascii="Arial" w:hAnsi="Arial" w:cs="Arial"/>
          <w:sz w:val="22"/>
          <w:szCs w:val="22"/>
        </w:rPr>
      </w:pPr>
      <w:r w:rsidRPr="00396D63">
        <w:rPr>
          <w:rFonts w:ascii="Arial" w:hAnsi="Arial" w:cs="Arial"/>
          <w:b/>
          <w:sz w:val="22"/>
          <w:szCs w:val="22"/>
        </w:rPr>
        <w:t>Zabezpieczenie należytego wykonania Umowy</w:t>
      </w:r>
    </w:p>
    <w:p w14:paraId="2565A91D" w14:textId="629EEEE2" w:rsidR="00DE7396" w:rsidRPr="007A06EA" w:rsidRDefault="00DE7396" w:rsidP="0051081F">
      <w:pPr>
        <w:pStyle w:val="Tekstpodstawowywcity"/>
        <w:numPr>
          <w:ilvl w:val="0"/>
          <w:numId w:val="78"/>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w:t>
      </w:r>
      <w:r w:rsidRPr="00B84727">
        <w:rPr>
          <w:rFonts w:ascii="Arial" w:hAnsi="Arial" w:cs="Arial"/>
          <w:sz w:val="22"/>
          <w:szCs w:val="22"/>
        </w:rPr>
        <w:t>Umowy w </w:t>
      </w:r>
      <w:r w:rsidRPr="00F43E7C">
        <w:rPr>
          <w:rFonts w:ascii="Arial" w:hAnsi="Arial" w:cs="Arial"/>
          <w:sz w:val="22"/>
          <w:szCs w:val="22"/>
        </w:rPr>
        <w:t xml:space="preserve">wysokości 5% maksymalnej kwoty Wynagrodzenia brutto, o której jest mowa w § </w:t>
      </w:r>
      <w:r w:rsidR="00713468">
        <w:rPr>
          <w:rFonts w:ascii="Arial" w:hAnsi="Arial" w:cs="Arial"/>
          <w:sz w:val="22"/>
          <w:szCs w:val="22"/>
        </w:rPr>
        <w:t>9</w:t>
      </w:r>
      <w:r w:rsidRPr="00F43E7C">
        <w:rPr>
          <w:rFonts w:ascii="Arial" w:hAnsi="Arial" w:cs="Arial"/>
          <w:sz w:val="22"/>
          <w:szCs w:val="22"/>
        </w:rPr>
        <w:t xml:space="preserve">      ust. 1 pkt 3</w:t>
      </w:r>
      <w:r w:rsidR="00A06770">
        <w:rPr>
          <w:rFonts w:ascii="Arial" w:hAnsi="Arial" w:cs="Arial"/>
          <w:sz w:val="22"/>
          <w:szCs w:val="22"/>
        </w:rPr>
        <w:t>)</w:t>
      </w:r>
      <w:r w:rsidRPr="00F43E7C">
        <w:rPr>
          <w:rFonts w:ascii="Arial" w:hAnsi="Arial" w:cs="Arial"/>
          <w:sz w:val="22"/>
          <w:szCs w:val="22"/>
        </w:rPr>
        <w:t xml:space="preserve"> Umowy, </w:t>
      </w:r>
      <w:r w:rsidRPr="00B84727">
        <w:rPr>
          <w:rFonts w:ascii="Arial" w:hAnsi="Arial" w:cs="Arial"/>
          <w:sz w:val="22"/>
          <w:szCs w:val="22"/>
        </w:rPr>
        <w:t>czyli kwotę: ________PLN, (słownie: ________ złotych).</w:t>
      </w:r>
      <w:r w:rsidRPr="00B84727">
        <w:rPr>
          <w:rFonts w:ascii="Arial" w:hAnsi="Arial" w:cs="Arial"/>
          <w:sz w:val="22"/>
          <w:szCs w:val="22"/>
          <w:lang w:eastAsia="pl-PL"/>
        </w:rPr>
        <w:t xml:space="preserve"> Potwierdzenie wniesienia zabezpieczenia należytego wykonania Umowy stanowi </w:t>
      </w:r>
      <w:r w:rsidRPr="00B84727">
        <w:rPr>
          <w:rFonts w:ascii="Arial" w:hAnsi="Arial" w:cs="Arial"/>
          <w:b/>
          <w:sz w:val="22"/>
          <w:szCs w:val="22"/>
          <w:lang w:eastAsia="pl-PL"/>
        </w:rPr>
        <w:t>Załącznik nr 1</w:t>
      </w:r>
      <w:r w:rsidR="00A06770">
        <w:rPr>
          <w:rFonts w:ascii="Arial" w:hAnsi="Arial" w:cs="Arial"/>
          <w:b/>
          <w:sz w:val="22"/>
          <w:szCs w:val="22"/>
          <w:lang w:eastAsia="pl-PL"/>
        </w:rPr>
        <w:t>3</w:t>
      </w:r>
      <w:r w:rsidRPr="00B84727">
        <w:rPr>
          <w:rFonts w:ascii="Arial" w:hAnsi="Arial" w:cs="Arial"/>
          <w:sz w:val="22"/>
          <w:szCs w:val="22"/>
          <w:lang w:eastAsia="pl-PL"/>
        </w:rPr>
        <w:t xml:space="preserve"> do Umowy. Zmiana formy</w:t>
      </w:r>
      <w:r w:rsidRPr="00966B68">
        <w:rPr>
          <w:rFonts w:ascii="Arial" w:hAnsi="Arial" w:cs="Arial"/>
          <w:sz w:val="22"/>
          <w:szCs w:val="22"/>
          <w:lang w:eastAsia="pl-PL"/>
        </w:rPr>
        <w:t xml:space="preserve"> zabezpieczenia należytego wykonania Umowy nie stanowi zmiany Umowy.</w:t>
      </w:r>
    </w:p>
    <w:p w14:paraId="4815913B" w14:textId="77777777" w:rsidR="00DE7396" w:rsidRPr="007A06EA" w:rsidRDefault="00DE7396" w:rsidP="0051081F">
      <w:pPr>
        <w:pStyle w:val="Tekstpodstawowywcity"/>
        <w:numPr>
          <w:ilvl w:val="0"/>
          <w:numId w:val="78"/>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7A06EA">
        <w:rPr>
          <w:rFonts w:ascii="Arial" w:hAnsi="Arial" w:cs="Arial"/>
          <w:sz w:val="22"/>
          <w:szCs w:val="22"/>
        </w:rPr>
        <w:t xml:space="preserve"> </w:t>
      </w:r>
      <w:r>
        <w:rPr>
          <w:rFonts w:ascii="Arial" w:hAnsi="Arial" w:cs="Arial"/>
          <w:sz w:val="22"/>
          <w:szCs w:val="22"/>
        </w:rPr>
        <w:t xml:space="preserve"> </w:t>
      </w:r>
      <w:r w:rsidRPr="007A06EA">
        <w:rPr>
          <w:rFonts w:ascii="Arial" w:hAnsi="Arial" w:cs="Arial"/>
          <w:sz w:val="22"/>
          <w:szCs w:val="22"/>
        </w:rPr>
        <w:t>i 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 xml:space="preserve">roszczeń z tytułu rękojmi za wady 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p>
    <w:p w14:paraId="7E715A26" w14:textId="77777777" w:rsidR="00DE7396" w:rsidRPr="007A06EA" w:rsidRDefault="00DE7396" w:rsidP="0051081F">
      <w:pPr>
        <w:pStyle w:val="Tekstpodstawowywcity"/>
        <w:numPr>
          <w:ilvl w:val="0"/>
          <w:numId w:val="78"/>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w:t>
      </w:r>
      <w:r w:rsidRPr="00966B68">
        <w:rPr>
          <w:rFonts w:ascii="Arial" w:hAnsi="Arial" w:cs="Arial"/>
          <w:iCs/>
          <w:sz w:val="22"/>
          <w:szCs w:val="22"/>
          <w:lang w:eastAsia="pl-PL"/>
        </w:rPr>
        <w:lastRenderedPageBreak/>
        <w:t>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5D9C5C37" w14:textId="77777777" w:rsidR="00DE7396" w:rsidRPr="007A06EA" w:rsidRDefault="00DE7396" w:rsidP="0051081F">
      <w:pPr>
        <w:pStyle w:val="Tekstpodstawowywcity"/>
        <w:numPr>
          <w:ilvl w:val="0"/>
          <w:numId w:val="78"/>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Pr>
          <w:rFonts w:ascii="Arial" w:hAnsi="Arial" w:cs="Arial"/>
          <w:sz w:val="22"/>
          <w:szCs w:val="22"/>
        </w:rPr>
        <w:t>.</w:t>
      </w:r>
      <w:r w:rsidRPr="007A06EA">
        <w:rPr>
          <w:rFonts w:ascii="Arial" w:hAnsi="Arial" w:cs="Arial"/>
          <w:sz w:val="22"/>
          <w:szCs w:val="22"/>
        </w:rPr>
        <w:t xml:space="preserve">. </w:t>
      </w:r>
    </w:p>
    <w:p w14:paraId="528A7FEC" w14:textId="1B5C13FA" w:rsidR="00DE7396" w:rsidRPr="000F6ED0" w:rsidRDefault="00DE7396" w:rsidP="0051081F">
      <w:pPr>
        <w:pStyle w:val="Tekstpodstawowywcity"/>
        <w:numPr>
          <w:ilvl w:val="0"/>
          <w:numId w:val="78"/>
        </w:numPr>
        <w:suppressAutoHyphens w:val="0"/>
        <w:spacing w:after="240" w:line="360" w:lineRule="auto"/>
        <w:ind w:left="-284"/>
        <w:rPr>
          <w:rFonts w:ascii="Arial" w:hAnsi="Arial" w:cs="Arial"/>
          <w:i/>
          <w:sz w:val="22"/>
          <w:szCs w:val="22"/>
        </w:rPr>
      </w:pPr>
      <w:r w:rsidRPr="009734AA">
        <w:rPr>
          <w:rFonts w:ascii="Arial" w:hAnsi="Arial" w:cs="Arial"/>
          <w:sz w:val="22"/>
          <w:szCs w:val="22"/>
        </w:rPr>
        <w:t xml:space="preserve">W przypadku zmiany (zwiększenia lub zmniejszenia) wysokości </w:t>
      </w:r>
      <w:r w:rsidRPr="009734AA">
        <w:rPr>
          <w:rFonts w:ascii="Arial" w:hAnsi="Arial" w:cs="Arial"/>
          <w:sz w:val="22"/>
          <w:szCs w:val="22"/>
          <w:lang w:eastAsia="pl-PL"/>
        </w:rPr>
        <w:t xml:space="preserve">Wynagrodzenia, o którym mowa  w § </w:t>
      </w:r>
      <w:r w:rsidR="00A908A7">
        <w:rPr>
          <w:rFonts w:ascii="Arial" w:hAnsi="Arial" w:cs="Arial"/>
          <w:sz w:val="22"/>
          <w:szCs w:val="22"/>
          <w:lang w:eastAsia="pl-PL"/>
        </w:rPr>
        <w:t>9</w:t>
      </w:r>
      <w:r w:rsidRPr="009734AA">
        <w:rPr>
          <w:rFonts w:ascii="Arial" w:hAnsi="Arial" w:cs="Arial"/>
          <w:sz w:val="22"/>
          <w:szCs w:val="22"/>
          <w:lang w:eastAsia="pl-PL"/>
        </w:rPr>
        <w:t xml:space="preserve"> ust. 1 pkt 3</w:t>
      </w:r>
      <w:r w:rsidR="00A06770">
        <w:rPr>
          <w:rFonts w:ascii="Arial" w:hAnsi="Arial" w:cs="Arial"/>
          <w:sz w:val="22"/>
          <w:szCs w:val="22"/>
          <w:lang w:eastAsia="pl-PL"/>
        </w:rPr>
        <w:t>)</w:t>
      </w:r>
      <w:r w:rsidRPr="009734AA">
        <w:rPr>
          <w:rFonts w:ascii="Arial" w:hAnsi="Arial" w:cs="Arial"/>
          <w:sz w:val="22"/>
          <w:szCs w:val="22"/>
          <w:lang w:eastAsia="pl-PL"/>
        </w:rPr>
        <w:t xml:space="preserve"> Umowy, wartość</w:t>
      </w:r>
      <w:r w:rsidRPr="009734AA">
        <w:rPr>
          <w:rFonts w:ascii="Arial" w:hAnsi="Arial" w:cs="Arial"/>
          <w:sz w:val="22"/>
          <w:szCs w:val="22"/>
        </w:rPr>
        <w:t xml:space="preserve"> zabezpieczenia należytego wykonania Umowy, o którym mowa w ust. </w:t>
      </w:r>
      <w:r>
        <w:rPr>
          <w:rFonts w:ascii="Arial" w:hAnsi="Arial" w:cs="Arial"/>
          <w:sz w:val="22"/>
          <w:szCs w:val="22"/>
        </w:rPr>
        <w:t>1 pozostaje bez zmiany</w:t>
      </w:r>
      <w:r w:rsidRPr="007A06EA">
        <w:rPr>
          <w:rFonts w:ascii="Arial" w:hAnsi="Arial" w:cs="Arial"/>
          <w:sz w:val="22"/>
          <w:szCs w:val="22"/>
        </w:rPr>
        <w:t xml:space="preserve">. </w:t>
      </w:r>
    </w:p>
    <w:p w14:paraId="348205EF" w14:textId="20857F95" w:rsidR="00D50E6A" w:rsidRDefault="00D50E6A" w:rsidP="00D50E6A">
      <w:pPr>
        <w:spacing w:line="360" w:lineRule="auto"/>
        <w:jc w:val="center"/>
      </w:pPr>
      <w:r>
        <w:rPr>
          <w:rFonts w:ascii="Arial" w:hAnsi="Arial" w:cs="Arial"/>
          <w:b/>
        </w:rPr>
        <w:t>§ 1</w:t>
      </w:r>
      <w:r w:rsidR="00B71334">
        <w:rPr>
          <w:rFonts w:ascii="Arial" w:hAnsi="Arial" w:cs="Arial"/>
          <w:b/>
        </w:rPr>
        <w:t>5</w:t>
      </w:r>
    </w:p>
    <w:p w14:paraId="7B2A66D4" w14:textId="77777777" w:rsidR="00D50E6A" w:rsidRDefault="00D50E6A" w:rsidP="00D50E6A">
      <w:pPr>
        <w:pStyle w:val="Akapitzlist"/>
        <w:spacing w:after="120" w:line="360" w:lineRule="auto"/>
        <w:ind w:left="0"/>
        <w:jc w:val="center"/>
        <w:rPr>
          <w:rFonts w:ascii="Arial" w:hAnsi="Arial" w:cs="Arial"/>
          <w:b/>
          <w:sz w:val="22"/>
          <w:szCs w:val="22"/>
        </w:rPr>
      </w:pPr>
      <w:r>
        <w:rPr>
          <w:rFonts w:ascii="Arial" w:hAnsi="Arial" w:cs="Arial"/>
          <w:b/>
          <w:sz w:val="22"/>
          <w:szCs w:val="22"/>
        </w:rPr>
        <w:t>Własność intelektualna</w:t>
      </w:r>
    </w:p>
    <w:p w14:paraId="24B7DE62" w14:textId="77777777" w:rsidR="00D50E6A" w:rsidRPr="00647449" w:rsidRDefault="00D50E6A" w:rsidP="0051081F">
      <w:pPr>
        <w:pStyle w:val="Tekstpodstawowywcity"/>
        <w:numPr>
          <w:ilvl w:val="0"/>
          <w:numId w:val="60"/>
        </w:numPr>
        <w:autoSpaceDN w:val="0"/>
        <w:spacing w:before="240" w:line="360" w:lineRule="auto"/>
        <w:ind w:left="-284"/>
        <w:rPr>
          <w:rFonts w:ascii="Arial" w:hAnsi="Arial" w:cs="Arial"/>
          <w:sz w:val="22"/>
          <w:szCs w:val="22"/>
        </w:rPr>
      </w:pPr>
      <w:r w:rsidRPr="00647449">
        <w:rPr>
          <w:rFonts w:ascii="Arial" w:hAnsi="Arial" w:cs="Arial"/>
          <w:sz w:val="22"/>
          <w:szCs w:val="22"/>
        </w:rPr>
        <w:t>W przypadku, kiedy w wyniku realizacji niniejszej Umowy powstanie utwór w rozumieniu przepisów ustawy z dnia 4 lutego 1994 r. o prawie autorskim i prawach pokrewnych,</w:t>
      </w:r>
      <w:r>
        <w:rPr>
          <w:rFonts w:ascii="Arial" w:hAnsi="Arial" w:cs="Arial"/>
          <w:sz w:val="22"/>
          <w:szCs w:val="22"/>
        </w:rPr>
        <w:t xml:space="preserve"> co dotyczy                                   w szczególności opracowania dokumentacji projektowej,</w:t>
      </w:r>
      <w:r w:rsidRPr="00647449">
        <w:rPr>
          <w:rFonts w:ascii="Arial" w:hAnsi="Arial" w:cs="Arial"/>
          <w:sz w:val="22"/>
          <w:szCs w:val="22"/>
        </w:rPr>
        <w:t xml:space="preserve"> z chwilą przekazania tego utworu </w:t>
      </w:r>
      <w:r>
        <w:rPr>
          <w:rFonts w:ascii="Arial" w:hAnsi="Arial" w:cs="Arial"/>
          <w:sz w:val="22"/>
          <w:szCs w:val="22"/>
        </w:rPr>
        <w:t xml:space="preserve">                          </w:t>
      </w:r>
      <w:r w:rsidRPr="00647449">
        <w:rPr>
          <w:rFonts w:ascii="Arial" w:hAnsi="Arial" w:cs="Arial"/>
          <w:sz w:val="22"/>
          <w:szCs w:val="22"/>
        </w:rPr>
        <w:t xml:space="preserve">w ramach Wynagrodzenia, Wykonawca przenosi autorskie prawa majątkowe do tego utworu, </w:t>
      </w:r>
      <w:r>
        <w:rPr>
          <w:rFonts w:ascii="Arial" w:hAnsi="Arial" w:cs="Arial"/>
          <w:sz w:val="22"/>
          <w:szCs w:val="22"/>
        </w:rPr>
        <w:t xml:space="preserve">                    </w:t>
      </w:r>
      <w:r w:rsidRPr="00647449">
        <w:rPr>
          <w:rFonts w:ascii="Arial" w:hAnsi="Arial" w:cs="Arial"/>
          <w:sz w:val="22"/>
          <w:szCs w:val="22"/>
        </w:rPr>
        <w:t>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niniejszej Umowy, w szczególności takich jak:</w:t>
      </w:r>
    </w:p>
    <w:p w14:paraId="3CDB29BF" w14:textId="77777777" w:rsidR="00D50E6A" w:rsidRPr="00647449" w:rsidRDefault="00D50E6A" w:rsidP="0051081F">
      <w:pPr>
        <w:pStyle w:val="Tekstpodstawowywcity"/>
        <w:numPr>
          <w:ilvl w:val="0"/>
          <w:numId w:val="61"/>
        </w:numPr>
        <w:autoSpaceDN w:val="0"/>
        <w:spacing w:line="360" w:lineRule="auto"/>
        <w:ind w:left="142"/>
        <w:rPr>
          <w:rFonts w:ascii="Arial" w:hAnsi="Arial" w:cs="Arial"/>
          <w:sz w:val="22"/>
          <w:szCs w:val="22"/>
        </w:rPr>
      </w:pPr>
      <w:r w:rsidRPr="00647449">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3EDD5D8D" w14:textId="77777777" w:rsidR="00D50E6A" w:rsidRPr="00647449" w:rsidRDefault="00D50E6A" w:rsidP="0051081F">
      <w:pPr>
        <w:pStyle w:val="Tekstpodstawowywcity"/>
        <w:numPr>
          <w:ilvl w:val="0"/>
          <w:numId w:val="61"/>
        </w:numPr>
        <w:autoSpaceDN w:val="0"/>
        <w:spacing w:line="360" w:lineRule="auto"/>
        <w:ind w:left="142"/>
        <w:rPr>
          <w:rFonts w:ascii="Arial" w:hAnsi="Arial" w:cs="Arial"/>
          <w:sz w:val="22"/>
          <w:szCs w:val="22"/>
        </w:rPr>
      </w:pPr>
      <w:r w:rsidRPr="00647449">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4D5AC9E8" w14:textId="77777777" w:rsidR="00D50E6A" w:rsidRPr="00647449" w:rsidRDefault="00D50E6A" w:rsidP="0051081F">
      <w:pPr>
        <w:pStyle w:val="Tekstpodstawowywcity"/>
        <w:numPr>
          <w:ilvl w:val="0"/>
          <w:numId w:val="61"/>
        </w:numPr>
        <w:autoSpaceDN w:val="0"/>
        <w:spacing w:line="360" w:lineRule="auto"/>
        <w:ind w:left="142"/>
        <w:rPr>
          <w:rFonts w:ascii="Arial" w:hAnsi="Arial" w:cs="Arial"/>
          <w:sz w:val="22"/>
          <w:szCs w:val="22"/>
        </w:rPr>
      </w:pPr>
      <w:r w:rsidRPr="00647449">
        <w:rPr>
          <w:rFonts w:ascii="Arial" w:hAnsi="Arial" w:cs="Arial"/>
          <w:sz w:val="22"/>
          <w:szCs w:val="22"/>
        </w:rPr>
        <w:t>wprowadzanie do obrotu, użyczenie, najem oryginału i egzemplarzy Utworu lub jego dowolnej części lub jego dowolnego elementu;</w:t>
      </w:r>
    </w:p>
    <w:p w14:paraId="2F00A166" w14:textId="77777777" w:rsidR="00D50E6A" w:rsidRPr="00647449" w:rsidRDefault="00D50E6A" w:rsidP="0051081F">
      <w:pPr>
        <w:pStyle w:val="Tekstpodstawowywcity"/>
        <w:numPr>
          <w:ilvl w:val="0"/>
          <w:numId w:val="61"/>
        </w:numPr>
        <w:autoSpaceDN w:val="0"/>
        <w:spacing w:line="360" w:lineRule="auto"/>
        <w:ind w:left="142"/>
        <w:rPr>
          <w:rFonts w:ascii="Arial" w:hAnsi="Arial" w:cs="Arial"/>
          <w:sz w:val="22"/>
          <w:szCs w:val="22"/>
        </w:rPr>
      </w:pPr>
      <w:r w:rsidRPr="00647449">
        <w:rPr>
          <w:rFonts w:ascii="Arial" w:hAnsi="Arial" w:cs="Arial"/>
          <w:sz w:val="22"/>
          <w:szCs w:val="22"/>
        </w:rPr>
        <w:lastRenderedPageBreak/>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463C90E8" w14:textId="77777777" w:rsidR="00D50E6A" w:rsidRPr="00647449" w:rsidRDefault="00D50E6A" w:rsidP="0051081F">
      <w:pPr>
        <w:pStyle w:val="Tekstpodstawowywcity"/>
        <w:numPr>
          <w:ilvl w:val="0"/>
          <w:numId w:val="61"/>
        </w:numPr>
        <w:autoSpaceDN w:val="0"/>
        <w:spacing w:line="360" w:lineRule="auto"/>
        <w:ind w:left="142"/>
        <w:rPr>
          <w:rFonts w:ascii="Arial" w:hAnsi="Arial" w:cs="Arial"/>
          <w:sz w:val="22"/>
          <w:szCs w:val="22"/>
        </w:rPr>
      </w:pPr>
      <w:r w:rsidRPr="00647449">
        <w:rPr>
          <w:rFonts w:ascii="Arial" w:hAnsi="Arial" w:cs="Arial"/>
          <w:sz w:val="22"/>
          <w:szCs w:val="22"/>
        </w:rPr>
        <w:t>prawo do korzystania z Utworu lub jego dowolnych części lub jego dowolnych elementów dla celów marketingowych lub promocji, w tym reklamy, sponsoringu, promocji sprzedaży;</w:t>
      </w:r>
    </w:p>
    <w:p w14:paraId="1C8FFFBB" w14:textId="77777777" w:rsidR="00D50E6A" w:rsidRPr="00647449" w:rsidRDefault="00D50E6A" w:rsidP="0051081F">
      <w:pPr>
        <w:pStyle w:val="Tekstpodstawowywcity"/>
        <w:numPr>
          <w:ilvl w:val="0"/>
          <w:numId w:val="61"/>
        </w:numPr>
        <w:autoSpaceDN w:val="0"/>
        <w:spacing w:line="360" w:lineRule="auto"/>
        <w:ind w:left="142"/>
        <w:rPr>
          <w:rFonts w:ascii="Arial" w:hAnsi="Arial" w:cs="Arial"/>
          <w:sz w:val="22"/>
          <w:szCs w:val="22"/>
        </w:rPr>
      </w:pPr>
      <w:r w:rsidRPr="00647449">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eksploatacji znanych w dniu zawarcia Umowy, w tym w szczególności określonych w pkt. 1-5.</w:t>
      </w:r>
    </w:p>
    <w:p w14:paraId="5B526E8A" w14:textId="77777777" w:rsidR="00D50E6A" w:rsidRPr="00647449" w:rsidRDefault="00D50E6A" w:rsidP="0051081F">
      <w:pPr>
        <w:pStyle w:val="Tekstpodstawowywcity"/>
        <w:numPr>
          <w:ilvl w:val="0"/>
          <w:numId w:val="60"/>
        </w:numPr>
        <w:autoSpaceDN w:val="0"/>
        <w:spacing w:line="360" w:lineRule="auto"/>
        <w:ind w:left="-284"/>
        <w:rPr>
          <w:rFonts w:ascii="Arial" w:hAnsi="Arial" w:cs="Arial"/>
          <w:sz w:val="22"/>
          <w:szCs w:val="22"/>
        </w:rPr>
      </w:pPr>
      <w:r w:rsidRPr="00647449">
        <w:rPr>
          <w:rFonts w:ascii="Arial" w:hAnsi="Arial" w:cs="Arial"/>
          <w:sz w:val="22"/>
          <w:szCs w:val="22"/>
        </w:rPr>
        <w:t>Przeniesienie na Zamawiającego autorskich praw majątkowych do utworu, powoduje przejście własności nośników, na których utwór ten został utrwalony.</w:t>
      </w:r>
    </w:p>
    <w:p w14:paraId="04679A86" w14:textId="77777777" w:rsidR="00D50E6A" w:rsidRPr="00647449" w:rsidRDefault="00D50E6A" w:rsidP="0051081F">
      <w:pPr>
        <w:pStyle w:val="Tekstpodstawowywcity"/>
        <w:numPr>
          <w:ilvl w:val="0"/>
          <w:numId w:val="60"/>
        </w:numPr>
        <w:autoSpaceDN w:val="0"/>
        <w:spacing w:line="360" w:lineRule="auto"/>
        <w:ind w:left="-284"/>
        <w:rPr>
          <w:rFonts w:ascii="Arial" w:hAnsi="Arial" w:cs="Arial"/>
          <w:sz w:val="22"/>
          <w:szCs w:val="22"/>
        </w:rPr>
      </w:pPr>
      <w:r w:rsidRPr="00647449">
        <w:rPr>
          <w:rFonts w:ascii="Arial" w:hAnsi="Arial" w:cs="Arial"/>
          <w:sz w:val="22"/>
          <w:szCs w:val="22"/>
        </w:rPr>
        <w:t>Wykonawca zobowiązuje się, że na dzień ustalenia utworu, o którym mowa w ust. 1 niniejszego paragrafu,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159FB9DC" w14:textId="77777777" w:rsidR="00D50E6A" w:rsidRPr="00647449" w:rsidRDefault="00D50E6A" w:rsidP="0051081F">
      <w:pPr>
        <w:pStyle w:val="Tekstpodstawowywcity"/>
        <w:numPr>
          <w:ilvl w:val="0"/>
          <w:numId w:val="60"/>
        </w:numPr>
        <w:autoSpaceDN w:val="0"/>
        <w:spacing w:line="360" w:lineRule="auto"/>
        <w:ind w:left="-284"/>
        <w:rPr>
          <w:rFonts w:ascii="Arial" w:hAnsi="Arial" w:cs="Arial"/>
          <w:sz w:val="22"/>
          <w:szCs w:val="22"/>
        </w:rPr>
      </w:pPr>
      <w:r w:rsidRPr="00647449">
        <w:rPr>
          <w:rFonts w:ascii="Arial" w:hAnsi="Arial" w:cs="Arial"/>
          <w:sz w:val="22"/>
          <w:szCs w:val="22"/>
        </w:rPr>
        <w:t>Wykonawca upoważnia Zamawiającego do wykonywania w jego imieniu autorskich praw osobistych do utworu, o którym mowa w ust. 1 niniejszego paragrafu.</w:t>
      </w:r>
    </w:p>
    <w:p w14:paraId="2BA9E2B9" w14:textId="77777777" w:rsidR="00D50E6A" w:rsidRPr="00647449" w:rsidRDefault="00D50E6A" w:rsidP="0051081F">
      <w:pPr>
        <w:pStyle w:val="Tekstpodstawowywcity"/>
        <w:numPr>
          <w:ilvl w:val="0"/>
          <w:numId w:val="60"/>
        </w:numPr>
        <w:autoSpaceDN w:val="0"/>
        <w:spacing w:line="360" w:lineRule="auto"/>
        <w:ind w:left="-284"/>
        <w:rPr>
          <w:rFonts w:ascii="Arial" w:hAnsi="Arial" w:cs="Arial"/>
          <w:sz w:val="22"/>
          <w:szCs w:val="22"/>
        </w:rPr>
      </w:pPr>
      <w:r w:rsidRPr="00647449">
        <w:rPr>
          <w:rFonts w:ascii="Arial" w:hAnsi="Arial" w:cs="Arial"/>
          <w:sz w:val="22"/>
          <w:szCs w:val="22"/>
        </w:rPr>
        <w:t>Wykonawca przenosi na Zamawiającego wyłączne prawo zezwalania na wykonywanie zależnego prawa autorskiego do utworu.</w:t>
      </w:r>
    </w:p>
    <w:p w14:paraId="2F6B96B8" w14:textId="77777777" w:rsidR="00D50E6A" w:rsidRPr="00647449" w:rsidRDefault="00D50E6A" w:rsidP="0051081F">
      <w:pPr>
        <w:pStyle w:val="Tekstpodstawowywcity"/>
        <w:numPr>
          <w:ilvl w:val="0"/>
          <w:numId w:val="60"/>
        </w:numPr>
        <w:autoSpaceDN w:val="0"/>
        <w:spacing w:line="360" w:lineRule="auto"/>
        <w:ind w:left="-284"/>
        <w:rPr>
          <w:rFonts w:ascii="Arial" w:hAnsi="Arial" w:cs="Arial"/>
          <w:sz w:val="22"/>
          <w:szCs w:val="22"/>
        </w:rPr>
      </w:pPr>
      <w:r w:rsidRPr="00647449">
        <w:rPr>
          <w:rFonts w:ascii="Arial" w:hAnsi="Arial" w:cs="Arial"/>
          <w:sz w:val="22"/>
          <w:szCs w:val="22"/>
        </w:rPr>
        <w:t>Zamawiający uprawniony jest do dokonywania tłumaczeń i adaptacji utworu oraz wykorzystywania opracowań utworu.</w:t>
      </w:r>
    </w:p>
    <w:p w14:paraId="4D81DD92" w14:textId="3A018E82" w:rsidR="00D50E6A" w:rsidRPr="00647449" w:rsidRDefault="00D50E6A" w:rsidP="0051081F">
      <w:pPr>
        <w:pStyle w:val="Tekstpodstawowywcity"/>
        <w:numPr>
          <w:ilvl w:val="0"/>
          <w:numId w:val="60"/>
        </w:numPr>
        <w:autoSpaceDN w:val="0"/>
        <w:spacing w:line="360" w:lineRule="auto"/>
        <w:ind w:left="-284"/>
        <w:rPr>
          <w:sz w:val="22"/>
          <w:szCs w:val="22"/>
        </w:rPr>
      </w:pPr>
      <w:r w:rsidRPr="00647449">
        <w:rPr>
          <w:rFonts w:ascii="Arial" w:hAnsi="Arial" w:cs="Arial"/>
          <w:sz w:val="22"/>
          <w:szCs w:val="22"/>
        </w:rPr>
        <w:t xml:space="preserve">Odstąpienie przez Zamawiającego od Umowy w trybie określonym przepisami kodeksu cywilnego albo w trybie przewidzianym </w:t>
      </w:r>
      <w:r w:rsidRPr="00577D94">
        <w:rPr>
          <w:rFonts w:ascii="Arial" w:hAnsi="Arial" w:cs="Arial"/>
          <w:color w:val="000000" w:themeColor="text1"/>
          <w:sz w:val="22"/>
          <w:szCs w:val="22"/>
        </w:rPr>
        <w:t xml:space="preserve">w § </w:t>
      </w:r>
      <w:r w:rsidR="003F1B33">
        <w:rPr>
          <w:rFonts w:ascii="Arial" w:hAnsi="Arial" w:cs="Arial"/>
          <w:color w:val="000000" w:themeColor="text1"/>
          <w:sz w:val="22"/>
          <w:szCs w:val="22"/>
        </w:rPr>
        <w:t>19</w:t>
      </w:r>
      <w:r w:rsidRPr="00577D94">
        <w:rPr>
          <w:rFonts w:ascii="Arial" w:hAnsi="Arial" w:cs="Arial"/>
          <w:color w:val="000000" w:themeColor="text1"/>
          <w:sz w:val="22"/>
          <w:szCs w:val="22"/>
        </w:rPr>
        <w:t xml:space="preserve"> ust. 2 niniejszej Umowy, </w:t>
      </w:r>
      <w:r w:rsidRPr="00647449">
        <w:rPr>
          <w:rFonts w:ascii="Arial" w:hAnsi="Arial" w:cs="Arial"/>
          <w:sz w:val="22"/>
          <w:szCs w:val="22"/>
        </w:rPr>
        <w:t>nie będzie miało wpływu na skuteczność nabycia przez Zamawiającego praw, o których mowa w ustępach powyższych niniejszego paragrafu.</w:t>
      </w:r>
    </w:p>
    <w:p w14:paraId="0A1E03E2" w14:textId="77777777" w:rsidR="00D50E6A" w:rsidRPr="00647449" w:rsidRDefault="00D50E6A" w:rsidP="0051081F">
      <w:pPr>
        <w:pStyle w:val="Tekstpodstawowywcity"/>
        <w:numPr>
          <w:ilvl w:val="0"/>
          <w:numId w:val="60"/>
        </w:numPr>
        <w:autoSpaceDN w:val="0"/>
        <w:spacing w:line="360" w:lineRule="auto"/>
        <w:ind w:left="-284"/>
        <w:rPr>
          <w:rFonts w:ascii="Arial" w:hAnsi="Arial" w:cs="Arial"/>
          <w:sz w:val="22"/>
          <w:szCs w:val="22"/>
        </w:rPr>
      </w:pPr>
      <w:r w:rsidRPr="00647449">
        <w:rPr>
          <w:rFonts w:ascii="Arial" w:hAnsi="Arial" w:cs="Arial"/>
          <w:sz w:val="22"/>
          <w:szCs w:val="22"/>
        </w:rPr>
        <w:t>Zawierając niniejszą Umowę Wykonawca oświadcza i gwarantuje Zamawiającemu na zasadzie ryzyka, że z chwilą ustalenia utworu, o którym mowa w ust. 1 niniejszego paragrafu:</w:t>
      </w:r>
    </w:p>
    <w:p w14:paraId="3C87A069" w14:textId="77777777" w:rsidR="00D50E6A" w:rsidRPr="00647449" w:rsidRDefault="00D50E6A" w:rsidP="0051081F">
      <w:pPr>
        <w:pStyle w:val="Tekstpodstawowywcity"/>
        <w:numPr>
          <w:ilvl w:val="0"/>
          <w:numId w:val="62"/>
        </w:numPr>
        <w:autoSpaceDN w:val="0"/>
        <w:spacing w:line="360" w:lineRule="auto"/>
        <w:ind w:left="142"/>
        <w:rPr>
          <w:rFonts w:ascii="Arial" w:hAnsi="Arial" w:cs="Arial"/>
          <w:sz w:val="22"/>
          <w:szCs w:val="22"/>
        </w:rPr>
      </w:pPr>
      <w:r w:rsidRPr="00647449">
        <w:rPr>
          <w:rFonts w:ascii="Arial" w:hAnsi="Arial" w:cs="Arial"/>
          <w:sz w:val="22"/>
          <w:szCs w:val="22"/>
        </w:rPr>
        <w:t>będą mu przysługiwały wyłączne i pełne autorskie prawa majątkowe do utworu,</w:t>
      </w:r>
    </w:p>
    <w:p w14:paraId="3A21B589" w14:textId="77777777" w:rsidR="00D50E6A" w:rsidRPr="00647449" w:rsidRDefault="00D50E6A" w:rsidP="0051081F">
      <w:pPr>
        <w:pStyle w:val="Tekstpodstawowywcity"/>
        <w:numPr>
          <w:ilvl w:val="0"/>
          <w:numId w:val="62"/>
        </w:numPr>
        <w:autoSpaceDN w:val="0"/>
        <w:spacing w:line="360" w:lineRule="auto"/>
        <w:ind w:left="142"/>
        <w:rPr>
          <w:rFonts w:ascii="Arial" w:hAnsi="Arial" w:cs="Arial"/>
          <w:sz w:val="22"/>
          <w:szCs w:val="22"/>
        </w:rPr>
      </w:pPr>
      <w:r w:rsidRPr="00647449">
        <w:rPr>
          <w:rFonts w:ascii="Arial" w:hAnsi="Arial" w:cs="Arial"/>
          <w:sz w:val="22"/>
          <w:szCs w:val="22"/>
        </w:rPr>
        <w:t>będzie wyłącznie uprawniony do rozporządzania autorskimi prawami majątkowymi do utworu,</w:t>
      </w:r>
    </w:p>
    <w:p w14:paraId="3A3E16FF" w14:textId="77777777" w:rsidR="00D50E6A" w:rsidRPr="00647449" w:rsidRDefault="00D50E6A" w:rsidP="0051081F">
      <w:pPr>
        <w:pStyle w:val="Tekstpodstawowywcity"/>
        <w:numPr>
          <w:ilvl w:val="0"/>
          <w:numId w:val="62"/>
        </w:numPr>
        <w:autoSpaceDN w:val="0"/>
        <w:spacing w:line="360" w:lineRule="auto"/>
        <w:ind w:left="142"/>
        <w:rPr>
          <w:rFonts w:ascii="Arial" w:hAnsi="Arial" w:cs="Arial"/>
          <w:sz w:val="22"/>
          <w:szCs w:val="22"/>
        </w:rPr>
      </w:pPr>
      <w:r w:rsidRPr="00647449">
        <w:rPr>
          <w:rFonts w:ascii="Arial" w:hAnsi="Arial" w:cs="Arial"/>
          <w:sz w:val="22"/>
          <w:szCs w:val="22"/>
        </w:rPr>
        <w:t>będzie wyłącznie uprawniony do wykonywania autorskich praw osobistych do utworu oraz będzie wyłącznie uprawniony do wyrażania zgody na wykonywanie autorskich praw zależnych,</w:t>
      </w:r>
    </w:p>
    <w:p w14:paraId="7B050063" w14:textId="77777777" w:rsidR="00D50E6A" w:rsidRPr="00647449" w:rsidRDefault="00D50E6A" w:rsidP="0051081F">
      <w:pPr>
        <w:pStyle w:val="Tekstpodstawowywcity"/>
        <w:numPr>
          <w:ilvl w:val="0"/>
          <w:numId w:val="62"/>
        </w:numPr>
        <w:autoSpaceDN w:val="0"/>
        <w:spacing w:line="360" w:lineRule="auto"/>
        <w:ind w:left="142"/>
        <w:rPr>
          <w:rFonts w:ascii="Arial" w:hAnsi="Arial" w:cs="Arial"/>
          <w:sz w:val="22"/>
          <w:szCs w:val="22"/>
        </w:rPr>
      </w:pPr>
      <w:r w:rsidRPr="00647449">
        <w:rPr>
          <w:rFonts w:ascii="Arial" w:hAnsi="Arial" w:cs="Arial"/>
          <w:sz w:val="22"/>
          <w:szCs w:val="22"/>
        </w:rPr>
        <w:lastRenderedPageBreak/>
        <w:t>utwór nie będzie w żaden sposób naruszać praw osób trzecich lub obowiązujących przepisów prawa,</w:t>
      </w:r>
    </w:p>
    <w:p w14:paraId="09ECC84F" w14:textId="77777777" w:rsidR="00D50E6A" w:rsidRPr="00647449" w:rsidRDefault="00D50E6A" w:rsidP="0051081F">
      <w:pPr>
        <w:pStyle w:val="Tekstpodstawowywcity"/>
        <w:numPr>
          <w:ilvl w:val="0"/>
          <w:numId w:val="62"/>
        </w:numPr>
        <w:autoSpaceDN w:val="0"/>
        <w:spacing w:line="360" w:lineRule="auto"/>
        <w:ind w:left="142"/>
        <w:rPr>
          <w:rFonts w:ascii="Arial" w:hAnsi="Arial" w:cs="Arial"/>
          <w:sz w:val="22"/>
          <w:szCs w:val="22"/>
        </w:rPr>
      </w:pPr>
      <w:r w:rsidRPr="00647449">
        <w:rPr>
          <w:rFonts w:ascii="Arial" w:hAnsi="Arial" w:cs="Arial"/>
          <w:sz w:val="22"/>
          <w:szCs w:val="22"/>
        </w:rPr>
        <w:t xml:space="preserve">autorskie prawa majątkowe do utworu przysługiwać mu będą samodzielnie, nie będą </w:t>
      </w:r>
      <w:r>
        <w:rPr>
          <w:rFonts w:ascii="Arial" w:hAnsi="Arial" w:cs="Arial"/>
          <w:sz w:val="22"/>
          <w:szCs w:val="22"/>
        </w:rPr>
        <w:t xml:space="preserve">               </w:t>
      </w:r>
      <w:r w:rsidRPr="00647449">
        <w:rPr>
          <w:rFonts w:ascii="Arial" w:hAnsi="Arial" w:cs="Arial"/>
          <w:sz w:val="22"/>
          <w:szCs w:val="22"/>
        </w:rPr>
        <w:t xml:space="preserve">w żaden sposób obciążone prawami osób trzecich, a w szczególności dla eksploatacji utworu </w:t>
      </w:r>
      <w:r>
        <w:rPr>
          <w:rFonts w:ascii="Arial" w:hAnsi="Arial" w:cs="Arial"/>
          <w:sz w:val="22"/>
          <w:szCs w:val="22"/>
        </w:rPr>
        <w:t xml:space="preserve"> </w:t>
      </w:r>
      <w:r w:rsidRPr="00647449">
        <w:rPr>
          <w:rFonts w:ascii="Arial" w:hAnsi="Arial" w:cs="Arial"/>
          <w:sz w:val="22"/>
          <w:szCs w:val="22"/>
        </w:rPr>
        <w:t>w jakimkolwiek zakresie nie będzie wymagana odrębna zgoda osoby trzeciej.</w:t>
      </w:r>
    </w:p>
    <w:p w14:paraId="5BCD395E" w14:textId="77777777" w:rsidR="00D50E6A" w:rsidRPr="00647449" w:rsidRDefault="00D50E6A" w:rsidP="0051081F">
      <w:pPr>
        <w:pStyle w:val="Tekstpodstawowywcity"/>
        <w:numPr>
          <w:ilvl w:val="0"/>
          <w:numId w:val="60"/>
        </w:numPr>
        <w:autoSpaceDN w:val="0"/>
        <w:spacing w:line="360" w:lineRule="auto"/>
        <w:ind w:left="-284"/>
        <w:rPr>
          <w:rFonts w:ascii="Arial" w:hAnsi="Arial" w:cs="Arial"/>
          <w:sz w:val="22"/>
          <w:szCs w:val="22"/>
        </w:rPr>
      </w:pPr>
      <w:r w:rsidRPr="00647449">
        <w:rPr>
          <w:rFonts w:ascii="Arial" w:hAnsi="Arial" w:cs="Arial"/>
          <w:sz w:val="22"/>
          <w:szCs w:val="22"/>
        </w:rPr>
        <w:t xml:space="preserve">Wykonawca zabezpieczy i zwolni Zamawiającego od odpowiedzialności wobec osób trzecich </w:t>
      </w:r>
      <w:r>
        <w:rPr>
          <w:rFonts w:ascii="Arial" w:hAnsi="Arial" w:cs="Arial"/>
          <w:sz w:val="22"/>
          <w:szCs w:val="22"/>
        </w:rPr>
        <w:t xml:space="preserve">                       </w:t>
      </w:r>
      <w:r w:rsidRPr="00647449">
        <w:rPr>
          <w:rFonts w:ascii="Arial" w:hAnsi="Arial" w:cs="Arial"/>
          <w:sz w:val="22"/>
          <w:szCs w:val="22"/>
        </w:rPr>
        <w:t xml:space="preserve">z tytułu naruszenia przez Zamawiającego jakichkolwiek praw własności intelektualnej przysługujących osobom trzecim na skutek korzystania przez Zamawiającego z utworu, o którym mowa w ust. 1 niniejszego paragrafu, Wykonawca zobowiązany będzie pokryć prawomocnie zasądzone koszty zastępstwa procesowego, koszty sądowe oraz zapłacić prawomocnie zasądzone odszkodowanie lub koszty polubownego załatwienia sprawy. </w:t>
      </w:r>
    </w:p>
    <w:p w14:paraId="6B1EAD9A" w14:textId="77777777" w:rsidR="00D50E6A" w:rsidRPr="00647449" w:rsidRDefault="00D50E6A" w:rsidP="0051081F">
      <w:pPr>
        <w:pStyle w:val="Tekstpodstawowywcity"/>
        <w:numPr>
          <w:ilvl w:val="0"/>
          <w:numId w:val="60"/>
        </w:numPr>
        <w:autoSpaceDN w:val="0"/>
        <w:spacing w:line="360" w:lineRule="auto"/>
        <w:ind w:left="-284" w:hanging="425"/>
        <w:rPr>
          <w:rFonts w:ascii="Arial" w:hAnsi="Arial" w:cs="Arial"/>
          <w:sz w:val="22"/>
          <w:szCs w:val="22"/>
        </w:rPr>
      </w:pPr>
      <w:r w:rsidRPr="00647449">
        <w:rPr>
          <w:rFonts w:ascii="Arial" w:hAnsi="Arial" w:cs="Arial"/>
          <w:sz w:val="22"/>
          <w:szCs w:val="22"/>
        </w:rPr>
        <w:t xml:space="preserve">Niezależnie od postanowień ustępów powyższych niniejszego paragrafu, w przypadku powzięcia przez Zamawiającego w toku realizacji niniejszej Umowy uzasadnionego podejrzenia, co do możliwości naruszenia praw własności intelektualnej osoby trzeciej na skutek stworzenia </w:t>
      </w:r>
      <w:r>
        <w:rPr>
          <w:rFonts w:ascii="Arial" w:hAnsi="Arial" w:cs="Arial"/>
          <w:sz w:val="22"/>
          <w:szCs w:val="22"/>
        </w:rPr>
        <w:t xml:space="preserve">                           </w:t>
      </w:r>
      <w:r w:rsidRPr="00647449">
        <w:rPr>
          <w:rFonts w:ascii="Arial" w:hAnsi="Arial" w:cs="Arial"/>
          <w:sz w:val="22"/>
          <w:szCs w:val="22"/>
        </w:rPr>
        <w:t>i eksploatacji utworu, o którym mowa w ust. 1 niniejszego paragrafu, lub w przypadku powzięcia przez Zamawiającego informacji dotyczących zaistnienia wskazanego wyżej naruszenia, Zamawiającemu, wedle własnego wyboru, przysługuje prawo do żądania od Wykonawcy:</w:t>
      </w:r>
    </w:p>
    <w:p w14:paraId="12F6E0B6" w14:textId="77777777" w:rsidR="00D50E6A" w:rsidRPr="00647449" w:rsidRDefault="00D50E6A" w:rsidP="0051081F">
      <w:pPr>
        <w:pStyle w:val="Tekstpodstawowywcity"/>
        <w:numPr>
          <w:ilvl w:val="0"/>
          <w:numId w:val="63"/>
        </w:numPr>
        <w:autoSpaceDN w:val="0"/>
        <w:spacing w:line="360" w:lineRule="auto"/>
        <w:ind w:left="142"/>
        <w:rPr>
          <w:rFonts w:ascii="Arial" w:hAnsi="Arial" w:cs="Arial"/>
          <w:sz w:val="22"/>
          <w:szCs w:val="22"/>
        </w:rPr>
      </w:pPr>
      <w:r w:rsidRPr="00647449">
        <w:rPr>
          <w:rFonts w:ascii="Arial" w:hAnsi="Arial" w:cs="Arial"/>
          <w:sz w:val="22"/>
          <w:szCs w:val="22"/>
        </w:rPr>
        <w:t>zmodyfikowania odpowiednio utworu lub części utworu, której dotyczy naruszenie,                      w taki sposób, by eksploatacja utworu w sposób opisany w niniejszej Umowie nie naruszała jakichkolwiek praw osób trzecich,</w:t>
      </w:r>
    </w:p>
    <w:p w14:paraId="24177206" w14:textId="77777777" w:rsidR="00D50E6A" w:rsidRPr="00647449" w:rsidRDefault="00D50E6A" w:rsidP="0051081F">
      <w:pPr>
        <w:pStyle w:val="Tekstpodstawowywcity"/>
        <w:numPr>
          <w:ilvl w:val="0"/>
          <w:numId w:val="63"/>
        </w:numPr>
        <w:autoSpaceDN w:val="0"/>
        <w:spacing w:line="360" w:lineRule="auto"/>
        <w:ind w:left="142"/>
        <w:rPr>
          <w:rFonts w:ascii="Arial" w:hAnsi="Arial" w:cs="Arial"/>
          <w:sz w:val="22"/>
          <w:szCs w:val="22"/>
        </w:rPr>
      </w:pPr>
      <w:r w:rsidRPr="00647449">
        <w:rPr>
          <w:rFonts w:ascii="Arial" w:hAnsi="Arial" w:cs="Arial"/>
          <w:sz w:val="22"/>
          <w:szCs w:val="22"/>
        </w:rPr>
        <w:t>uzyskania na własny koszt, ale na rzecz Zamawiającego licencji, umożliwiającej dalsze korzystanie z utworu w sposób opisany w niniejszej Umowie lub umożliwienia korzystania przez Zamawiającego z danego utworu w jakikolwiek inny przewidziany prawem sposób.</w:t>
      </w:r>
    </w:p>
    <w:p w14:paraId="7E351EF9" w14:textId="11265B48" w:rsidR="00DA2E93" w:rsidRPr="00795BFD" w:rsidRDefault="00D50E6A" w:rsidP="00795BFD">
      <w:pPr>
        <w:pStyle w:val="Tekstpodstawowywcity"/>
        <w:numPr>
          <w:ilvl w:val="0"/>
          <w:numId w:val="60"/>
        </w:numPr>
        <w:autoSpaceDN w:val="0"/>
        <w:spacing w:after="240" w:line="360" w:lineRule="auto"/>
        <w:ind w:left="-284" w:hanging="425"/>
        <w:rPr>
          <w:rFonts w:ascii="Arial" w:hAnsi="Arial" w:cs="Arial"/>
          <w:sz w:val="22"/>
          <w:szCs w:val="22"/>
        </w:rPr>
      </w:pPr>
      <w:r w:rsidRPr="00647449">
        <w:rPr>
          <w:rFonts w:ascii="Arial" w:hAnsi="Arial" w:cs="Arial"/>
          <w:sz w:val="22"/>
          <w:szCs w:val="22"/>
        </w:rPr>
        <w:t xml:space="preserve">Wynagrodzenie Wykonawcy związane z przeniesieniem praw oraz udzieleniem upoważnień, </w:t>
      </w:r>
      <w:r>
        <w:rPr>
          <w:rFonts w:ascii="Arial" w:hAnsi="Arial" w:cs="Arial"/>
          <w:sz w:val="22"/>
          <w:szCs w:val="22"/>
        </w:rPr>
        <w:t xml:space="preserve">                       </w:t>
      </w:r>
      <w:r w:rsidRPr="00647449">
        <w:rPr>
          <w:rFonts w:ascii="Arial" w:hAnsi="Arial" w:cs="Arial"/>
          <w:sz w:val="22"/>
          <w:szCs w:val="22"/>
        </w:rPr>
        <w:t>o którym mowa w ust. 1 niniejszego paragrafu, obejmuje korzystanie z utworu na wszystkich polach eksploatacji.</w:t>
      </w:r>
    </w:p>
    <w:p w14:paraId="5669E79F" w14:textId="041D8B2B" w:rsidR="00056FB9" w:rsidRPr="00776421" w:rsidRDefault="00BF037C" w:rsidP="000350F5">
      <w:pPr>
        <w:spacing w:before="240" w:line="360" w:lineRule="auto"/>
        <w:ind w:left="-284"/>
        <w:jc w:val="center"/>
        <w:rPr>
          <w:rFonts w:ascii="Arial" w:hAnsi="Arial" w:cs="Arial"/>
          <w:b/>
          <w:sz w:val="22"/>
          <w:szCs w:val="22"/>
        </w:rPr>
      </w:pPr>
      <w:r w:rsidRPr="00776421">
        <w:rPr>
          <w:rFonts w:ascii="Arial" w:hAnsi="Arial" w:cs="Arial"/>
          <w:b/>
          <w:sz w:val="22"/>
          <w:szCs w:val="22"/>
        </w:rPr>
        <w:t xml:space="preserve">§ </w:t>
      </w:r>
      <w:r w:rsidR="00A77AF2">
        <w:rPr>
          <w:rFonts w:ascii="Arial" w:hAnsi="Arial" w:cs="Arial"/>
          <w:b/>
          <w:sz w:val="22"/>
          <w:szCs w:val="22"/>
        </w:rPr>
        <w:t>1</w:t>
      </w:r>
      <w:r w:rsidR="00B71334">
        <w:rPr>
          <w:rFonts w:ascii="Arial" w:hAnsi="Arial" w:cs="Arial"/>
          <w:b/>
          <w:sz w:val="22"/>
          <w:szCs w:val="22"/>
        </w:rPr>
        <w:t>6</w:t>
      </w:r>
    </w:p>
    <w:p w14:paraId="37E7923C" w14:textId="77777777" w:rsidR="00056FB9" w:rsidRPr="00776421" w:rsidRDefault="00056FB9" w:rsidP="000350F5">
      <w:pPr>
        <w:spacing w:after="240" w:line="360" w:lineRule="auto"/>
        <w:ind w:left="-284"/>
        <w:jc w:val="center"/>
        <w:rPr>
          <w:rFonts w:ascii="Arial" w:hAnsi="Arial" w:cs="Arial"/>
          <w:b/>
          <w:sz w:val="22"/>
          <w:szCs w:val="22"/>
        </w:rPr>
      </w:pPr>
      <w:r w:rsidRPr="00776421">
        <w:rPr>
          <w:rFonts w:ascii="Arial" w:hAnsi="Arial" w:cs="Arial"/>
          <w:b/>
          <w:sz w:val="22"/>
          <w:szCs w:val="22"/>
        </w:rPr>
        <w:t>Poufność informacji</w:t>
      </w:r>
    </w:p>
    <w:p w14:paraId="15C3905C" w14:textId="77777777" w:rsidR="009915C2" w:rsidRPr="00DD6303" w:rsidRDefault="009915C2" w:rsidP="0051081F">
      <w:pPr>
        <w:pStyle w:val="Tekstpodstawowywcity"/>
        <w:numPr>
          <w:ilvl w:val="0"/>
          <w:numId w:val="17"/>
        </w:numPr>
        <w:suppressAutoHyphens w:val="0"/>
        <w:spacing w:line="360" w:lineRule="auto"/>
        <w:ind w:left="-284"/>
        <w:rPr>
          <w:rFonts w:ascii="Arial" w:hAnsi="Arial" w:cs="Arial"/>
          <w:sz w:val="22"/>
          <w:szCs w:val="22"/>
        </w:rPr>
      </w:pPr>
      <w:r w:rsidRPr="00DD6303">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0A85CD20" w14:textId="77777777" w:rsidR="009915C2" w:rsidRPr="00DD6303" w:rsidRDefault="009915C2" w:rsidP="0051081F">
      <w:pPr>
        <w:pStyle w:val="Tekstpodstawowywcity"/>
        <w:numPr>
          <w:ilvl w:val="0"/>
          <w:numId w:val="17"/>
        </w:numPr>
        <w:suppressAutoHyphens w:val="0"/>
        <w:spacing w:line="360" w:lineRule="auto"/>
        <w:ind w:left="-284"/>
        <w:rPr>
          <w:rFonts w:ascii="Arial" w:hAnsi="Arial" w:cs="Arial"/>
          <w:sz w:val="22"/>
          <w:szCs w:val="22"/>
        </w:rPr>
      </w:pPr>
      <w:r w:rsidRPr="00DD6303">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4A1B04D7" w14:textId="77777777" w:rsidR="009915C2" w:rsidRPr="00DD6303" w:rsidRDefault="009915C2" w:rsidP="0051081F">
      <w:pPr>
        <w:pStyle w:val="Tekstpodstawowywcity"/>
        <w:numPr>
          <w:ilvl w:val="0"/>
          <w:numId w:val="17"/>
        </w:numPr>
        <w:suppressAutoHyphens w:val="0"/>
        <w:spacing w:line="360" w:lineRule="auto"/>
        <w:ind w:left="-284"/>
        <w:rPr>
          <w:rFonts w:ascii="Arial" w:hAnsi="Arial" w:cs="Arial"/>
          <w:sz w:val="22"/>
          <w:szCs w:val="22"/>
        </w:rPr>
      </w:pPr>
      <w:r w:rsidRPr="00DD6303">
        <w:rPr>
          <w:rFonts w:ascii="Arial" w:hAnsi="Arial" w:cs="Arial"/>
          <w:sz w:val="22"/>
          <w:szCs w:val="22"/>
        </w:rPr>
        <w:lastRenderedPageBreak/>
        <w:t>Obowiązek określony w ust. 1 nie dotyczy Informacji powszechnie znanych oraz udostępnienia Informacji na podstawie bezwzględnie obowiązujących przepisów prawa.</w:t>
      </w:r>
    </w:p>
    <w:p w14:paraId="09957923" w14:textId="77777777" w:rsidR="009915C2" w:rsidRPr="00DD6303" w:rsidRDefault="009915C2" w:rsidP="0051081F">
      <w:pPr>
        <w:pStyle w:val="Tekstpodstawowywcity"/>
        <w:numPr>
          <w:ilvl w:val="0"/>
          <w:numId w:val="17"/>
        </w:numPr>
        <w:suppressAutoHyphens w:val="0"/>
        <w:spacing w:line="360" w:lineRule="auto"/>
        <w:ind w:left="-284"/>
        <w:rPr>
          <w:rFonts w:ascii="Arial" w:hAnsi="Arial" w:cs="Arial"/>
          <w:sz w:val="22"/>
          <w:szCs w:val="22"/>
        </w:rPr>
      </w:pPr>
      <w:r w:rsidRPr="00DD6303">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4654DCB3" w14:textId="77777777" w:rsidR="009915C2" w:rsidRPr="00DD6303" w:rsidRDefault="009915C2" w:rsidP="0051081F">
      <w:pPr>
        <w:pStyle w:val="Tekstpodstawowywcity"/>
        <w:numPr>
          <w:ilvl w:val="0"/>
          <w:numId w:val="17"/>
        </w:numPr>
        <w:suppressAutoHyphens w:val="0"/>
        <w:spacing w:line="360" w:lineRule="auto"/>
        <w:ind w:left="-284"/>
        <w:rPr>
          <w:rFonts w:ascii="Arial" w:hAnsi="Arial" w:cs="Arial"/>
          <w:sz w:val="22"/>
          <w:szCs w:val="22"/>
        </w:rPr>
      </w:pPr>
      <w:r w:rsidRPr="00DD6303">
        <w:rPr>
          <w:rFonts w:ascii="Arial" w:hAnsi="Arial" w:cs="Arial"/>
          <w:sz w:val="22"/>
          <w:szCs w:val="22"/>
        </w:rPr>
        <w:t xml:space="preserve">Wykonawca zobowiązuje  się do zapoznania w sposób udokumentowany zarówno siebie jak i wszystkie osoby realizujące  w jego </w:t>
      </w:r>
      <w:r>
        <w:rPr>
          <w:rFonts w:ascii="Arial" w:hAnsi="Arial" w:cs="Arial"/>
          <w:sz w:val="22"/>
          <w:szCs w:val="22"/>
        </w:rPr>
        <w:t>i</w:t>
      </w:r>
      <w:r w:rsidRPr="00DD6303">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8" w:history="1">
        <w:r w:rsidRPr="00DD6303">
          <w:rPr>
            <w:rFonts w:ascii="Arial" w:hAnsi="Arial" w:cs="Arial"/>
            <w:sz w:val="22"/>
            <w:szCs w:val="22"/>
          </w:rPr>
          <w:t>https://www.plk-sa.pl/dla-klientow-i-kontrahentow/bezpieczenstwo-informacji-spolki/</w:t>
        </w:r>
      </w:hyperlink>
      <w:r w:rsidRPr="00DD6303">
        <w:rPr>
          <w:rFonts w:ascii="Arial" w:hAnsi="Arial" w:cs="Arial"/>
          <w:sz w:val="22"/>
          <w:szCs w:val="22"/>
        </w:rPr>
        <w:t>.</w:t>
      </w:r>
    </w:p>
    <w:p w14:paraId="2296263B" w14:textId="1E008396" w:rsidR="00667DD4" w:rsidRPr="00AE673C" w:rsidRDefault="009915C2" w:rsidP="0051081F">
      <w:pPr>
        <w:pStyle w:val="Tekstpodstawowywcity"/>
        <w:numPr>
          <w:ilvl w:val="0"/>
          <w:numId w:val="17"/>
        </w:numPr>
        <w:suppressAutoHyphens w:val="0"/>
        <w:spacing w:after="240" w:line="360" w:lineRule="auto"/>
        <w:ind w:left="-284"/>
        <w:rPr>
          <w:rFonts w:ascii="Arial" w:hAnsi="Arial" w:cs="Arial"/>
          <w:i/>
          <w:sz w:val="22"/>
          <w:szCs w:val="22"/>
        </w:rPr>
      </w:pPr>
      <w:r w:rsidRPr="00DD6303">
        <w:rPr>
          <w:rFonts w:ascii="Arial" w:hAnsi="Arial" w:cs="Arial"/>
          <w:sz w:val="22"/>
          <w:szCs w:val="22"/>
        </w:rPr>
        <w:t>Zważywszy na rodzaj oraz zakres świadczonych usług przez Wykonawcę, Strony zawierają w dniu podpisania Umowy, umowę o zachowaniu poufności, stanow</w:t>
      </w:r>
      <w:r>
        <w:rPr>
          <w:rFonts w:ascii="Arial" w:hAnsi="Arial" w:cs="Arial"/>
          <w:sz w:val="22"/>
          <w:szCs w:val="22"/>
        </w:rPr>
        <w:t xml:space="preserve">iącą </w:t>
      </w:r>
      <w:r w:rsidRPr="004322F4">
        <w:rPr>
          <w:rFonts w:ascii="Arial" w:hAnsi="Arial" w:cs="Arial"/>
          <w:b/>
          <w:sz w:val="22"/>
          <w:szCs w:val="22"/>
        </w:rPr>
        <w:t xml:space="preserve">Załącznik nr </w:t>
      </w:r>
      <w:r w:rsidR="00795BFD">
        <w:rPr>
          <w:rFonts w:ascii="Arial" w:hAnsi="Arial" w:cs="Arial"/>
          <w:b/>
          <w:sz w:val="22"/>
          <w:szCs w:val="22"/>
        </w:rPr>
        <w:t>5</w:t>
      </w:r>
      <w:r w:rsidRPr="00DD6303">
        <w:rPr>
          <w:rFonts w:ascii="Arial" w:hAnsi="Arial" w:cs="Arial"/>
          <w:sz w:val="22"/>
          <w:szCs w:val="22"/>
        </w:rPr>
        <w:t xml:space="preserve"> do Umowy. W 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przedsiębiorcy w rozumieniu ustawy z dnia 6 września 2001 r.</w:t>
      </w:r>
      <w:r>
        <w:rPr>
          <w:rFonts w:ascii="Arial" w:hAnsi="Arial" w:cs="Arial"/>
          <w:sz w:val="22"/>
          <w:szCs w:val="22"/>
        </w:rPr>
        <w:t xml:space="preserve"> </w:t>
      </w:r>
      <w:r w:rsidRPr="00DD6303">
        <w:rPr>
          <w:rFonts w:ascii="Arial" w:hAnsi="Arial" w:cs="Arial"/>
          <w:sz w:val="22"/>
          <w:szCs w:val="22"/>
        </w:rPr>
        <w:t xml:space="preserve"> </w:t>
      </w:r>
      <w:r w:rsidR="000620BD">
        <w:rPr>
          <w:rFonts w:ascii="Arial" w:hAnsi="Arial" w:cs="Arial"/>
          <w:sz w:val="22"/>
          <w:szCs w:val="22"/>
        </w:rPr>
        <w:t xml:space="preserve"> </w:t>
      </w:r>
      <w:r w:rsidRPr="00DD6303">
        <w:rPr>
          <w:rFonts w:ascii="Arial" w:hAnsi="Arial" w:cs="Arial"/>
          <w:sz w:val="22"/>
          <w:szCs w:val="22"/>
        </w:rPr>
        <w:t>o dostępie do informacji publicznej. W takim przypadku, wszelkie ryzyka związane ze wstrzymaniem się przez Zamawiającego od przekazania Wykonawcy powyższych informacji, obciążają Wykonawcę.</w:t>
      </w:r>
    </w:p>
    <w:p w14:paraId="309AF840" w14:textId="07824E33" w:rsidR="00C07363" w:rsidRPr="00776421" w:rsidRDefault="00BF037C" w:rsidP="000350F5">
      <w:pPr>
        <w:spacing w:before="240" w:line="360" w:lineRule="auto"/>
        <w:jc w:val="center"/>
        <w:rPr>
          <w:rFonts w:ascii="Arial" w:hAnsi="Arial" w:cs="Arial"/>
          <w:b/>
          <w:sz w:val="22"/>
          <w:szCs w:val="22"/>
        </w:rPr>
      </w:pPr>
      <w:r w:rsidRPr="00776421">
        <w:rPr>
          <w:rFonts w:ascii="Arial" w:hAnsi="Arial" w:cs="Arial"/>
          <w:b/>
          <w:sz w:val="22"/>
          <w:szCs w:val="22"/>
        </w:rPr>
        <w:t>§ 1</w:t>
      </w:r>
      <w:r w:rsidR="00B71334">
        <w:rPr>
          <w:rFonts w:ascii="Arial" w:hAnsi="Arial" w:cs="Arial"/>
          <w:b/>
          <w:sz w:val="22"/>
          <w:szCs w:val="22"/>
        </w:rPr>
        <w:t>7</w:t>
      </w:r>
    </w:p>
    <w:p w14:paraId="08F05565" w14:textId="3258FFE4" w:rsidR="00A41B50" w:rsidRPr="00776421" w:rsidRDefault="00A41B50" w:rsidP="000350F5">
      <w:pPr>
        <w:spacing w:after="240" w:line="360" w:lineRule="auto"/>
        <w:jc w:val="center"/>
        <w:outlineLvl w:val="1"/>
        <w:rPr>
          <w:rFonts w:ascii="Arial" w:hAnsi="Arial" w:cs="Arial"/>
          <w:sz w:val="22"/>
          <w:szCs w:val="22"/>
        </w:rPr>
      </w:pPr>
      <w:r w:rsidRPr="00776421">
        <w:rPr>
          <w:rFonts w:ascii="Arial" w:hAnsi="Arial" w:cs="Arial"/>
          <w:b/>
          <w:sz w:val="22"/>
          <w:szCs w:val="22"/>
        </w:rPr>
        <w:t>Obowiązek informacyjny realizowany przez Zamawiającego wobec Wykonawcy/osób podpisujących Umowę w imieniu Wykonawcy i osób trzecich</w:t>
      </w:r>
    </w:p>
    <w:p w14:paraId="40D444F4" w14:textId="77777777" w:rsidR="009915C2" w:rsidRPr="00DD6303" w:rsidRDefault="009915C2" w:rsidP="0051081F">
      <w:pPr>
        <w:pStyle w:val="Akapitzlist"/>
        <w:numPr>
          <w:ilvl w:val="0"/>
          <w:numId w:val="4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DD6303">
        <w:rPr>
          <w:rFonts w:ascii="Arial" w:eastAsia="Calibri" w:hAnsi="Arial" w:cs="Arial"/>
          <w:sz w:val="22"/>
          <w:szCs w:val="22"/>
        </w:rPr>
        <w:t>Zamawiający,</w:t>
      </w:r>
      <w:r w:rsidRPr="00DD6303">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DD6303">
        <w:rPr>
          <w:rStyle w:val="Odwoanieprzypisudolnego"/>
          <w:rFonts w:ascii="Arial" w:eastAsia="Calibri" w:hAnsi="Arial" w:cs="Arial"/>
          <w:color w:val="000000"/>
          <w:sz w:val="22"/>
          <w:szCs w:val="22"/>
        </w:rPr>
        <w:footnoteReference w:id="2"/>
      </w:r>
      <w:r w:rsidRPr="00DD6303">
        <w:rPr>
          <w:rFonts w:ascii="Arial" w:eastAsia="Calibri" w:hAnsi="Arial" w:cs="Arial"/>
          <w:color w:val="000000"/>
          <w:sz w:val="22"/>
          <w:szCs w:val="22"/>
        </w:rPr>
        <w:t>, że:</w:t>
      </w:r>
    </w:p>
    <w:p w14:paraId="2A662B12" w14:textId="77777777" w:rsidR="009915C2" w:rsidRPr="00DD6303" w:rsidRDefault="009915C2" w:rsidP="0051081F">
      <w:pPr>
        <w:numPr>
          <w:ilvl w:val="0"/>
          <w:numId w:val="43"/>
        </w:numPr>
        <w:tabs>
          <w:tab w:val="left" w:pos="6660"/>
        </w:tabs>
        <w:spacing w:line="360" w:lineRule="auto"/>
        <w:ind w:left="142" w:hanging="284"/>
        <w:rPr>
          <w:rFonts w:ascii="Arial" w:eastAsia="Calibri" w:hAnsi="Arial" w:cs="Arial"/>
          <w:color w:val="000000"/>
          <w:sz w:val="22"/>
          <w:szCs w:val="22"/>
        </w:rPr>
      </w:pPr>
      <w:r w:rsidRPr="00DD6303">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2C8F10A1" w14:textId="601D6D80" w:rsidR="009915C2" w:rsidRPr="00DD6303" w:rsidRDefault="009D1533" w:rsidP="0051081F">
      <w:pPr>
        <w:numPr>
          <w:ilvl w:val="0"/>
          <w:numId w:val="43"/>
        </w:numPr>
        <w:tabs>
          <w:tab w:val="left" w:pos="6660"/>
        </w:tabs>
        <w:spacing w:line="360" w:lineRule="auto"/>
        <w:ind w:left="142" w:hanging="284"/>
        <w:rPr>
          <w:rFonts w:ascii="Arial" w:eastAsia="Calibri" w:hAnsi="Arial" w:cs="Arial"/>
          <w:color w:val="000000"/>
          <w:sz w:val="22"/>
          <w:szCs w:val="22"/>
        </w:rPr>
      </w:pPr>
      <w:r>
        <w:rPr>
          <w:rFonts w:ascii="Arial" w:eastAsia="Calibri" w:hAnsi="Arial" w:cs="Arial"/>
          <w:color w:val="000000"/>
          <w:sz w:val="22"/>
          <w:szCs w:val="22"/>
        </w:rPr>
        <w:lastRenderedPageBreak/>
        <w:t>W Spółce</w:t>
      </w:r>
      <w:r w:rsidR="009915C2" w:rsidRPr="00DD6303">
        <w:rPr>
          <w:rFonts w:ascii="Arial" w:eastAsia="Calibri" w:hAnsi="Arial" w:cs="Arial"/>
          <w:color w:val="000000"/>
          <w:sz w:val="22"/>
          <w:szCs w:val="22"/>
        </w:rPr>
        <w:t xml:space="preserve"> funkcjonuje adres e-mail: </w:t>
      </w:r>
      <w:hyperlink r:id="rId19" w:history="1">
        <w:r w:rsidR="009915C2" w:rsidRPr="00DD6303">
          <w:rPr>
            <w:rFonts w:ascii="Arial" w:eastAsia="Calibri" w:hAnsi="Arial" w:cs="Arial"/>
            <w:color w:val="000000"/>
            <w:sz w:val="22"/>
            <w:szCs w:val="22"/>
          </w:rPr>
          <w:t>iod.plk@plk-sa.pl</w:t>
        </w:r>
      </w:hyperlink>
      <w:r w:rsidR="009915C2" w:rsidRPr="00DD6303">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077DC815" w14:textId="77777777" w:rsidR="009915C2" w:rsidRPr="00DD6303" w:rsidRDefault="009915C2" w:rsidP="0051081F">
      <w:pPr>
        <w:numPr>
          <w:ilvl w:val="0"/>
          <w:numId w:val="43"/>
        </w:numPr>
        <w:tabs>
          <w:tab w:val="left" w:pos="6660"/>
        </w:tabs>
        <w:spacing w:line="360" w:lineRule="auto"/>
        <w:ind w:left="142" w:hanging="284"/>
        <w:rPr>
          <w:rFonts w:ascii="Arial" w:hAnsi="Arial" w:cs="Arial"/>
          <w:color w:val="000000" w:themeColor="text1"/>
          <w:sz w:val="22"/>
          <w:szCs w:val="22"/>
        </w:rPr>
      </w:pPr>
      <w:r w:rsidRPr="00DD6303">
        <w:rPr>
          <w:rFonts w:ascii="Arial" w:hAnsi="Arial" w:cs="Arial"/>
          <w:color w:val="000000" w:themeColor="text1"/>
          <w:sz w:val="22"/>
          <w:szCs w:val="22"/>
        </w:rPr>
        <w:t>dane osobowe będą przetwarzane w celu:</w:t>
      </w:r>
    </w:p>
    <w:p w14:paraId="7F718E10" w14:textId="77777777" w:rsidR="009915C2" w:rsidRPr="00DD6303" w:rsidRDefault="009915C2" w:rsidP="0051081F">
      <w:pPr>
        <w:numPr>
          <w:ilvl w:val="0"/>
          <w:numId w:val="44"/>
        </w:numPr>
        <w:tabs>
          <w:tab w:val="left" w:pos="6660"/>
        </w:tabs>
        <w:spacing w:line="360" w:lineRule="auto"/>
        <w:ind w:left="426" w:hanging="284"/>
        <w:contextualSpacing/>
        <w:rPr>
          <w:rFonts w:ascii="Arial" w:hAnsi="Arial" w:cs="Arial"/>
          <w:color w:val="000000" w:themeColor="text1"/>
          <w:sz w:val="22"/>
          <w:szCs w:val="22"/>
        </w:rPr>
      </w:pPr>
      <w:r w:rsidRPr="00DD6303">
        <w:rPr>
          <w:rFonts w:ascii="Arial" w:hAnsi="Arial" w:cs="Arial"/>
          <w:color w:val="000000" w:themeColor="text1"/>
          <w:sz w:val="22"/>
          <w:szCs w:val="22"/>
        </w:rPr>
        <w:t>zapewnienia sprawnej i prawidłowej realizacji Umowy;</w:t>
      </w:r>
    </w:p>
    <w:p w14:paraId="4264041B" w14:textId="77777777" w:rsidR="009915C2" w:rsidRPr="00DD6303" w:rsidRDefault="009915C2" w:rsidP="0051081F">
      <w:pPr>
        <w:numPr>
          <w:ilvl w:val="0"/>
          <w:numId w:val="44"/>
        </w:numPr>
        <w:tabs>
          <w:tab w:val="left" w:pos="6660"/>
        </w:tabs>
        <w:spacing w:line="360" w:lineRule="auto"/>
        <w:ind w:left="426" w:hanging="284"/>
        <w:contextualSpacing/>
        <w:rPr>
          <w:rFonts w:ascii="Arial" w:hAnsi="Arial" w:cs="Arial"/>
          <w:color w:val="000000" w:themeColor="text1"/>
          <w:sz w:val="22"/>
          <w:szCs w:val="22"/>
        </w:rPr>
      </w:pPr>
      <w:r w:rsidRPr="00DD6303">
        <w:rPr>
          <w:rFonts w:ascii="Arial" w:hAnsi="Arial" w:cs="Arial"/>
          <w:color w:val="000000" w:themeColor="text1"/>
          <w:sz w:val="22"/>
          <w:szCs w:val="22"/>
        </w:rPr>
        <w:t>przechowywania dokumentacji postępowania o udzielenie Zamówienia na wypadek kontroli prowadzonej przez uprawnione organy i podmioty;</w:t>
      </w:r>
    </w:p>
    <w:p w14:paraId="11FE693C" w14:textId="77777777" w:rsidR="009915C2" w:rsidRPr="00DD6303" w:rsidRDefault="009915C2" w:rsidP="0051081F">
      <w:pPr>
        <w:numPr>
          <w:ilvl w:val="0"/>
          <w:numId w:val="44"/>
        </w:numPr>
        <w:tabs>
          <w:tab w:val="left" w:pos="6660"/>
        </w:tabs>
        <w:spacing w:line="360" w:lineRule="auto"/>
        <w:ind w:left="426" w:hanging="284"/>
        <w:contextualSpacing/>
        <w:rPr>
          <w:rFonts w:ascii="Arial" w:hAnsi="Arial" w:cs="Arial"/>
          <w:color w:val="000000" w:themeColor="text1"/>
          <w:sz w:val="22"/>
          <w:szCs w:val="22"/>
        </w:rPr>
      </w:pPr>
      <w:r w:rsidRPr="00DD6303">
        <w:rPr>
          <w:rFonts w:ascii="Arial" w:hAnsi="Arial" w:cs="Arial"/>
          <w:color w:val="000000" w:themeColor="text1"/>
          <w:sz w:val="22"/>
          <w:szCs w:val="22"/>
        </w:rPr>
        <w:t>przekazania dokumentacji postępowania o udzielenie Zamówienia do archiwum, a następnie jej zbrakowania (trwałego usunięcia i zniszczenia);</w:t>
      </w:r>
    </w:p>
    <w:p w14:paraId="6817EC13" w14:textId="77777777" w:rsidR="009915C2" w:rsidRPr="00DD6303" w:rsidRDefault="009915C2" w:rsidP="009915C2">
      <w:pPr>
        <w:tabs>
          <w:tab w:val="left" w:pos="6660"/>
        </w:tabs>
        <w:spacing w:line="360" w:lineRule="auto"/>
        <w:ind w:left="142"/>
        <w:rPr>
          <w:rFonts w:ascii="Arial" w:eastAsia="Calibri" w:hAnsi="Arial" w:cs="Arial"/>
          <w:color w:val="000000"/>
          <w:sz w:val="22"/>
          <w:szCs w:val="22"/>
        </w:rPr>
      </w:pPr>
      <w:r w:rsidRPr="00DD6303">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DD6303">
        <w:rPr>
          <w:rFonts w:ascii="Arial" w:hAnsi="Arial" w:cs="Arial"/>
          <w:color w:val="000000" w:themeColor="text1"/>
          <w:sz w:val="22"/>
          <w:szCs w:val="22"/>
        </w:rPr>
        <w:t xml:space="preserve">oświadczeń i innych dokumentów </w:t>
      </w:r>
      <w:r w:rsidRPr="00DD6303">
        <w:rPr>
          <w:rFonts w:ascii="Arial" w:eastAsia="Calibri" w:hAnsi="Arial" w:cs="Arial"/>
          <w:color w:val="000000"/>
          <w:sz w:val="22"/>
          <w:szCs w:val="22"/>
        </w:rPr>
        <w:t>– dane osobowe w nim zawarte;</w:t>
      </w:r>
    </w:p>
    <w:p w14:paraId="78C88777" w14:textId="77777777" w:rsidR="009915C2" w:rsidRPr="00DD6303" w:rsidRDefault="009915C2" w:rsidP="0051081F">
      <w:pPr>
        <w:numPr>
          <w:ilvl w:val="0"/>
          <w:numId w:val="43"/>
        </w:numPr>
        <w:tabs>
          <w:tab w:val="left" w:pos="6660"/>
        </w:tabs>
        <w:spacing w:line="360" w:lineRule="auto"/>
        <w:ind w:left="142" w:hanging="284"/>
        <w:rPr>
          <w:rFonts w:ascii="Arial" w:eastAsia="Calibri" w:hAnsi="Arial" w:cs="Arial"/>
          <w:color w:val="000000"/>
          <w:sz w:val="22"/>
          <w:szCs w:val="22"/>
        </w:rPr>
      </w:pPr>
      <w:r w:rsidRPr="00DD6303">
        <w:rPr>
          <w:rFonts w:ascii="Arial" w:eastAsia="Calibri" w:hAnsi="Arial" w:cs="Arial"/>
          <w:color w:val="000000"/>
          <w:sz w:val="22"/>
          <w:szCs w:val="22"/>
        </w:rPr>
        <w:t xml:space="preserve">podstawą prawną przetwarzania danych osobowych przez </w:t>
      </w:r>
      <w:r>
        <w:rPr>
          <w:rFonts w:ascii="Arial" w:eastAsia="Calibri" w:hAnsi="Arial" w:cs="Arial"/>
          <w:color w:val="000000"/>
          <w:sz w:val="22"/>
          <w:szCs w:val="22"/>
        </w:rPr>
        <w:t>Zamawiającego</w:t>
      </w:r>
      <w:r w:rsidRPr="00DD6303">
        <w:rPr>
          <w:rFonts w:ascii="Arial" w:eastAsia="Calibri" w:hAnsi="Arial" w:cs="Arial"/>
          <w:color w:val="000000"/>
          <w:sz w:val="22"/>
          <w:szCs w:val="22"/>
        </w:rPr>
        <w:t xml:space="preserve"> jest art. 6 ust. 1 </w:t>
      </w:r>
      <w:r>
        <w:rPr>
          <w:rFonts w:ascii="Arial" w:eastAsia="Calibri" w:hAnsi="Arial" w:cs="Arial"/>
          <w:color w:val="000000"/>
          <w:sz w:val="22"/>
          <w:szCs w:val="22"/>
        </w:rPr>
        <w:t xml:space="preserve">             </w:t>
      </w:r>
      <w:r w:rsidRPr="00DD6303">
        <w:rPr>
          <w:rFonts w:ascii="Arial" w:eastAsia="Calibri" w:hAnsi="Arial" w:cs="Arial"/>
          <w:color w:val="000000"/>
          <w:sz w:val="22"/>
          <w:szCs w:val="22"/>
        </w:rPr>
        <w:t>lit. c i f RODO, przy czym za pr</w:t>
      </w:r>
      <w:r>
        <w:rPr>
          <w:rFonts w:ascii="Arial" w:eastAsia="Calibri" w:hAnsi="Arial" w:cs="Arial"/>
          <w:color w:val="000000"/>
          <w:sz w:val="22"/>
          <w:szCs w:val="22"/>
        </w:rPr>
        <w:t>awnie uzasadniony interes Zamawiającego</w:t>
      </w:r>
      <w:r w:rsidRPr="00DD6303">
        <w:rPr>
          <w:rFonts w:ascii="Arial" w:eastAsia="Calibri" w:hAnsi="Arial" w:cs="Arial"/>
          <w:color w:val="000000"/>
          <w:sz w:val="22"/>
          <w:szCs w:val="22"/>
        </w:rPr>
        <w:t xml:space="preserve"> wskazuje się konieczność zawarcia Umowy </w:t>
      </w:r>
      <w:r>
        <w:rPr>
          <w:rFonts w:ascii="Arial" w:eastAsia="Calibri" w:hAnsi="Arial" w:cs="Arial"/>
          <w:color w:val="000000"/>
          <w:sz w:val="22"/>
          <w:szCs w:val="22"/>
        </w:rPr>
        <w:t xml:space="preserve">i jej właściwą realizację </w:t>
      </w:r>
      <w:r w:rsidRPr="00DD6303">
        <w:rPr>
          <w:rFonts w:ascii="Arial" w:eastAsia="Calibri" w:hAnsi="Arial" w:cs="Arial"/>
          <w:color w:val="000000"/>
          <w:sz w:val="22"/>
          <w:szCs w:val="22"/>
        </w:rPr>
        <w:t>zgodnie zobowiązującymi w tym zakresie przepisami;</w:t>
      </w:r>
    </w:p>
    <w:p w14:paraId="4001D605" w14:textId="77777777" w:rsidR="009915C2" w:rsidRDefault="009915C2" w:rsidP="0051081F">
      <w:pPr>
        <w:numPr>
          <w:ilvl w:val="0"/>
          <w:numId w:val="43"/>
        </w:numPr>
        <w:tabs>
          <w:tab w:val="left" w:pos="6660"/>
        </w:tabs>
        <w:spacing w:line="360" w:lineRule="auto"/>
        <w:ind w:left="142" w:hanging="284"/>
        <w:rPr>
          <w:rFonts w:ascii="Arial" w:hAnsi="Arial" w:cs="Arial"/>
          <w:color w:val="000000" w:themeColor="text1"/>
          <w:sz w:val="22"/>
          <w:szCs w:val="22"/>
        </w:rPr>
      </w:pPr>
      <w:r w:rsidRPr="00DD6303">
        <w:rPr>
          <w:rFonts w:ascii="Arial" w:hAnsi="Arial" w:cs="Arial"/>
          <w:color w:val="000000" w:themeColor="text1"/>
          <w:sz w:val="22"/>
          <w:szCs w:val="22"/>
        </w:rPr>
        <w:t xml:space="preserve">dane osobowe </w:t>
      </w:r>
      <w:r>
        <w:rPr>
          <w:rFonts w:ascii="Arial" w:hAnsi="Arial" w:cs="Arial"/>
          <w:color w:val="000000" w:themeColor="text1"/>
          <w:sz w:val="22"/>
          <w:szCs w:val="22"/>
        </w:rPr>
        <w:t xml:space="preserve">mogą być </w:t>
      </w:r>
      <w:r w:rsidRPr="00213B56">
        <w:rPr>
          <w:rFonts w:ascii="Arial" w:hAnsi="Arial" w:cs="Arial"/>
          <w:color w:val="000000" w:themeColor="text1"/>
          <w:sz w:val="22"/>
          <w:szCs w:val="22"/>
        </w:rPr>
        <w:t>udostępniane innym odbiorcom</w:t>
      </w:r>
      <w:r>
        <w:rPr>
          <w:rFonts w:ascii="Arial" w:hAnsi="Arial" w:cs="Arial"/>
          <w:color w:val="000000" w:themeColor="text1"/>
          <w:sz w:val="22"/>
          <w:szCs w:val="22"/>
        </w:rPr>
        <w:t xml:space="preserve"> na podstawie przepisów prawa</w:t>
      </w:r>
      <w:r w:rsidRPr="00213B56">
        <w:rPr>
          <w:rFonts w:ascii="Arial" w:hAnsi="Arial" w:cs="Arial"/>
          <w:color w:val="000000" w:themeColor="text1"/>
          <w:sz w:val="22"/>
          <w:szCs w:val="22"/>
        </w:rPr>
        <w:t>,</w:t>
      </w:r>
      <w:r>
        <w:rPr>
          <w:rFonts w:ascii="Arial" w:hAnsi="Arial" w:cs="Arial"/>
          <w:color w:val="000000" w:themeColor="text1"/>
          <w:sz w:val="22"/>
          <w:szCs w:val="22"/>
        </w:rPr>
        <w:t xml:space="preserve">                  w szczególności podmiotom</w:t>
      </w:r>
      <w:r w:rsidRPr="00213B56">
        <w:rPr>
          <w:rFonts w:ascii="Arial" w:hAnsi="Arial" w:cs="Arial"/>
          <w:color w:val="000000" w:themeColor="text1"/>
          <w:sz w:val="22"/>
          <w:szCs w:val="22"/>
        </w:rPr>
        <w:t xml:space="preserve"> </w:t>
      </w:r>
      <w:r>
        <w:rPr>
          <w:rFonts w:ascii="Arial" w:hAnsi="Arial" w:cs="Arial"/>
          <w:color w:val="000000" w:themeColor="text1"/>
          <w:sz w:val="22"/>
          <w:szCs w:val="22"/>
        </w:rPr>
        <w:t>przetwarzającym na podstawie zawartych umów;</w:t>
      </w:r>
    </w:p>
    <w:p w14:paraId="217C45F9" w14:textId="77777777" w:rsidR="009915C2" w:rsidRPr="00DD6303" w:rsidRDefault="009915C2" w:rsidP="0051081F">
      <w:pPr>
        <w:numPr>
          <w:ilvl w:val="0"/>
          <w:numId w:val="43"/>
        </w:numPr>
        <w:tabs>
          <w:tab w:val="left" w:pos="6660"/>
        </w:tabs>
        <w:spacing w:line="360" w:lineRule="auto"/>
        <w:ind w:left="142" w:hanging="284"/>
        <w:rPr>
          <w:rFonts w:ascii="Arial" w:hAnsi="Arial" w:cs="Arial"/>
          <w:color w:val="000000" w:themeColor="text1"/>
          <w:sz w:val="22"/>
          <w:szCs w:val="22"/>
        </w:rPr>
      </w:pPr>
      <w:r w:rsidRPr="00DD6303">
        <w:rPr>
          <w:rFonts w:ascii="Arial" w:hAnsi="Arial" w:cs="Arial"/>
          <w:color w:val="000000" w:themeColor="text1"/>
          <w:sz w:val="22"/>
          <w:szCs w:val="22"/>
        </w:rPr>
        <w:t xml:space="preserve">dane osobowe </w:t>
      </w:r>
      <w:r w:rsidRPr="00DD6303">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3795383A" w14:textId="77777777" w:rsidR="009915C2" w:rsidRPr="00DD6303" w:rsidRDefault="009915C2" w:rsidP="0051081F">
      <w:pPr>
        <w:pStyle w:val="Tekstblokowy"/>
        <w:numPr>
          <w:ilvl w:val="1"/>
          <w:numId w:val="18"/>
        </w:numPr>
        <w:tabs>
          <w:tab w:val="left" w:pos="851"/>
        </w:tabs>
        <w:spacing w:after="0" w:line="360" w:lineRule="auto"/>
        <w:ind w:left="426" w:right="0" w:hanging="283"/>
        <w:jc w:val="left"/>
        <w:rPr>
          <w:sz w:val="22"/>
          <w:szCs w:val="22"/>
        </w:rPr>
      </w:pPr>
      <w:r w:rsidRPr="00DD6303">
        <w:rPr>
          <w:sz w:val="22"/>
          <w:szCs w:val="22"/>
        </w:rPr>
        <w:t>Komisja Europejska stwierdziła, że to państwo trzecie lub organizacja międzynarodowa zapewnia odpowiedni stopień ochrony danych osobowych, zgodnie z art. 45 RODO,</w:t>
      </w:r>
    </w:p>
    <w:p w14:paraId="729AC995" w14:textId="77777777" w:rsidR="009915C2" w:rsidRPr="00DD6303" w:rsidRDefault="009915C2" w:rsidP="0051081F">
      <w:pPr>
        <w:pStyle w:val="Tekstblokowy"/>
        <w:numPr>
          <w:ilvl w:val="1"/>
          <w:numId w:val="18"/>
        </w:numPr>
        <w:tabs>
          <w:tab w:val="left" w:pos="851"/>
        </w:tabs>
        <w:spacing w:after="0" w:line="360" w:lineRule="auto"/>
        <w:ind w:left="426" w:right="0" w:hanging="283"/>
        <w:jc w:val="left"/>
        <w:rPr>
          <w:sz w:val="22"/>
          <w:szCs w:val="22"/>
        </w:rPr>
      </w:pPr>
      <w:r w:rsidRPr="00DD6303">
        <w:rPr>
          <w:sz w:val="22"/>
          <w:szCs w:val="22"/>
        </w:rPr>
        <w:t>państwo trzecie lub organizacja międzynarodowa zapewnia odpowiednie zabezpieczenia i obowiązują tam egzekwowalne prawa osób, których dane dotyczą i skuteczne środki ochrony prawnej, zgodnie z art. 46 RODO,</w:t>
      </w:r>
    </w:p>
    <w:p w14:paraId="37344208" w14:textId="77777777" w:rsidR="009915C2" w:rsidRPr="00DD6303" w:rsidRDefault="009915C2" w:rsidP="0051081F">
      <w:pPr>
        <w:pStyle w:val="Tekstblokowy"/>
        <w:numPr>
          <w:ilvl w:val="1"/>
          <w:numId w:val="18"/>
        </w:numPr>
        <w:tabs>
          <w:tab w:val="left" w:pos="851"/>
        </w:tabs>
        <w:spacing w:after="0" w:line="360" w:lineRule="auto"/>
        <w:ind w:left="426" w:right="0" w:hanging="283"/>
        <w:jc w:val="left"/>
        <w:rPr>
          <w:sz w:val="24"/>
          <w:szCs w:val="24"/>
        </w:rPr>
      </w:pPr>
      <w:r w:rsidRPr="00DD6303">
        <w:rPr>
          <w:sz w:val="22"/>
          <w:szCs w:val="22"/>
        </w:rPr>
        <w:t>zachodzi przypadek, o którym mowa w art. 49 ust. 1 akapit drugi RODO,</w:t>
      </w:r>
    </w:p>
    <w:p w14:paraId="6AD5EBC5" w14:textId="77777777" w:rsidR="009915C2" w:rsidRPr="00DD6303" w:rsidRDefault="009915C2" w:rsidP="009915C2">
      <w:pPr>
        <w:pStyle w:val="Tekstblokowy"/>
        <w:tabs>
          <w:tab w:val="left" w:pos="567"/>
          <w:tab w:val="left" w:pos="709"/>
        </w:tabs>
        <w:spacing w:after="0" w:line="360" w:lineRule="auto"/>
        <w:ind w:left="567" w:right="0" w:hanging="141"/>
        <w:jc w:val="left"/>
        <w:rPr>
          <w:sz w:val="24"/>
          <w:szCs w:val="24"/>
        </w:rPr>
      </w:pPr>
      <w:r>
        <w:rPr>
          <w:sz w:val="22"/>
          <w:szCs w:val="22"/>
        </w:rPr>
        <w:tab/>
      </w:r>
      <w:r w:rsidRPr="00DD6303">
        <w:rPr>
          <w:sz w:val="22"/>
          <w:szCs w:val="22"/>
        </w:rPr>
        <w:t>przy czym dane te zostaną wówczas w sposób odpowiedni zabezpieczone, a Wykonawca ma prawo do uzyskania dostępu do kopii tych zabezpieczeń pod wskazanym w pkt 2 adresem e-mail;</w:t>
      </w:r>
    </w:p>
    <w:p w14:paraId="2BC2CD9E" w14:textId="77777777" w:rsidR="009915C2" w:rsidRPr="00EC61BF" w:rsidRDefault="009915C2" w:rsidP="0051081F">
      <w:pPr>
        <w:numPr>
          <w:ilvl w:val="0"/>
          <w:numId w:val="43"/>
        </w:numPr>
        <w:tabs>
          <w:tab w:val="left" w:pos="6660"/>
        </w:tabs>
        <w:spacing w:line="360" w:lineRule="auto"/>
        <w:ind w:left="142" w:hanging="284"/>
        <w:rPr>
          <w:rFonts w:ascii="Arial" w:hAnsi="Arial" w:cs="Arial"/>
          <w:color w:val="000000" w:themeColor="text1"/>
          <w:sz w:val="22"/>
          <w:szCs w:val="22"/>
        </w:rPr>
      </w:pPr>
      <w:r w:rsidRPr="00DD6303">
        <w:rPr>
          <w:rFonts w:ascii="Arial" w:hAnsi="Arial" w:cs="Arial"/>
          <w:color w:val="000000" w:themeColor="text1"/>
          <w:sz w:val="22"/>
          <w:szCs w:val="22"/>
        </w:rPr>
        <w:t xml:space="preserve">dane osobowe będą przechowywane zgodnie z przepisami prawa w okresie realizacji Umowy oraz przez okres, w którym </w:t>
      </w:r>
      <w:r>
        <w:rPr>
          <w:rFonts w:ascii="Arial" w:hAnsi="Arial" w:cs="Arial"/>
          <w:color w:val="000000" w:themeColor="text1"/>
          <w:sz w:val="22"/>
          <w:szCs w:val="22"/>
        </w:rPr>
        <w:t>Zam</w:t>
      </w:r>
      <w:r w:rsidRPr="00DD6303">
        <w:rPr>
          <w:rFonts w:ascii="Arial" w:hAnsi="Arial" w:cs="Arial"/>
          <w:color w:val="000000" w:themeColor="text1"/>
          <w:sz w:val="22"/>
          <w:szCs w:val="22"/>
        </w:rPr>
        <w:t xml:space="preserve">awiający będzie realizowała cele wynikające z prawnie uzasadnionych interesów administratora danych, które są związane przedmiotowo </w:t>
      </w:r>
      <w:r w:rsidRPr="00EC61BF">
        <w:rPr>
          <w:rFonts w:ascii="Arial" w:hAnsi="Arial" w:cs="Arial"/>
          <w:color w:val="000000" w:themeColor="text1"/>
          <w:sz w:val="22"/>
          <w:szCs w:val="22"/>
        </w:rPr>
        <w:t>z Umową lub obowiązkami wynikającymi z przepisów prawa powszechnie obowiązującego;</w:t>
      </w:r>
    </w:p>
    <w:p w14:paraId="6B56F359" w14:textId="77777777" w:rsidR="009915C2" w:rsidRPr="00EC61BF" w:rsidRDefault="009915C2" w:rsidP="0051081F">
      <w:pPr>
        <w:numPr>
          <w:ilvl w:val="0"/>
          <w:numId w:val="43"/>
        </w:numPr>
        <w:tabs>
          <w:tab w:val="left" w:pos="6660"/>
        </w:tabs>
        <w:spacing w:line="360" w:lineRule="auto"/>
        <w:ind w:left="142" w:hanging="284"/>
        <w:rPr>
          <w:rFonts w:ascii="Arial" w:eastAsia="Calibri" w:hAnsi="Arial" w:cs="Arial"/>
          <w:color w:val="000000"/>
          <w:sz w:val="22"/>
          <w:szCs w:val="22"/>
        </w:rPr>
      </w:pPr>
      <w:r w:rsidRPr="00EC61BF">
        <w:rPr>
          <w:rFonts w:ascii="Arial" w:eastAsia="Calibri" w:hAnsi="Arial" w:cs="Arial"/>
          <w:color w:val="000000"/>
          <w:sz w:val="22"/>
          <w:szCs w:val="22"/>
        </w:rPr>
        <w:lastRenderedPageBreak/>
        <w:t>ma Pani/Pan prawo do żądania dostępu do danych osobowych Pani/Pana dotyczących oraz ich sprostowania, usunięcia lub ograniczenia przetwarzania oraz prawo do wniesienia sprzeciwu wobec ich przetwarzania, a także prawo do przenoszenia danych;</w:t>
      </w:r>
    </w:p>
    <w:p w14:paraId="01C28C15" w14:textId="77777777" w:rsidR="009915C2" w:rsidRPr="00EC61BF" w:rsidRDefault="009915C2" w:rsidP="0051081F">
      <w:pPr>
        <w:numPr>
          <w:ilvl w:val="0"/>
          <w:numId w:val="43"/>
        </w:numPr>
        <w:tabs>
          <w:tab w:val="left" w:pos="6660"/>
        </w:tabs>
        <w:spacing w:line="360" w:lineRule="auto"/>
        <w:ind w:left="142" w:hanging="284"/>
        <w:rPr>
          <w:rFonts w:ascii="Arial" w:eastAsia="Calibri" w:hAnsi="Arial" w:cs="Arial"/>
          <w:color w:val="000000"/>
          <w:sz w:val="22"/>
          <w:szCs w:val="22"/>
        </w:rPr>
      </w:pPr>
      <w:r>
        <w:rPr>
          <w:rFonts w:ascii="Arial" w:hAnsi="Arial" w:cs="Arial"/>
          <w:iCs/>
          <w:sz w:val="22"/>
          <w:szCs w:val="22"/>
        </w:rPr>
        <w:t>w</w:t>
      </w:r>
      <w:r w:rsidRPr="00EC61BF">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1F84A0BA" w14:textId="77777777" w:rsidR="009915C2" w:rsidRPr="00EC61BF" w:rsidRDefault="009915C2" w:rsidP="0051081F">
      <w:pPr>
        <w:numPr>
          <w:ilvl w:val="0"/>
          <w:numId w:val="43"/>
        </w:numPr>
        <w:tabs>
          <w:tab w:val="left" w:pos="6660"/>
        </w:tabs>
        <w:spacing w:line="360" w:lineRule="auto"/>
        <w:ind w:left="142" w:hanging="426"/>
        <w:rPr>
          <w:rFonts w:ascii="Arial" w:eastAsia="Calibri" w:hAnsi="Arial" w:cs="Arial"/>
          <w:color w:val="000000"/>
          <w:sz w:val="22"/>
          <w:szCs w:val="22"/>
        </w:rPr>
      </w:pPr>
      <w:r w:rsidRPr="00EC61BF">
        <w:rPr>
          <w:rFonts w:ascii="Arial" w:eastAsia="Calibri" w:hAnsi="Arial" w:cs="Arial"/>
          <w:color w:val="000000"/>
          <w:sz w:val="22"/>
          <w:szCs w:val="22"/>
        </w:rPr>
        <w:t>ma Pani/Pan prawo do wniesienia skargi do organu nadzorczego, tzn. Prezesa Urzędu Ochrony Danych Osobowych;</w:t>
      </w:r>
    </w:p>
    <w:p w14:paraId="3E16C1A9" w14:textId="4693E4E6" w:rsidR="009915C2" w:rsidRPr="00EC61BF" w:rsidRDefault="009D1533" w:rsidP="0051081F">
      <w:pPr>
        <w:numPr>
          <w:ilvl w:val="0"/>
          <w:numId w:val="43"/>
        </w:numPr>
        <w:tabs>
          <w:tab w:val="left" w:pos="6660"/>
        </w:tabs>
        <w:spacing w:line="360" w:lineRule="auto"/>
        <w:ind w:left="142" w:hanging="426"/>
        <w:rPr>
          <w:rFonts w:ascii="Arial" w:eastAsia="Calibri" w:hAnsi="Arial" w:cs="Arial"/>
          <w:color w:val="000000"/>
          <w:sz w:val="22"/>
          <w:szCs w:val="22"/>
        </w:rPr>
      </w:pPr>
      <w:r>
        <w:rPr>
          <w:rFonts w:ascii="Arial" w:eastAsia="Calibri" w:hAnsi="Arial" w:cs="Arial"/>
          <w:color w:val="000000"/>
          <w:sz w:val="22"/>
          <w:szCs w:val="22"/>
        </w:rPr>
        <w:t>Spółka</w:t>
      </w:r>
      <w:r w:rsidR="009915C2" w:rsidRPr="00EC61BF">
        <w:rPr>
          <w:rFonts w:ascii="Arial" w:eastAsia="Calibri" w:hAnsi="Arial" w:cs="Arial"/>
          <w:color w:val="000000"/>
          <w:sz w:val="22"/>
          <w:szCs w:val="22"/>
        </w:rPr>
        <w:t xml:space="preserve"> nie będzie przeprowadzać zautomatyzowanego podejmowania decyzji, w tym profilowania na podstawie podanych danych osobowych.</w:t>
      </w:r>
    </w:p>
    <w:p w14:paraId="0A1042D2" w14:textId="77777777" w:rsidR="009915C2" w:rsidRPr="00DD6303" w:rsidRDefault="009915C2" w:rsidP="0051081F">
      <w:pPr>
        <w:pStyle w:val="Akapitzlist"/>
        <w:numPr>
          <w:ilvl w:val="0"/>
          <w:numId w:val="4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EC61BF">
        <w:rPr>
          <w:rFonts w:ascii="Arial" w:eastAsia="Calibri" w:hAnsi="Arial" w:cs="Arial"/>
          <w:sz w:val="22"/>
          <w:szCs w:val="22"/>
        </w:rPr>
        <w:t>Wykonawca zobowiązuje się poinformować w imieniu Zamawiającego wszystkie osoby fizyczne kierowane ze strony Wykonawcy do realizacji Umowy oraz osoby fizyczne</w:t>
      </w:r>
      <w:r w:rsidRPr="00DD6303">
        <w:rPr>
          <w:rFonts w:ascii="Arial" w:eastAsia="Calibri" w:hAnsi="Arial" w:cs="Arial"/>
          <w:sz w:val="22"/>
          <w:szCs w:val="22"/>
        </w:rPr>
        <w:t xml:space="preserve"> prowadzące działalność gospodarczą, które zostaną wskazane </w:t>
      </w:r>
      <w:r>
        <w:rPr>
          <w:rFonts w:ascii="Arial" w:eastAsia="Calibri" w:hAnsi="Arial" w:cs="Arial"/>
          <w:sz w:val="22"/>
          <w:szCs w:val="22"/>
        </w:rPr>
        <w:t xml:space="preserve">przez Wykonawcę </w:t>
      </w:r>
      <w:r w:rsidRPr="00DD6303">
        <w:rPr>
          <w:rFonts w:ascii="Arial" w:eastAsia="Calibri" w:hAnsi="Arial" w:cs="Arial"/>
          <w:sz w:val="22"/>
          <w:szCs w:val="22"/>
        </w:rPr>
        <w:t>jako podwykonawca, a których dane osobowe będą przekazywane podczas podpisania Umowy oraz na etapie realizacji Umowy, o:</w:t>
      </w:r>
    </w:p>
    <w:p w14:paraId="2CE01E46" w14:textId="77777777" w:rsidR="009915C2" w:rsidRPr="00DD6303" w:rsidRDefault="009915C2" w:rsidP="0051081F">
      <w:pPr>
        <w:numPr>
          <w:ilvl w:val="0"/>
          <w:numId w:val="46"/>
        </w:numPr>
        <w:tabs>
          <w:tab w:val="left" w:pos="6660"/>
        </w:tabs>
        <w:spacing w:line="360" w:lineRule="auto"/>
        <w:ind w:left="142" w:hanging="284"/>
        <w:rPr>
          <w:rFonts w:ascii="Arial" w:eastAsia="Calibri" w:hAnsi="Arial" w:cs="Arial"/>
          <w:color w:val="000000"/>
          <w:sz w:val="22"/>
          <w:szCs w:val="22"/>
        </w:rPr>
      </w:pPr>
      <w:r w:rsidRPr="00DD6303">
        <w:rPr>
          <w:rFonts w:ascii="Arial" w:eastAsia="Calibri" w:hAnsi="Arial" w:cs="Arial"/>
          <w:color w:val="000000"/>
          <w:sz w:val="22"/>
          <w:szCs w:val="22"/>
        </w:rPr>
        <w:t>fakcie przekazania danych osobowych Zamawiającemu;</w:t>
      </w:r>
    </w:p>
    <w:p w14:paraId="2CF62ECF" w14:textId="77777777" w:rsidR="009915C2" w:rsidRPr="00DD6303" w:rsidRDefault="009915C2" w:rsidP="0051081F">
      <w:pPr>
        <w:numPr>
          <w:ilvl w:val="0"/>
          <w:numId w:val="46"/>
        </w:numPr>
        <w:tabs>
          <w:tab w:val="left" w:pos="6660"/>
        </w:tabs>
        <w:spacing w:line="360" w:lineRule="auto"/>
        <w:ind w:left="142" w:hanging="284"/>
        <w:rPr>
          <w:rFonts w:ascii="Arial" w:eastAsia="Calibri" w:hAnsi="Arial" w:cs="Arial"/>
          <w:color w:val="000000"/>
          <w:sz w:val="22"/>
          <w:szCs w:val="22"/>
        </w:rPr>
      </w:pPr>
      <w:r w:rsidRPr="00DD6303">
        <w:rPr>
          <w:rFonts w:ascii="Arial" w:eastAsia="Calibri" w:hAnsi="Arial" w:cs="Arial"/>
          <w:color w:val="000000"/>
          <w:sz w:val="22"/>
          <w:szCs w:val="22"/>
        </w:rPr>
        <w:t>przetwarzaniu danych osobowych przez Zamawiającego.</w:t>
      </w:r>
    </w:p>
    <w:p w14:paraId="7B6E8AB2" w14:textId="77777777" w:rsidR="009915C2" w:rsidRPr="00DD6303" w:rsidRDefault="009915C2" w:rsidP="0051081F">
      <w:pPr>
        <w:pStyle w:val="Akapitzlist"/>
        <w:numPr>
          <w:ilvl w:val="0"/>
          <w:numId w:val="4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DD6303">
        <w:rPr>
          <w:rFonts w:ascii="Arial" w:eastAsia="Calibri" w:hAnsi="Arial" w:cs="Arial"/>
          <w:sz w:val="22"/>
          <w:szCs w:val="22"/>
        </w:rPr>
        <w:t>Wykonawca zobowiązuje</w:t>
      </w:r>
      <w:r>
        <w:rPr>
          <w:rFonts w:ascii="Arial" w:eastAsia="Calibri" w:hAnsi="Arial" w:cs="Arial"/>
          <w:sz w:val="22"/>
          <w:szCs w:val="22"/>
        </w:rPr>
        <w:t xml:space="preserve"> się, powołując się na art. 14 RODO,</w:t>
      </w:r>
      <w:r w:rsidRPr="00DD6303">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3AF6EF2" w14:textId="2BD8B30E" w:rsidR="00667DD4" w:rsidRPr="000620BD" w:rsidRDefault="009915C2" w:rsidP="0051081F">
      <w:pPr>
        <w:pStyle w:val="Akapitzlist"/>
        <w:numPr>
          <w:ilvl w:val="0"/>
          <w:numId w:val="45"/>
        </w:numPr>
        <w:overflowPunct w:val="0"/>
        <w:autoSpaceDE w:val="0"/>
        <w:autoSpaceDN w:val="0"/>
        <w:adjustRightInd w:val="0"/>
        <w:spacing w:after="240" w:line="360" w:lineRule="auto"/>
        <w:ind w:left="-284" w:hanging="283"/>
        <w:textAlignment w:val="baseline"/>
        <w:rPr>
          <w:rFonts w:ascii="Arial" w:eastAsia="Calibri" w:hAnsi="Arial" w:cs="Arial"/>
          <w:sz w:val="22"/>
          <w:szCs w:val="22"/>
        </w:rPr>
      </w:pPr>
      <w:r w:rsidRPr="00DD6303">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406EF928" w:rsidR="00056FB9" w:rsidRPr="00776421" w:rsidRDefault="00056FB9" w:rsidP="000350F5">
      <w:pPr>
        <w:spacing w:before="240" w:line="360" w:lineRule="auto"/>
        <w:ind w:left="-284"/>
        <w:jc w:val="center"/>
        <w:rPr>
          <w:rFonts w:ascii="Arial" w:hAnsi="Arial" w:cs="Arial"/>
          <w:b/>
          <w:sz w:val="22"/>
          <w:szCs w:val="22"/>
        </w:rPr>
      </w:pPr>
      <w:r w:rsidRPr="00776421">
        <w:rPr>
          <w:rFonts w:ascii="Arial" w:hAnsi="Arial" w:cs="Arial"/>
          <w:b/>
          <w:sz w:val="22"/>
          <w:szCs w:val="22"/>
        </w:rPr>
        <w:t xml:space="preserve">§ </w:t>
      </w:r>
      <w:r w:rsidR="00DA2E93">
        <w:rPr>
          <w:rFonts w:ascii="Arial" w:hAnsi="Arial" w:cs="Arial"/>
          <w:b/>
          <w:sz w:val="22"/>
          <w:szCs w:val="22"/>
        </w:rPr>
        <w:t>1</w:t>
      </w:r>
      <w:r w:rsidR="00B71334">
        <w:rPr>
          <w:rFonts w:ascii="Arial" w:hAnsi="Arial" w:cs="Arial"/>
          <w:b/>
          <w:sz w:val="22"/>
          <w:szCs w:val="22"/>
        </w:rPr>
        <w:t>8</w:t>
      </w:r>
    </w:p>
    <w:p w14:paraId="683CF9DD" w14:textId="77777777" w:rsidR="00056FB9" w:rsidRPr="00776421" w:rsidRDefault="00056FB9" w:rsidP="000350F5">
      <w:pPr>
        <w:spacing w:after="240" w:line="360" w:lineRule="auto"/>
        <w:ind w:left="-284"/>
        <w:jc w:val="center"/>
        <w:rPr>
          <w:rFonts w:ascii="Arial" w:hAnsi="Arial" w:cs="Arial"/>
          <w:b/>
          <w:sz w:val="22"/>
          <w:szCs w:val="22"/>
        </w:rPr>
      </w:pPr>
      <w:r w:rsidRPr="00776421">
        <w:rPr>
          <w:rFonts w:ascii="Arial" w:hAnsi="Arial" w:cs="Arial"/>
          <w:b/>
          <w:sz w:val="22"/>
          <w:szCs w:val="22"/>
        </w:rPr>
        <w:t>Zakaz cesji</w:t>
      </w:r>
    </w:p>
    <w:p w14:paraId="10F6658E" w14:textId="223B33D2" w:rsidR="009915C2" w:rsidRDefault="009915C2" w:rsidP="009915C2">
      <w:pPr>
        <w:spacing w:after="240" w:line="360" w:lineRule="auto"/>
        <w:ind w:left="-284"/>
        <w:rPr>
          <w:rFonts w:ascii="Arial" w:hAnsi="Arial" w:cs="Arial"/>
          <w:kern w:val="3"/>
          <w:sz w:val="22"/>
          <w:szCs w:val="22"/>
        </w:rPr>
      </w:pPr>
      <w:r w:rsidRPr="00714FD3">
        <w:rPr>
          <w:rFonts w:ascii="Arial" w:hAnsi="Arial" w:cs="Arial"/>
          <w:kern w:val="3"/>
          <w:sz w:val="22"/>
          <w:szCs w:val="22"/>
        </w:rPr>
        <w:t>Strony zgodnie ustalają, że wierzytelności Wykonawcy powstałe w wyniku realizacji umowy nie mogą być przeniesione na osoby trzecie bez zgody Zamawiającego wyrażonej w formie pis</w:t>
      </w:r>
      <w:r>
        <w:rPr>
          <w:rFonts w:ascii="Arial" w:hAnsi="Arial" w:cs="Arial"/>
          <w:kern w:val="3"/>
          <w:sz w:val="22"/>
          <w:szCs w:val="22"/>
        </w:rPr>
        <w:t>emnej pod rygorem nieważności (</w:t>
      </w:r>
      <w:r w:rsidRPr="00714FD3">
        <w:rPr>
          <w:rFonts w:ascii="Arial" w:hAnsi="Arial" w:cs="Arial"/>
          <w:kern w:val="3"/>
          <w:sz w:val="22"/>
          <w:szCs w:val="22"/>
        </w:rPr>
        <w:t xml:space="preserve">art. 509 </w:t>
      </w:r>
      <w:r>
        <w:rPr>
          <w:rFonts w:ascii="Arial" w:hAnsi="Arial" w:cs="Arial"/>
          <w:kern w:val="3"/>
          <w:sz w:val="22"/>
          <w:szCs w:val="22"/>
        </w:rPr>
        <w:t>Kodeksu cywilnego</w:t>
      </w:r>
      <w:r w:rsidRPr="00714FD3">
        <w:rPr>
          <w:rFonts w:ascii="Arial" w:hAnsi="Arial" w:cs="Arial"/>
          <w:kern w:val="3"/>
          <w:sz w:val="22"/>
          <w:szCs w:val="22"/>
        </w:rPr>
        <w:t>), ani nie mogą być przedstaw</w:t>
      </w:r>
      <w:r>
        <w:rPr>
          <w:rFonts w:ascii="Arial" w:hAnsi="Arial" w:cs="Arial"/>
          <w:kern w:val="3"/>
          <w:sz w:val="22"/>
          <w:szCs w:val="22"/>
        </w:rPr>
        <w:t>iane do potrącenia ustawowego (</w:t>
      </w:r>
      <w:r w:rsidRPr="00714FD3">
        <w:rPr>
          <w:rFonts w:ascii="Arial" w:hAnsi="Arial" w:cs="Arial"/>
          <w:kern w:val="3"/>
          <w:sz w:val="22"/>
          <w:szCs w:val="22"/>
        </w:rPr>
        <w:t xml:space="preserve">art. 498 </w:t>
      </w:r>
      <w:r>
        <w:rPr>
          <w:rFonts w:ascii="Arial" w:hAnsi="Arial" w:cs="Arial"/>
          <w:kern w:val="3"/>
          <w:sz w:val="22"/>
          <w:szCs w:val="22"/>
        </w:rPr>
        <w:t>Kodeksu cywilnego</w:t>
      </w:r>
      <w:r w:rsidRPr="00714FD3">
        <w:rPr>
          <w:rFonts w:ascii="Arial" w:hAnsi="Arial" w:cs="Arial"/>
          <w:kern w:val="3"/>
          <w:sz w:val="22"/>
          <w:szCs w:val="22"/>
        </w:rPr>
        <w:t>) z wierzytelnościami Zamawiającego.</w:t>
      </w:r>
    </w:p>
    <w:p w14:paraId="3196E914" w14:textId="77777777" w:rsidR="00DA2E93" w:rsidRDefault="00DA2E93" w:rsidP="000350F5">
      <w:pPr>
        <w:spacing w:before="240" w:line="360" w:lineRule="auto"/>
        <w:ind w:left="-284"/>
        <w:jc w:val="center"/>
        <w:rPr>
          <w:rFonts w:ascii="Arial" w:hAnsi="Arial" w:cs="Arial"/>
          <w:b/>
          <w:sz w:val="22"/>
          <w:szCs w:val="22"/>
        </w:rPr>
      </w:pPr>
    </w:p>
    <w:p w14:paraId="3496BE74" w14:textId="77777777" w:rsidR="009D1533" w:rsidRDefault="009D1533" w:rsidP="000350F5">
      <w:pPr>
        <w:spacing w:before="240" w:line="360" w:lineRule="auto"/>
        <w:ind w:left="-284"/>
        <w:jc w:val="center"/>
        <w:rPr>
          <w:rFonts w:ascii="Arial" w:hAnsi="Arial" w:cs="Arial"/>
          <w:b/>
          <w:sz w:val="22"/>
          <w:szCs w:val="22"/>
        </w:rPr>
      </w:pPr>
    </w:p>
    <w:p w14:paraId="4794173C" w14:textId="77777777" w:rsidR="009D1533" w:rsidRDefault="009D1533" w:rsidP="000350F5">
      <w:pPr>
        <w:spacing w:before="240" w:line="360" w:lineRule="auto"/>
        <w:ind w:left="-284"/>
        <w:jc w:val="center"/>
        <w:rPr>
          <w:rFonts w:ascii="Arial" w:hAnsi="Arial" w:cs="Arial"/>
          <w:b/>
          <w:sz w:val="22"/>
          <w:szCs w:val="22"/>
        </w:rPr>
      </w:pPr>
    </w:p>
    <w:p w14:paraId="30005D98" w14:textId="40450DB8" w:rsidR="0051564D" w:rsidRPr="00776421" w:rsidRDefault="00BF037C" w:rsidP="000350F5">
      <w:pPr>
        <w:spacing w:before="240" w:line="360" w:lineRule="auto"/>
        <w:ind w:left="-284"/>
        <w:jc w:val="center"/>
        <w:rPr>
          <w:rFonts w:ascii="Arial" w:hAnsi="Arial" w:cs="Arial"/>
          <w:sz w:val="22"/>
          <w:szCs w:val="22"/>
          <w:highlight w:val="yellow"/>
        </w:rPr>
      </w:pPr>
      <w:r w:rsidRPr="00776421">
        <w:rPr>
          <w:rFonts w:ascii="Arial" w:hAnsi="Arial" w:cs="Arial"/>
          <w:b/>
          <w:sz w:val="22"/>
          <w:szCs w:val="22"/>
        </w:rPr>
        <w:lastRenderedPageBreak/>
        <w:t xml:space="preserve">§ </w:t>
      </w:r>
      <w:r w:rsidR="00B71334">
        <w:rPr>
          <w:rFonts w:ascii="Arial" w:hAnsi="Arial" w:cs="Arial"/>
          <w:b/>
          <w:sz w:val="22"/>
          <w:szCs w:val="22"/>
        </w:rPr>
        <w:t>19</w:t>
      </w:r>
    </w:p>
    <w:p w14:paraId="19135980" w14:textId="77777777" w:rsidR="0051564D" w:rsidRPr="00776421" w:rsidRDefault="0051564D" w:rsidP="000350F5">
      <w:pPr>
        <w:spacing w:after="240" w:line="360" w:lineRule="auto"/>
        <w:ind w:left="-284"/>
        <w:jc w:val="center"/>
        <w:rPr>
          <w:rFonts w:ascii="Arial" w:hAnsi="Arial" w:cs="Arial"/>
          <w:b/>
          <w:sz w:val="22"/>
          <w:szCs w:val="22"/>
        </w:rPr>
      </w:pPr>
      <w:r w:rsidRPr="00776421">
        <w:rPr>
          <w:rFonts w:ascii="Arial" w:hAnsi="Arial" w:cs="Arial"/>
          <w:b/>
          <w:sz w:val="22"/>
          <w:szCs w:val="22"/>
        </w:rPr>
        <w:t>Odstąpienie od Umowy</w:t>
      </w:r>
    </w:p>
    <w:p w14:paraId="1D825A1E" w14:textId="77777777" w:rsidR="009915C2" w:rsidRPr="00DD6303" w:rsidRDefault="009915C2" w:rsidP="0051081F">
      <w:pPr>
        <w:numPr>
          <w:ilvl w:val="0"/>
          <w:numId w:val="11"/>
        </w:numPr>
        <w:spacing w:line="360" w:lineRule="auto"/>
        <w:ind w:left="-284" w:hanging="357"/>
        <w:rPr>
          <w:rFonts w:ascii="Arial" w:hAnsi="Arial" w:cs="Arial"/>
          <w:sz w:val="22"/>
          <w:szCs w:val="22"/>
        </w:rPr>
      </w:pPr>
      <w:r w:rsidRPr="00DD6303">
        <w:rPr>
          <w:rFonts w:ascii="Arial" w:hAnsi="Arial" w:cs="Arial"/>
          <w:sz w:val="22"/>
          <w:szCs w:val="22"/>
        </w:rPr>
        <w:t xml:space="preserve">Poza innymi przypadkami określonymi w kodeksie cywilnym oraz w Umowie, Zamawiający może odstąpić od Umowy w terminie </w:t>
      </w:r>
      <w:r>
        <w:rPr>
          <w:rFonts w:ascii="Arial" w:hAnsi="Arial" w:cs="Arial"/>
          <w:sz w:val="22"/>
          <w:szCs w:val="22"/>
        </w:rPr>
        <w:t>60</w:t>
      </w:r>
      <w:r w:rsidRPr="00DD6303">
        <w:rPr>
          <w:rFonts w:ascii="Arial" w:hAnsi="Arial" w:cs="Arial"/>
          <w:sz w:val="22"/>
          <w:szCs w:val="22"/>
        </w:rPr>
        <w:t xml:space="preserve"> dni od zaistnienia zdarzenia opisanego, poniżej, jeżeli:</w:t>
      </w:r>
    </w:p>
    <w:p w14:paraId="2CC7F53C" w14:textId="77777777" w:rsidR="009915C2" w:rsidRPr="00DD6303" w:rsidRDefault="009915C2" w:rsidP="0051081F">
      <w:pPr>
        <w:pStyle w:val="Tekstpodstawowywcity"/>
        <w:numPr>
          <w:ilvl w:val="0"/>
          <w:numId w:val="12"/>
        </w:numPr>
        <w:suppressAutoHyphens w:val="0"/>
        <w:spacing w:line="360" w:lineRule="auto"/>
        <w:ind w:left="0" w:hanging="284"/>
        <w:rPr>
          <w:rFonts w:ascii="Arial" w:hAnsi="Arial" w:cs="Arial"/>
          <w:sz w:val="22"/>
          <w:szCs w:val="22"/>
        </w:rPr>
      </w:pPr>
      <w:r w:rsidRPr="00DD6303">
        <w:rPr>
          <w:rFonts w:ascii="Arial" w:hAnsi="Arial" w:cs="Arial"/>
          <w:sz w:val="22"/>
          <w:szCs w:val="22"/>
        </w:rPr>
        <w:t xml:space="preserve">Wykonawca nie podjął realizacji Robót w terminie </w:t>
      </w:r>
      <w:r>
        <w:rPr>
          <w:rFonts w:ascii="Arial" w:hAnsi="Arial" w:cs="Arial"/>
          <w:sz w:val="22"/>
          <w:szCs w:val="22"/>
        </w:rPr>
        <w:t>14</w:t>
      </w:r>
      <w:r w:rsidRPr="00DD6303">
        <w:rPr>
          <w:rFonts w:ascii="Arial" w:hAnsi="Arial" w:cs="Arial"/>
          <w:sz w:val="22"/>
          <w:szCs w:val="22"/>
        </w:rPr>
        <w:t xml:space="preserve"> dni od daty przekazania Terenu Budowy lub przerwał realizację Robót na okres dłuższy niż </w:t>
      </w:r>
      <w:r>
        <w:rPr>
          <w:rFonts w:ascii="Arial" w:hAnsi="Arial" w:cs="Arial"/>
          <w:sz w:val="22"/>
          <w:szCs w:val="22"/>
        </w:rPr>
        <w:t>7</w:t>
      </w:r>
      <w:r w:rsidRPr="00DD6303">
        <w:rPr>
          <w:rFonts w:ascii="Arial" w:hAnsi="Arial" w:cs="Arial"/>
          <w:sz w:val="22"/>
          <w:szCs w:val="22"/>
        </w:rPr>
        <w:t xml:space="preserve"> dni bez zgody Zamawiającego, przy czym termin na odstąpienie rozpoczyna swój bieg odpowiednio: w dniu następującym po dniu, </w:t>
      </w:r>
      <w:r>
        <w:rPr>
          <w:rFonts w:ascii="Arial" w:hAnsi="Arial" w:cs="Arial"/>
          <w:sz w:val="22"/>
          <w:szCs w:val="22"/>
        </w:rPr>
        <w:t xml:space="preserve">                     </w:t>
      </w:r>
      <w:r w:rsidRPr="00DD6303">
        <w:rPr>
          <w:rFonts w:ascii="Arial" w:hAnsi="Arial" w:cs="Arial"/>
          <w:sz w:val="22"/>
          <w:szCs w:val="22"/>
        </w:rPr>
        <w:t>w którym upłynął wskazany powyżej termin na podjęcie Robót lub w dniu następującym po dniu, w którym upłynął wskazany powyżej okres przerwy w realizacji Robót,</w:t>
      </w:r>
    </w:p>
    <w:p w14:paraId="0E17CB74" w14:textId="77777777" w:rsidR="009915C2" w:rsidRPr="00DD6303" w:rsidRDefault="009915C2" w:rsidP="0051081F">
      <w:pPr>
        <w:pStyle w:val="Tekstpodstawowywcity"/>
        <w:numPr>
          <w:ilvl w:val="0"/>
          <w:numId w:val="12"/>
        </w:numPr>
        <w:suppressAutoHyphens w:val="0"/>
        <w:spacing w:line="360" w:lineRule="auto"/>
        <w:ind w:left="0" w:hanging="284"/>
        <w:rPr>
          <w:rFonts w:ascii="Arial" w:hAnsi="Arial" w:cs="Arial"/>
          <w:sz w:val="22"/>
          <w:szCs w:val="22"/>
        </w:rPr>
      </w:pPr>
      <w:r w:rsidRPr="00DD6303">
        <w:rPr>
          <w:rFonts w:ascii="Arial" w:hAnsi="Arial" w:cs="Arial"/>
          <w:sz w:val="22"/>
          <w:szCs w:val="22"/>
        </w:rPr>
        <w:t xml:space="preserve">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w:t>
      </w:r>
      <w:r>
        <w:rPr>
          <w:rFonts w:ascii="Arial" w:hAnsi="Arial" w:cs="Arial"/>
          <w:sz w:val="22"/>
          <w:szCs w:val="22"/>
        </w:rPr>
        <w:t>7</w:t>
      </w:r>
      <w:r w:rsidRPr="00DD6303">
        <w:rPr>
          <w:rFonts w:ascii="Arial" w:hAnsi="Arial" w:cs="Arial"/>
          <w:sz w:val="22"/>
          <w:szCs w:val="22"/>
        </w:rPr>
        <w:t xml:space="preserve"> dni, przy czym określony powyżej termin na odstąpienie, rozpoczyna swój bieg w dniu następującym po dniu, w którym upłynął termin wskazany </w:t>
      </w:r>
      <w:r>
        <w:rPr>
          <w:rFonts w:ascii="Arial" w:hAnsi="Arial" w:cs="Arial"/>
          <w:sz w:val="22"/>
          <w:szCs w:val="22"/>
        </w:rPr>
        <w:t xml:space="preserve">                         </w:t>
      </w:r>
      <w:r w:rsidRPr="00DD6303">
        <w:rPr>
          <w:rFonts w:ascii="Arial" w:hAnsi="Arial" w:cs="Arial"/>
          <w:sz w:val="22"/>
          <w:szCs w:val="22"/>
        </w:rPr>
        <w:t>w wezwaniu,</w:t>
      </w:r>
    </w:p>
    <w:p w14:paraId="458D7423" w14:textId="48370727" w:rsidR="00FB33F6" w:rsidRPr="00CA0181" w:rsidRDefault="009915C2" w:rsidP="0051081F">
      <w:pPr>
        <w:pStyle w:val="Tekstpodstawowywcity"/>
        <w:numPr>
          <w:ilvl w:val="0"/>
          <w:numId w:val="12"/>
        </w:numPr>
        <w:suppressAutoHyphens w:val="0"/>
        <w:spacing w:line="360" w:lineRule="auto"/>
        <w:ind w:left="0" w:hanging="284"/>
        <w:rPr>
          <w:rFonts w:ascii="Arial" w:hAnsi="Arial" w:cs="Arial"/>
          <w:sz w:val="22"/>
          <w:szCs w:val="22"/>
        </w:rPr>
      </w:pPr>
      <w:r w:rsidRPr="00DD6303">
        <w:rPr>
          <w:rFonts w:ascii="Arial" w:hAnsi="Arial" w:cs="Arial"/>
          <w:sz w:val="22"/>
          <w:szCs w:val="22"/>
        </w:rPr>
        <w:t xml:space="preserve">opóźnienie w wykonaniu </w:t>
      </w:r>
      <w:r w:rsidR="00FB33F6">
        <w:rPr>
          <w:rFonts w:ascii="Arial" w:hAnsi="Arial" w:cs="Arial"/>
          <w:sz w:val="22"/>
          <w:szCs w:val="22"/>
        </w:rPr>
        <w:t>R</w:t>
      </w:r>
      <w:r>
        <w:rPr>
          <w:rFonts w:ascii="Arial" w:hAnsi="Arial" w:cs="Arial"/>
          <w:sz w:val="22"/>
          <w:szCs w:val="22"/>
        </w:rPr>
        <w:t>obót</w:t>
      </w:r>
      <w:r w:rsidRPr="00DD6303">
        <w:rPr>
          <w:rFonts w:ascii="Arial" w:hAnsi="Arial" w:cs="Arial"/>
          <w:sz w:val="22"/>
          <w:szCs w:val="22"/>
        </w:rPr>
        <w:t xml:space="preserve">, z przyczyn leżących po stronie Wykonawcy, przekracza </w:t>
      </w:r>
      <w:r>
        <w:rPr>
          <w:rFonts w:ascii="Arial" w:hAnsi="Arial" w:cs="Arial"/>
          <w:sz w:val="22"/>
          <w:szCs w:val="22"/>
        </w:rPr>
        <w:t>7</w:t>
      </w:r>
      <w:r w:rsidRPr="00DD6303">
        <w:rPr>
          <w:rFonts w:ascii="Arial" w:hAnsi="Arial" w:cs="Arial"/>
          <w:sz w:val="22"/>
          <w:szCs w:val="22"/>
        </w:rPr>
        <w:t xml:space="preserve"> dni</w:t>
      </w:r>
      <w:r>
        <w:rPr>
          <w:rFonts w:ascii="Arial" w:hAnsi="Arial" w:cs="Arial"/>
          <w:sz w:val="22"/>
          <w:szCs w:val="22"/>
        </w:rPr>
        <w:t xml:space="preserve"> </w:t>
      </w:r>
      <w:r w:rsidRPr="00DD6303">
        <w:rPr>
          <w:rFonts w:ascii="Arial" w:hAnsi="Arial" w:cs="Arial"/>
          <w:sz w:val="22"/>
          <w:szCs w:val="22"/>
        </w:rPr>
        <w:t xml:space="preserve">lub opóźnienie w wykonaniu Robót lub innych czynności objętych przedmiotem Umowy </w:t>
      </w:r>
      <w:r w:rsidR="00FB33F6">
        <w:rPr>
          <w:rFonts w:ascii="Arial" w:hAnsi="Arial" w:cs="Arial"/>
          <w:sz w:val="22"/>
          <w:szCs w:val="22"/>
        </w:rPr>
        <w:t xml:space="preserve">                     </w:t>
      </w:r>
      <w:r w:rsidRPr="00DD6303">
        <w:rPr>
          <w:rFonts w:ascii="Arial" w:hAnsi="Arial" w:cs="Arial"/>
          <w:sz w:val="22"/>
          <w:szCs w:val="22"/>
        </w:rPr>
        <w:t xml:space="preserve">w stosunku do terminu określonego </w:t>
      </w:r>
      <w:r w:rsidRPr="007E04B2">
        <w:rPr>
          <w:rFonts w:ascii="Arial" w:hAnsi="Arial" w:cs="Arial"/>
          <w:sz w:val="22"/>
          <w:szCs w:val="22"/>
        </w:rPr>
        <w:t>w § 2 ust. 1</w:t>
      </w:r>
      <w:r w:rsidRPr="00DD6303">
        <w:rPr>
          <w:rFonts w:ascii="Arial" w:hAnsi="Arial" w:cs="Arial"/>
          <w:sz w:val="22"/>
          <w:szCs w:val="22"/>
        </w:rPr>
        <w:t xml:space="preserve"> Umowy z przyczyn leżących po stronie Wykonawcy, przekracza </w:t>
      </w:r>
      <w:r>
        <w:rPr>
          <w:rFonts w:ascii="Arial" w:hAnsi="Arial" w:cs="Arial"/>
          <w:sz w:val="22"/>
          <w:szCs w:val="22"/>
        </w:rPr>
        <w:t xml:space="preserve">14 </w:t>
      </w:r>
      <w:r w:rsidRPr="00DD6303">
        <w:rPr>
          <w:rFonts w:ascii="Arial" w:hAnsi="Arial" w:cs="Arial"/>
          <w:sz w:val="22"/>
          <w:szCs w:val="22"/>
        </w:rPr>
        <w:t>dni,</w:t>
      </w:r>
    </w:p>
    <w:p w14:paraId="01B22F1A" w14:textId="77777777" w:rsidR="009915C2" w:rsidRPr="00DD6303" w:rsidRDefault="009915C2" w:rsidP="0051081F">
      <w:pPr>
        <w:pStyle w:val="Tekstpodstawowywcity"/>
        <w:numPr>
          <w:ilvl w:val="0"/>
          <w:numId w:val="12"/>
        </w:numPr>
        <w:suppressAutoHyphens w:val="0"/>
        <w:spacing w:line="360" w:lineRule="auto"/>
        <w:ind w:left="0" w:hanging="284"/>
        <w:rPr>
          <w:rFonts w:ascii="Arial" w:hAnsi="Arial" w:cs="Arial"/>
          <w:sz w:val="22"/>
          <w:szCs w:val="22"/>
        </w:rPr>
      </w:pPr>
      <w:r w:rsidRPr="00DD6303">
        <w:rPr>
          <w:rFonts w:ascii="Arial" w:hAnsi="Arial" w:cs="Arial"/>
          <w:sz w:val="22"/>
          <w:szCs w:val="22"/>
        </w:rPr>
        <w:t>Wykonawca powierzył wykonywanie Robót lub innych czynności objętych przedmiotem Umowy podwykonawcom z naruszeniem postanowień Umowy,</w:t>
      </w:r>
    </w:p>
    <w:p w14:paraId="2BC5AB19" w14:textId="247D693A" w:rsidR="009915C2" w:rsidRPr="00DD6303" w:rsidRDefault="009915C2" w:rsidP="0051081F">
      <w:pPr>
        <w:pStyle w:val="Tekstpodstawowywcity"/>
        <w:numPr>
          <w:ilvl w:val="0"/>
          <w:numId w:val="12"/>
        </w:numPr>
        <w:suppressAutoHyphens w:val="0"/>
        <w:spacing w:line="360" w:lineRule="auto"/>
        <w:ind w:left="0" w:hanging="284"/>
        <w:rPr>
          <w:rFonts w:ascii="Arial" w:hAnsi="Arial" w:cs="Arial"/>
          <w:sz w:val="22"/>
          <w:szCs w:val="22"/>
        </w:rPr>
      </w:pPr>
      <w:r w:rsidRPr="00DD6303">
        <w:rPr>
          <w:rFonts w:ascii="Arial" w:hAnsi="Arial" w:cs="Arial"/>
          <w:sz w:val="22"/>
          <w:szCs w:val="22"/>
        </w:rPr>
        <w:t xml:space="preserve">Wykonawca wykonał Roboty lub inne czynności objęte przedmiotem Umowy niezgodnie z postanowieniami Umowy, przepisami prawa lub zasadami sztuki budowlanej, w szczególności nie zastosował właściwych warunków lub norm technicznych, technologicznych i jakościowych, o których mowa </w:t>
      </w:r>
      <w:r w:rsidRPr="00C9494A">
        <w:rPr>
          <w:rFonts w:ascii="Arial" w:hAnsi="Arial" w:cs="Arial"/>
          <w:sz w:val="22"/>
          <w:szCs w:val="22"/>
        </w:rPr>
        <w:t xml:space="preserve">w § </w:t>
      </w:r>
      <w:r w:rsidR="00812988">
        <w:rPr>
          <w:rFonts w:ascii="Arial" w:hAnsi="Arial" w:cs="Arial"/>
          <w:sz w:val="22"/>
          <w:szCs w:val="22"/>
        </w:rPr>
        <w:t>4</w:t>
      </w:r>
      <w:r w:rsidRPr="00C9494A">
        <w:rPr>
          <w:rFonts w:ascii="Arial" w:hAnsi="Arial" w:cs="Arial"/>
          <w:sz w:val="22"/>
          <w:szCs w:val="22"/>
        </w:rPr>
        <w:t xml:space="preserve"> ust.16 pkt 6) Umowy,</w:t>
      </w:r>
    </w:p>
    <w:p w14:paraId="5941AFD4" w14:textId="77777777" w:rsidR="009915C2" w:rsidRPr="00DD6303" w:rsidRDefault="009915C2" w:rsidP="0051081F">
      <w:pPr>
        <w:pStyle w:val="Tekstpodstawowywcity"/>
        <w:numPr>
          <w:ilvl w:val="0"/>
          <w:numId w:val="12"/>
        </w:numPr>
        <w:suppressAutoHyphens w:val="0"/>
        <w:spacing w:line="360" w:lineRule="auto"/>
        <w:ind w:left="0" w:hanging="284"/>
        <w:rPr>
          <w:rFonts w:ascii="Arial" w:hAnsi="Arial" w:cs="Arial"/>
          <w:sz w:val="22"/>
          <w:szCs w:val="22"/>
        </w:rPr>
      </w:pPr>
      <w:r w:rsidRPr="00DD6303">
        <w:rPr>
          <w:rFonts w:ascii="Arial" w:hAnsi="Arial" w:cs="Arial"/>
          <w:sz w:val="22"/>
          <w:szCs w:val="22"/>
        </w:rPr>
        <w:t>Wykonawca z przyczyn zawinionych nie przystąpił do odbioru Terenu budowy albo nie rozpoczął Robót</w:t>
      </w:r>
      <w:r>
        <w:rPr>
          <w:rFonts w:ascii="Arial" w:hAnsi="Arial" w:cs="Arial"/>
          <w:sz w:val="22"/>
          <w:szCs w:val="22"/>
        </w:rPr>
        <w:t>,</w:t>
      </w:r>
      <w:r w:rsidRPr="00DD6303">
        <w:rPr>
          <w:rFonts w:ascii="Arial" w:hAnsi="Arial" w:cs="Arial"/>
          <w:sz w:val="22"/>
          <w:szCs w:val="22"/>
        </w:rPr>
        <w:t xml:space="preserve"> albo pozostaje w zwłoce z realizacją Robót tak dalece, że wątpliwe jest dochowanie Terminu zakończenia Robót</w:t>
      </w:r>
      <w:r>
        <w:rPr>
          <w:rFonts w:ascii="Arial" w:hAnsi="Arial" w:cs="Arial"/>
          <w:sz w:val="22"/>
          <w:szCs w:val="22"/>
        </w:rPr>
        <w:t>,</w:t>
      </w:r>
    </w:p>
    <w:p w14:paraId="48034F60" w14:textId="77777777" w:rsidR="009915C2" w:rsidRDefault="009915C2" w:rsidP="0051081F">
      <w:pPr>
        <w:pStyle w:val="Tekstpodstawowywcity"/>
        <w:numPr>
          <w:ilvl w:val="0"/>
          <w:numId w:val="12"/>
        </w:numPr>
        <w:suppressAutoHyphens w:val="0"/>
        <w:spacing w:line="360" w:lineRule="auto"/>
        <w:ind w:left="0" w:hanging="284"/>
        <w:rPr>
          <w:rFonts w:ascii="Arial" w:hAnsi="Arial" w:cs="Arial"/>
          <w:sz w:val="22"/>
          <w:szCs w:val="22"/>
        </w:rPr>
      </w:pPr>
      <w:r w:rsidRPr="00DD6303">
        <w:rPr>
          <w:rFonts w:ascii="Arial" w:hAnsi="Arial" w:cs="Arial"/>
          <w:sz w:val="22"/>
          <w:szCs w:val="22"/>
        </w:rPr>
        <w:t>Wykonawca podzleca całość Robót lub dokonuje cesji Umowy, jej części bez zgody Zamawiającego,</w:t>
      </w:r>
    </w:p>
    <w:p w14:paraId="2B93C600" w14:textId="35DCFC45" w:rsidR="00273DB7" w:rsidRPr="00273DB7" w:rsidRDefault="00273DB7" w:rsidP="0051081F">
      <w:pPr>
        <w:pStyle w:val="Tekstpodstawowywcity"/>
        <w:numPr>
          <w:ilvl w:val="0"/>
          <w:numId w:val="12"/>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 xml:space="preserve">w trybie natychmiastowym, gdy Wykonawca nie zapewni zabezpieczenia należytego wykonania Umowy </w:t>
      </w:r>
      <w:r w:rsidRPr="00426CA9">
        <w:rPr>
          <w:rFonts w:ascii="Arial" w:hAnsi="Arial" w:cs="Arial"/>
          <w:sz w:val="22"/>
          <w:szCs w:val="22"/>
          <w:lang w:eastAsia="pl-PL"/>
        </w:rPr>
        <w:t>zgodnie z §1</w:t>
      </w:r>
      <w:r w:rsidR="00E92AFF">
        <w:rPr>
          <w:rFonts w:ascii="Arial" w:hAnsi="Arial" w:cs="Arial"/>
          <w:sz w:val="22"/>
          <w:szCs w:val="22"/>
          <w:lang w:eastAsia="pl-PL"/>
        </w:rPr>
        <w:t>4</w:t>
      </w:r>
      <w:r w:rsidRPr="00426CA9">
        <w:rPr>
          <w:rFonts w:ascii="Arial" w:hAnsi="Arial" w:cs="Arial"/>
          <w:sz w:val="22"/>
          <w:szCs w:val="22"/>
          <w:lang w:eastAsia="pl-PL"/>
        </w:rPr>
        <w:t xml:space="preserve"> ust. 2 i 5 w tym, gdy niemożliwe okaże się skorzystanie przez Zamawiającego z uprawnień uregulowanych w § 1</w:t>
      </w:r>
      <w:r w:rsidR="00E92AFF">
        <w:rPr>
          <w:rFonts w:ascii="Arial" w:hAnsi="Arial" w:cs="Arial"/>
          <w:sz w:val="22"/>
          <w:szCs w:val="22"/>
          <w:lang w:eastAsia="pl-PL"/>
        </w:rPr>
        <w:t>4</w:t>
      </w:r>
      <w:r w:rsidRPr="00426CA9">
        <w:rPr>
          <w:rFonts w:ascii="Arial" w:hAnsi="Arial" w:cs="Arial"/>
          <w:sz w:val="22"/>
          <w:szCs w:val="22"/>
          <w:lang w:eastAsia="pl-PL"/>
        </w:rPr>
        <w:t xml:space="preserve"> ust. 3 Umowy. Zamawiający </w:t>
      </w:r>
      <w:r w:rsidRPr="007A06EA">
        <w:rPr>
          <w:rFonts w:ascii="Arial" w:hAnsi="Arial" w:cs="Arial"/>
          <w:sz w:val="22"/>
          <w:szCs w:val="22"/>
          <w:lang w:eastAsia="pl-PL"/>
        </w:rPr>
        <w:t>ma prawo skorzystać z uprawnienia określonego powyżej w terminie 30 dni roboczych od chwili niezapewnienia ważnego i wykonalnego zabezpieczenia należytego wykonania umowy</w:t>
      </w:r>
      <w:r>
        <w:rPr>
          <w:rFonts w:ascii="Arial" w:hAnsi="Arial" w:cs="Arial"/>
          <w:sz w:val="22"/>
          <w:szCs w:val="22"/>
          <w:lang w:eastAsia="pl-PL"/>
        </w:rPr>
        <w:t>,</w:t>
      </w:r>
    </w:p>
    <w:p w14:paraId="4208FD47" w14:textId="548F8CE3" w:rsidR="009915C2" w:rsidRPr="00DD6303" w:rsidRDefault="009915C2" w:rsidP="0051081F">
      <w:pPr>
        <w:pStyle w:val="Tekstpodstawowywcity"/>
        <w:numPr>
          <w:ilvl w:val="0"/>
          <w:numId w:val="12"/>
        </w:numPr>
        <w:tabs>
          <w:tab w:val="clear" w:pos="1440"/>
          <w:tab w:val="num" w:pos="142"/>
        </w:tabs>
        <w:suppressAutoHyphens w:val="0"/>
        <w:spacing w:line="360" w:lineRule="auto"/>
        <w:ind w:left="0" w:hanging="284"/>
        <w:rPr>
          <w:rFonts w:ascii="Arial" w:hAnsi="Arial" w:cs="Arial"/>
          <w:sz w:val="22"/>
          <w:szCs w:val="22"/>
          <w:lang w:eastAsia="pl-PL"/>
        </w:rPr>
      </w:pPr>
      <w:r w:rsidRPr="00DD6303">
        <w:rPr>
          <w:rFonts w:ascii="Arial" w:hAnsi="Arial" w:cs="Arial"/>
          <w:sz w:val="22"/>
          <w:szCs w:val="22"/>
        </w:rPr>
        <w:t xml:space="preserve">Wykonawca nie zapewnił ubezpieczenia w terminie i na warunkach określonych w </w:t>
      </w:r>
      <w:r w:rsidRPr="003D63AD">
        <w:rPr>
          <w:rFonts w:ascii="Arial" w:hAnsi="Arial" w:cs="Arial"/>
          <w:sz w:val="22"/>
          <w:szCs w:val="22"/>
        </w:rPr>
        <w:t>§ 1</w:t>
      </w:r>
      <w:r w:rsidR="00E92AFF">
        <w:rPr>
          <w:rFonts w:ascii="Arial" w:hAnsi="Arial" w:cs="Arial"/>
          <w:sz w:val="22"/>
          <w:szCs w:val="22"/>
        </w:rPr>
        <w:t>3</w:t>
      </w:r>
      <w:r w:rsidRPr="00DD6303">
        <w:rPr>
          <w:rFonts w:ascii="Arial" w:hAnsi="Arial" w:cs="Arial"/>
          <w:sz w:val="22"/>
          <w:szCs w:val="22"/>
        </w:rPr>
        <w:t xml:space="preserve"> Umowy</w:t>
      </w:r>
      <w:r w:rsidRPr="00DD6303">
        <w:rPr>
          <w:rFonts w:ascii="Arial" w:hAnsi="Arial" w:cs="Arial"/>
          <w:sz w:val="22"/>
          <w:szCs w:val="22"/>
          <w:lang w:eastAsia="pl-PL"/>
        </w:rPr>
        <w:t>.</w:t>
      </w:r>
    </w:p>
    <w:p w14:paraId="6DE959BE" w14:textId="77777777" w:rsidR="009915C2" w:rsidRPr="00DD6303" w:rsidRDefault="009915C2" w:rsidP="0051081F">
      <w:pPr>
        <w:numPr>
          <w:ilvl w:val="0"/>
          <w:numId w:val="11"/>
        </w:numPr>
        <w:spacing w:line="360" w:lineRule="auto"/>
        <w:ind w:left="-284" w:hanging="357"/>
        <w:rPr>
          <w:rFonts w:ascii="Arial" w:hAnsi="Arial" w:cs="Arial"/>
          <w:sz w:val="22"/>
          <w:szCs w:val="22"/>
        </w:rPr>
      </w:pPr>
      <w:r w:rsidRPr="00DD6303">
        <w:rPr>
          <w:rFonts w:ascii="Arial" w:hAnsi="Arial" w:cs="Arial"/>
          <w:sz w:val="22"/>
          <w:szCs w:val="22"/>
        </w:rPr>
        <w:lastRenderedPageBreak/>
        <w:t xml:space="preserve">W razie zaistnienia istotnej zmiany okoliczności, powodującej, że wykonanie Umowy nie leży w interesie Zamawiającego, czego nie można było przewidzieć w chwili jej zawarcia, Zamawiający może odstąpić od Umowy w terminie </w:t>
      </w:r>
      <w:r>
        <w:rPr>
          <w:rFonts w:ascii="Arial" w:hAnsi="Arial" w:cs="Arial"/>
          <w:sz w:val="22"/>
          <w:szCs w:val="22"/>
        </w:rPr>
        <w:t>30</w:t>
      </w:r>
      <w:r w:rsidRPr="00DD6303">
        <w:rPr>
          <w:rFonts w:ascii="Arial" w:hAnsi="Arial" w:cs="Arial"/>
          <w:sz w:val="22"/>
          <w:szCs w:val="22"/>
        </w:rPr>
        <w:t xml:space="preserve"> dni od powzięcia wiadomości o tych okolicznościach. </w:t>
      </w:r>
    </w:p>
    <w:p w14:paraId="2C24BCC5" w14:textId="77777777" w:rsidR="009915C2" w:rsidRPr="00DD6303" w:rsidRDefault="009915C2" w:rsidP="0051081F">
      <w:pPr>
        <w:numPr>
          <w:ilvl w:val="0"/>
          <w:numId w:val="11"/>
        </w:numPr>
        <w:spacing w:line="360" w:lineRule="auto"/>
        <w:ind w:left="-284" w:hanging="357"/>
        <w:rPr>
          <w:rFonts w:ascii="Arial" w:hAnsi="Arial" w:cs="Arial"/>
          <w:sz w:val="22"/>
          <w:szCs w:val="22"/>
        </w:rPr>
      </w:pPr>
      <w:r w:rsidRPr="00DD6303">
        <w:rPr>
          <w:rFonts w:ascii="Arial" w:hAnsi="Arial" w:cs="Arial"/>
          <w:sz w:val="22"/>
          <w:szCs w:val="22"/>
        </w:rPr>
        <w:t>W przypadku odstąpienia od Umowy przez Zamawiającego na podstawie ust. 2, Wykonawca może żądać wyłącznie wynagrodzenia z tytułu wykonanej części Umowy.</w:t>
      </w:r>
    </w:p>
    <w:p w14:paraId="186A9707" w14:textId="77777777" w:rsidR="009915C2" w:rsidRPr="00DD6303" w:rsidRDefault="009915C2" w:rsidP="0051081F">
      <w:pPr>
        <w:numPr>
          <w:ilvl w:val="0"/>
          <w:numId w:val="11"/>
        </w:numPr>
        <w:spacing w:line="360" w:lineRule="auto"/>
        <w:ind w:left="-284" w:hanging="357"/>
        <w:rPr>
          <w:rFonts w:ascii="Arial" w:hAnsi="Arial" w:cs="Arial"/>
          <w:sz w:val="22"/>
          <w:szCs w:val="22"/>
        </w:rPr>
      </w:pPr>
      <w:r w:rsidRPr="00DD6303">
        <w:rPr>
          <w:rFonts w:ascii="Arial" w:hAnsi="Arial" w:cs="Arial"/>
          <w:sz w:val="22"/>
          <w:szCs w:val="22"/>
        </w:rPr>
        <w:t>Poza innymi przypadkami określonymi w kodeksie cywilnym, Wykonawca może odstąpić od Umowy</w:t>
      </w:r>
      <w:r>
        <w:rPr>
          <w:rFonts w:ascii="Arial" w:hAnsi="Arial" w:cs="Arial"/>
          <w:sz w:val="22"/>
          <w:szCs w:val="22"/>
        </w:rPr>
        <w:t xml:space="preserve"> </w:t>
      </w:r>
      <w:r w:rsidRPr="00DD6303">
        <w:rPr>
          <w:rFonts w:ascii="Arial" w:hAnsi="Arial" w:cs="Arial"/>
          <w:sz w:val="22"/>
          <w:szCs w:val="22"/>
        </w:rPr>
        <w:t xml:space="preserve">w terminie </w:t>
      </w:r>
      <w:r>
        <w:rPr>
          <w:rFonts w:ascii="Arial" w:hAnsi="Arial" w:cs="Arial"/>
          <w:sz w:val="22"/>
          <w:szCs w:val="22"/>
        </w:rPr>
        <w:t>60</w:t>
      </w:r>
      <w:r w:rsidRPr="00DD6303">
        <w:rPr>
          <w:rFonts w:ascii="Arial" w:hAnsi="Arial" w:cs="Arial"/>
          <w:sz w:val="22"/>
          <w:szCs w:val="22"/>
        </w:rPr>
        <w:t xml:space="preserve"> dni od zaistnienia zdarzenia opisanego poniżej, jeżeli:</w:t>
      </w:r>
    </w:p>
    <w:p w14:paraId="05A3D408" w14:textId="77777777" w:rsidR="00116BAB" w:rsidRPr="00DD6303" w:rsidRDefault="00116BAB" w:rsidP="0051081F">
      <w:pPr>
        <w:pStyle w:val="Tekstpodstawowywcity"/>
        <w:numPr>
          <w:ilvl w:val="0"/>
          <w:numId w:val="47"/>
        </w:numPr>
        <w:suppressAutoHyphens w:val="0"/>
        <w:spacing w:line="360" w:lineRule="auto"/>
        <w:ind w:left="142" w:hanging="426"/>
        <w:rPr>
          <w:rFonts w:ascii="Arial" w:hAnsi="Arial" w:cs="Arial"/>
          <w:sz w:val="22"/>
          <w:szCs w:val="22"/>
        </w:rPr>
      </w:pPr>
      <w:r w:rsidRPr="00DD6303">
        <w:rPr>
          <w:rFonts w:ascii="Arial" w:hAnsi="Arial" w:cs="Arial"/>
          <w:sz w:val="22"/>
          <w:szCs w:val="22"/>
        </w:rPr>
        <w:t xml:space="preserve">Zamawiający pozostaje w zwłoce z przekazaniem Terenu Budowy co najmniej </w:t>
      </w:r>
      <w:r>
        <w:rPr>
          <w:rFonts w:ascii="Arial" w:hAnsi="Arial" w:cs="Arial"/>
          <w:sz w:val="22"/>
          <w:szCs w:val="22"/>
        </w:rPr>
        <w:t>7</w:t>
      </w:r>
      <w:r w:rsidRPr="00DD6303">
        <w:rPr>
          <w:rFonts w:ascii="Arial" w:hAnsi="Arial" w:cs="Arial"/>
          <w:sz w:val="22"/>
          <w:szCs w:val="22"/>
        </w:rPr>
        <w:t xml:space="preserve"> dni, pomimo wcześniejszego wezwania do jego przekazania i upływu dodatkowego </w:t>
      </w:r>
      <w:r>
        <w:rPr>
          <w:rFonts w:ascii="Arial" w:hAnsi="Arial" w:cs="Arial"/>
          <w:sz w:val="22"/>
          <w:szCs w:val="22"/>
        </w:rPr>
        <w:t>30</w:t>
      </w:r>
      <w:r w:rsidRPr="00DD6303">
        <w:rPr>
          <w:rFonts w:ascii="Arial" w:hAnsi="Arial" w:cs="Arial"/>
          <w:sz w:val="22"/>
          <w:szCs w:val="22"/>
        </w:rPr>
        <w:t>-dniowego terminu na jego przekazanie,</w:t>
      </w:r>
    </w:p>
    <w:p w14:paraId="507C423D" w14:textId="2B8261D1" w:rsidR="009915C2" w:rsidRPr="00116BAB" w:rsidRDefault="00116BAB" w:rsidP="0051081F">
      <w:pPr>
        <w:pStyle w:val="Tekstpodstawowywcity"/>
        <w:numPr>
          <w:ilvl w:val="0"/>
          <w:numId w:val="47"/>
        </w:numPr>
        <w:suppressAutoHyphens w:val="0"/>
        <w:spacing w:line="360" w:lineRule="auto"/>
        <w:ind w:left="142" w:hanging="426"/>
        <w:rPr>
          <w:rFonts w:ascii="Arial" w:hAnsi="Arial" w:cs="Arial"/>
          <w:sz w:val="22"/>
          <w:szCs w:val="22"/>
        </w:rPr>
      </w:pPr>
      <w:r w:rsidRPr="00DD6303">
        <w:rPr>
          <w:rFonts w:ascii="Arial" w:hAnsi="Arial" w:cs="Arial"/>
          <w:sz w:val="22"/>
          <w:szCs w:val="22"/>
        </w:rPr>
        <w:t xml:space="preserve">Zamawiający pozostaje w zwłoce z zapłatą należnego Wykonawcy Wynagrodzenia </w:t>
      </w:r>
      <w:r w:rsidR="00FB33F6">
        <w:rPr>
          <w:rFonts w:ascii="Arial" w:hAnsi="Arial" w:cs="Arial"/>
          <w:sz w:val="22"/>
          <w:szCs w:val="22"/>
        </w:rPr>
        <w:t xml:space="preserve">                             </w:t>
      </w:r>
      <w:r w:rsidRPr="00DD6303">
        <w:rPr>
          <w:rFonts w:ascii="Arial" w:hAnsi="Arial" w:cs="Arial"/>
          <w:sz w:val="22"/>
          <w:szCs w:val="22"/>
        </w:rPr>
        <w:t xml:space="preserve">co najmniej </w:t>
      </w:r>
      <w:r w:rsidRPr="003D63AD">
        <w:rPr>
          <w:rFonts w:ascii="Arial" w:hAnsi="Arial" w:cs="Arial"/>
          <w:sz w:val="22"/>
          <w:szCs w:val="22"/>
        </w:rPr>
        <w:t>14</w:t>
      </w:r>
      <w:r w:rsidRPr="00DD6303">
        <w:rPr>
          <w:rFonts w:ascii="Arial" w:hAnsi="Arial" w:cs="Arial"/>
          <w:sz w:val="22"/>
          <w:szCs w:val="22"/>
        </w:rPr>
        <w:t xml:space="preserve"> dni, pomimo wcześniejszego wezwania do zapłaty i upływu dodatkowego </w:t>
      </w:r>
      <w:r w:rsidR="00FB33F6">
        <w:rPr>
          <w:rFonts w:ascii="Arial" w:hAnsi="Arial" w:cs="Arial"/>
          <w:sz w:val="22"/>
          <w:szCs w:val="22"/>
        </w:rPr>
        <w:t xml:space="preserve">              30</w:t>
      </w:r>
      <w:r w:rsidRPr="00DD6303">
        <w:rPr>
          <w:rFonts w:ascii="Arial" w:hAnsi="Arial" w:cs="Arial"/>
          <w:sz w:val="22"/>
          <w:szCs w:val="22"/>
        </w:rPr>
        <w:t>-dniowego terminu do zapłaty.</w:t>
      </w:r>
    </w:p>
    <w:p w14:paraId="4A0604BD" w14:textId="77777777" w:rsidR="009915C2" w:rsidRPr="00DD6303" w:rsidRDefault="009915C2" w:rsidP="0051081F">
      <w:pPr>
        <w:numPr>
          <w:ilvl w:val="0"/>
          <w:numId w:val="11"/>
        </w:numPr>
        <w:spacing w:line="360" w:lineRule="auto"/>
        <w:ind w:left="-284" w:hanging="283"/>
        <w:rPr>
          <w:rFonts w:ascii="Arial" w:hAnsi="Arial" w:cs="Arial"/>
          <w:sz w:val="22"/>
          <w:szCs w:val="22"/>
        </w:rPr>
      </w:pPr>
      <w:r w:rsidRPr="00DD6303">
        <w:rPr>
          <w:rFonts w:ascii="Arial" w:hAnsi="Arial" w:cs="Arial"/>
          <w:sz w:val="22"/>
          <w:szCs w:val="22"/>
        </w:rPr>
        <w:t>W przypadku wygaśnięcia Umowy na skutek odstąpienia przez jedną ze Stron, Wykonawca jest zobowiązany do:</w:t>
      </w:r>
    </w:p>
    <w:p w14:paraId="63F093AF" w14:textId="77777777" w:rsidR="009915C2" w:rsidRPr="00DD6303" w:rsidRDefault="009915C2" w:rsidP="0051081F">
      <w:pPr>
        <w:pStyle w:val="Tekstpodstawowywcity"/>
        <w:numPr>
          <w:ilvl w:val="0"/>
          <w:numId w:val="13"/>
        </w:numPr>
        <w:suppressAutoHyphens w:val="0"/>
        <w:spacing w:line="360" w:lineRule="auto"/>
        <w:ind w:left="142" w:hanging="284"/>
        <w:rPr>
          <w:rFonts w:ascii="Arial" w:hAnsi="Arial" w:cs="Arial"/>
          <w:sz w:val="22"/>
          <w:szCs w:val="22"/>
        </w:rPr>
      </w:pPr>
      <w:r w:rsidRPr="00DD6303">
        <w:rPr>
          <w:rFonts w:ascii="Arial" w:hAnsi="Arial" w:cs="Arial"/>
          <w:sz w:val="22"/>
          <w:szCs w:val="22"/>
        </w:rPr>
        <w:t>wydania całości efektów prawidłowo wykonanych Robót i innych czynności objętych przedmiotem Umowy,</w:t>
      </w:r>
    </w:p>
    <w:p w14:paraId="1F5E964A" w14:textId="77777777" w:rsidR="009915C2" w:rsidRPr="00DD6303" w:rsidRDefault="009915C2" w:rsidP="0051081F">
      <w:pPr>
        <w:pStyle w:val="Tekstpodstawowywcity"/>
        <w:numPr>
          <w:ilvl w:val="0"/>
          <w:numId w:val="13"/>
        </w:numPr>
        <w:suppressAutoHyphens w:val="0"/>
        <w:spacing w:line="360" w:lineRule="auto"/>
        <w:ind w:left="142" w:hanging="284"/>
        <w:rPr>
          <w:rFonts w:ascii="Arial" w:hAnsi="Arial" w:cs="Arial"/>
          <w:sz w:val="22"/>
          <w:szCs w:val="22"/>
        </w:rPr>
      </w:pPr>
      <w:r w:rsidRPr="00DD6303">
        <w:rPr>
          <w:rFonts w:ascii="Arial" w:hAnsi="Arial" w:cs="Arial"/>
          <w:sz w:val="22"/>
          <w:szCs w:val="22"/>
        </w:rPr>
        <w:t>wstrzymania realizacji Robót i innych czynności objętych przedmiotem Umowy w trybie natychmiastowym oraz zabezpieczenia Terenu Budowy.</w:t>
      </w:r>
    </w:p>
    <w:p w14:paraId="0AB85613" w14:textId="77777777" w:rsidR="009915C2" w:rsidRPr="00DD6303" w:rsidRDefault="009915C2" w:rsidP="0051081F">
      <w:pPr>
        <w:numPr>
          <w:ilvl w:val="0"/>
          <w:numId w:val="11"/>
        </w:numPr>
        <w:spacing w:line="360" w:lineRule="auto"/>
        <w:ind w:left="-284" w:hanging="357"/>
        <w:rPr>
          <w:rFonts w:ascii="Arial" w:hAnsi="Arial" w:cs="Arial"/>
          <w:sz w:val="22"/>
          <w:szCs w:val="22"/>
        </w:rPr>
      </w:pPr>
      <w:r w:rsidRPr="00DD6303">
        <w:rPr>
          <w:rFonts w:ascii="Arial" w:hAnsi="Arial" w:cs="Arial"/>
          <w:sz w:val="22"/>
          <w:szCs w:val="22"/>
        </w:rPr>
        <w:t xml:space="preserve">W przypadku wygaśnięcia Umowy na skutek odstąpienia przez jedną ze Stron, Strony sporządzą protokół przejęcia Terenu Budowy oraz protokół inwentaryzacji Robót i innych czynności według stanu na dzień wygaśnięcia Umowy. </w:t>
      </w:r>
    </w:p>
    <w:p w14:paraId="5CCACB6D" w14:textId="77777777" w:rsidR="009915C2" w:rsidRPr="00DD6303" w:rsidRDefault="009915C2" w:rsidP="0051081F">
      <w:pPr>
        <w:numPr>
          <w:ilvl w:val="0"/>
          <w:numId w:val="11"/>
        </w:numPr>
        <w:spacing w:line="360" w:lineRule="auto"/>
        <w:ind w:left="-284" w:hanging="357"/>
        <w:rPr>
          <w:rFonts w:ascii="Arial" w:hAnsi="Arial" w:cs="Arial"/>
          <w:sz w:val="22"/>
          <w:szCs w:val="22"/>
        </w:rPr>
      </w:pPr>
      <w:r w:rsidRPr="00DD6303">
        <w:rPr>
          <w:rFonts w:ascii="Arial" w:hAnsi="Arial" w:cs="Arial"/>
          <w:sz w:val="22"/>
          <w:szCs w:val="22"/>
        </w:rPr>
        <w:t xml:space="preserve">Powyższe protokoły zostaną sporządzone w dwóch egzemplarzach, po jednym dla każdej ze Stron, nie później niż w ciągu </w:t>
      </w:r>
      <w:r>
        <w:rPr>
          <w:rFonts w:ascii="Arial" w:hAnsi="Arial" w:cs="Arial"/>
          <w:sz w:val="22"/>
          <w:szCs w:val="22"/>
        </w:rPr>
        <w:t>7</w:t>
      </w:r>
      <w:r w:rsidRPr="00DD6303">
        <w:rPr>
          <w:rFonts w:ascii="Arial" w:hAnsi="Arial" w:cs="Arial"/>
          <w:sz w:val="22"/>
          <w:szCs w:val="22"/>
        </w:rPr>
        <w:t xml:space="preserve"> dni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6AEAFB19" w14:textId="1B1AEC26" w:rsidR="009915C2" w:rsidRPr="00DD6303" w:rsidRDefault="009915C2" w:rsidP="0051081F">
      <w:pPr>
        <w:numPr>
          <w:ilvl w:val="0"/>
          <w:numId w:val="11"/>
        </w:numPr>
        <w:spacing w:line="360" w:lineRule="auto"/>
        <w:ind w:left="-284" w:hanging="357"/>
        <w:rPr>
          <w:rFonts w:ascii="Arial" w:hAnsi="Arial" w:cs="Arial"/>
          <w:sz w:val="22"/>
          <w:szCs w:val="22"/>
        </w:rPr>
      </w:pPr>
      <w:r w:rsidRPr="00DD6303">
        <w:rPr>
          <w:rFonts w:ascii="Arial" w:hAnsi="Arial" w:cs="Arial"/>
          <w:sz w:val="22"/>
          <w:szCs w:val="22"/>
        </w:rPr>
        <w:t xml:space="preserve">Strony zgodnie postanawiają, że w przypadku odstąpienia od Umowy przez którąkolwiek ze Stron Wykonawca udzieli Zamawiającemu na wykonaną i przejętą przez Zamawiającego część Robót gwarancji zgodnie z postanowieniami </w:t>
      </w:r>
      <w:r w:rsidRPr="007E04B2">
        <w:rPr>
          <w:rFonts w:ascii="Arial" w:hAnsi="Arial" w:cs="Arial"/>
          <w:sz w:val="22"/>
          <w:szCs w:val="22"/>
        </w:rPr>
        <w:t>§ 1</w:t>
      </w:r>
      <w:r w:rsidR="00C51BA5">
        <w:rPr>
          <w:rFonts w:ascii="Arial" w:hAnsi="Arial" w:cs="Arial"/>
          <w:sz w:val="22"/>
          <w:szCs w:val="22"/>
        </w:rPr>
        <w:t>1</w:t>
      </w:r>
      <w:r w:rsidRPr="00DD6303">
        <w:rPr>
          <w:rFonts w:ascii="Arial" w:hAnsi="Arial" w:cs="Arial"/>
          <w:sz w:val="22"/>
          <w:szCs w:val="22"/>
        </w:rPr>
        <w:t xml:space="preserve"> Umowy.</w:t>
      </w:r>
    </w:p>
    <w:p w14:paraId="53AFDA81" w14:textId="77777777" w:rsidR="009915C2" w:rsidRPr="00DD6303" w:rsidRDefault="009915C2" w:rsidP="0051081F">
      <w:pPr>
        <w:numPr>
          <w:ilvl w:val="0"/>
          <w:numId w:val="11"/>
        </w:numPr>
        <w:spacing w:line="360" w:lineRule="auto"/>
        <w:ind w:left="-284" w:hanging="357"/>
        <w:rPr>
          <w:rFonts w:ascii="Arial" w:hAnsi="Arial" w:cs="Arial"/>
          <w:sz w:val="22"/>
          <w:szCs w:val="22"/>
        </w:rPr>
      </w:pPr>
      <w:r w:rsidRPr="00DD6303">
        <w:rPr>
          <w:rFonts w:ascii="Arial" w:hAnsi="Arial" w:cs="Arial"/>
          <w:sz w:val="22"/>
          <w:szCs w:val="22"/>
        </w:rPr>
        <w:t xml:space="preserve">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1C5E5A69" w14:textId="77777777" w:rsidR="009915C2" w:rsidRPr="00DD6303" w:rsidRDefault="009915C2" w:rsidP="0051081F">
      <w:pPr>
        <w:numPr>
          <w:ilvl w:val="0"/>
          <w:numId w:val="11"/>
        </w:numPr>
        <w:spacing w:line="360" w:lineRule="auto"/>
        <w:ind w:left="-284" w:hanging="357"/>
        <w:rPr>
          <w:rFonts w:ascii="Arial" w:hAnsi="Arial" w:cs="Arial"/>
          <w:sz w:val="22"/>
          <w:szCs w:val="22"/>
        </w:rPr>
      </w:pPr>
      <w:r w:rsidRPr="00DD6303">
        <w:rPr>
          <w:rFonts w:ascii="Arial" w:hAnsi="Arial" w:cs="Arial"/>
          <w:sz w:val="22"/>
          <w:szCs w:val="22"/>
        </w:rPr>
        <w:lastRenderedPageBreak/>
        <w:t>W przypadku odstąpienia od Umowy Strony dokonają rozliczenia na następujących zasadach:</w:t>
      </w:r>
    </w:p>
    <w:p w14:paraId="6ABF35EC" w14:textId="25B4F4AB" w:rsidR="009915C2" w:rsidRPr="00DD6303" w:rsidRDefault="009915C2" w:rsidP="0051081F">
      <w:pPr>
        <w:pStyle w:val="Tekstpodstawowywcity"/>
        <w:numPr>
          <w:ilvl w:val="0"/>
          <w:numId w:val="48"/>
        </w:numPr>
        <w:suppressAutoHyphens w:val="0"/>
        <w:spacing w:line="360" w:lineRule="auto"/>
        <w:ind w:left="0" w:hanging="284"/>
        <w:rPr>
          <w:rFonts w:ascii="Arial" w:hAnsi="Arial" w:cs="Arial"/>
          <w:sz w:val="22"/>
          <w:szCs w:val="22"/>
        </w:rPr>
      </w:pPr>
      <w:r w:rsidRPr="00DD6303">
        <w:rPr>
          <w:rFonts w:ascii="Arial" w:hAnsi="Arial" w:cs="Arial"/>
          <w:sz w:val="22"/>
          <w:szCs w:val="22"/>
        </w:rPr>
        <w:t>rozliczenie nastąpi w oparciu o stan zaawansowania prawidłowo wykonanych i przejętych przez Zamawiającego Robót i czynności oraz o ceny j</w:t>
      </w:r>
      <w:r>
        <w:rPr>
          <w:rFonts w:ascii="Arial" w:hAnsi="Arial" w:cs="Arial"/>
          <w:sz w:val="22"/>
          <w:szCs w:val="22"/>
        </w:rPr>
        <w:t xml:space="preserve">ednostkowe wskazane w </w:t>
      </w:r>
      <w:r w:rsidR="00AB6779">
        <w:rPr>
          <w:rFonts w:ascii="Arial" w:hAnsi="Arial" w:cs="Arial"/>
          <w:sz w:val="22"/>
          <w:szCs w:val="22"/>
        </w:rPr>
        <w:t>RCO</w:t>
      </w:r>
      <w:r w:rsidRPr="00DD6303">
        <w:rPr>
          <w:rFonts w:ascii="Arial" w:hAnsi="Arial" w:cs="Arial"/>
          <w:sz w:val="22"/>
          <w:szCs w:val="22"/>
        </w:rPr>
        <w:t xml:space="preserve"> Wykonawcy, którego kopia stanowi </w:t>
      </w:r>
      <w:r w:rsidRPr="00E058CA">
        <w:rPr>
          <w:rFonts w:ascii="Arial" w:hAnsi="Arial" w:cs="Arial"/>
          <w:b/>
          <w:sz w:val="22"/>
          <w:szCs w:val="22"/>
        </w:rPr>
        <w:t>Załącznik nr 3</w:t>
      </w:r>
      <w:r w:rsidR="00843E25">
        <w:rPr>
          <w:rFonts w:ascii="Arial" w:hAnsi="Arial" w:cs="Arial"/>
          <w:b/>
          <w:sz w:val="22"/>
          <w:szCs w:val="22"/>
        </w:rPr>
        <w:t xml:space="preserve"> </w:t>
      </w:r>
      <w:r>
        <w:rPr>
          <w:rFonts w:ascii="Arial" w:hAnsi="Arial" w:cs="Arial"/>
          <w:b/>
          <w:sz w:val="22"/>
          <w:szCs w:val="22"/>
        </w:rPr>
        <w:t xml:space="preserve"> </w:t>
      </w:r>
      <w:r w:rsidRPr="00DD6303">
        <w:rPr>
          <w:rFonts w:ascii="Arial" w:hAnsi="Arial" w:cs="Arial"/>
          <w:sz w:val="22"/>
          <w:szCs w:val="22"/>
        </w:rPr>
        <w:t xml:space="preserve">do Umowy; rozliczenie będzie również obejmowało rozliczenie niewykorzystanych materiałów i urządzeń; w przypadku, gdy rozliczenie nie będzie możliwe na podstawie kosztorysu ofertowego Wykonawcy wartość Robót i czynności zostanie określona przez rzeczoznawcę wskazanego przez Zamawiającego, </w:t>
      </w:r>
      <w:r w:rsidRPr="00DD6303" w:rsidDel="00CE7CFE">
        <w:rPr>
          <w:rFonts w:ascii="Arial" w:hAnsi="Arial" w:cs="Arial"/>
          <w:sz w:val="22"/>
          <w:szCs w:val="22"/>
        </w:rPr>
        <w:t xml:space="preserve"> </w:t>
      </w:r>
    </w:p>
    <w:p w14:paraId="44849F63" w14:textId="77777777" w:rsidR="009915C2" w:rsidRPr="00DD6303" w:rsidRDefault="009915C2" w:rsidP="0051081F">
      <w:pPr>
        <w:pStyle w:val="Tekstpodstawowywcity"/>
        <w:numPr>
          <w:ilvl w:val="0"/>
          <w:numId w:val="48"/>
        </w:numPr>
        <w:suppressAutoHyphens w:val="0"/>
        <w:spacing w:line="360" w:lineRule="auto"/>
        <w:ind w:left="0" w:hanging="284"/>
        <w:rPr>
          <w:rFonts w:ascii="Arial" w:hAnsi="Arial" w:cs="Arial"/>
          <w:sz w:val="22"/>
          <w:szCs w:val="22"/>
        </w:rPr>
      </w:pPr>
      <w:r w:rsidRPr="00DD6303">
        <w:rPr>
          <w:rFonts w:ascii="Arial" w:hAnsi="Arial" w:cs="Arial"/>
          <w:sz w:val="22"/>
          <w:szCs w:val="22"/>
        </w:rPr>
        <w:t>koszty dodatkowe poniesione na zabezpieczenie Terenu Budowy oraz wszelkie inne uzasadnione koszty związane z zakończeniem Robót na skutek odstąpienia od Umowy, w tym koszty wynagrodzenia rzeczoznawcy, o którym mowa w pkt 1), ponosi Strona, która dała powód do odstąpienia od Umowy, a jeśli nastąpiło to z przyczyn niezależnych od obu Stron lub leżących po obu Stronach, wówczas koszty te ponoszą Strony w częściach równych.</w:t>
      </w:r>
    </w:p>
    <w:p w14:paraId="5455C1FE" w14:textId="7E29ADB1" w:rsidR="002305B1" w:rsidRPr="009915C2" w:rsidRDefault="009915C2" w:rsidP="0051081F">
      <w:pPr>
        <w:numPr>
          <w:ilvl w:val="0"/>
          <w:numId w:val="11"/>
        </w:numPr>
        <w:spacing w:after="240" w:line="360" w:lineRule="auto"/>
        <w:ind w:left="-284" w:hanging="357"/>
        <w:rPr>
          <w:rFonts w:ascii="Arial" w:hAnsi="Arial" w:cs="Arial"/>
          <w:sz w:val="22"/>
          <w:szCs w:val="22"/>
        </w:rPr>
      </w:pPr>
      <w:r w:rsidRPr="00DD6303">
        <w:rPr>
          <w:rFonts w:ascii="Arial" w:hAnsi="Arial" w:cs="Arial"/>
          <w:sz w:val="22"/>
          <w:szCs w:val="22"/>
        </w:rPr>
        <w:t>Strony ustalają, że odstąpienie od Umowy nie ma wpływu na dalsze obowiązywanie postanowień Umowy dotyczących warunków przysługującej Zamawiającemu rękojmi oraz gwarancji udzielonej zgodnie z postanowieniami ust. 8. Postanowienia te będą obowiązywały do dnia zakończenia odpowiedzialności Wykonawcy z tytułu rękojmi i udzielonej gwarancji.</w:t>
      </w:r>
    </w:p>
    <w:p w14:paraId="0125818B" w14:textId="1B610B40" w:rsidR="008D571E" w:rsidRPr="00776421" w:rsidRDefault="00BF037C" w:rsidP="000350F5">
      <w:pPr>
        <w:pStyle w:val="Akapitzlist"/>
        <w:spacing w:before="240" w:line="360" w:lineRule="auto"/>
        <w:ind w:left="0"/>
        <w:jc w:val="center"/>
        <w:rPr>
          <w:rFonts w:ascii="Arial" w:hAnsi="Arial" w:cs="Arial"/>
          <w:b/>
          <w:sz w:val="22"/>
          <w:szCs w:val="22"/>
        </w:rPr>
      </w:pPr>
      <w:r w:rsidRPr="00776421">
        <w:rPr>
          <w:rFonts w:ascii="Arial" w:hAnsi="Arial" w:cs="Arial"/>
          <w:b/>
          <w:sz w:val="22"/>
          <w:szCs w:val="22"/>
        </w:rPr>
        <w:t xml:space="preserve">§ </w:t>
      </w:r>
      <w:r w:rsidR="00893F7C" w:rsidRPr="00776421">
        <w:rPr>
          <w:rFonts w:ascii="Arial" w:hAnsi="Arial" w:cs="Arial"/>
          <w:b/>
          <w:sz w:val="22"/>
          <w:szCs w:val="22"/>
        </w:rPr>
        <w:t>2</w:t>
      </w:r>
      <w:r w:rsidR="00B71334">
        <w:rPr>
          <w:rFonts w:ascii="Arial" w:hAnsi="Arial" w:cs="Arial"/>
          <w:b/>
          <w:sz w:val="22"/>
          <w:szCs w:val="22"/>
        </w:rPr>
        <w:t>0</w:t>
      </w:r>
    </w:p>
    <w:p w14:paraId="16E769D8" w14:textId="77777777" w:rsidR="008D571E" w:rsidRPr="00776421" w:rsidRDefault="008D571E" w:rsidP="00E35C3E">
      <w:pPr>
        <w:pStyle w:val="Akapitzlist"/>
        <w:spacing w:line="360" w:lineRule="auto"/>
        <w:ind w:left="0"/>
        <w:jc w:val="center"/>
        <w:rPr>
          <w:rFonts w:ascii="Arial" w:hAnsi="Arial" w:cs="Arial"/>
          <w:b/>
          <w:sz w:val="22"/>
          <w:szCs w:val="22"/>
        </w:rPr>
      </w:pPr>
      <w:r w:rsidRPr="00776421">
        <w:rPr>
          <w:rFonts w:ascii="Arial" w:hAnsi="Arial" w:cs="Arial"/>
          <w:b/>
          <w:sz w:val="22"/>
          <w:szCs w:val="22"/>
        </w:rPr>
        <w:t>Rozwiązanie Umowy</w:t>
      </w:r>
    </w:p>
    <w:p w14:paraId="32228C7F" w14:textId="77777777" w:rsidR="009915C2" w:rsidRPr="00DD6303" w:rsidRDefault="009915C2" w:rsidP="0051081F">
      <w:pPr>
        <w:numPr>
          <w:ilvl w:val="0"/>
          <w:numId w:val="49"/>
        </w:numPr>
        <w:spacing w:line="360" w:lineRule="auto"/>
        <w:ind w:left="-284" w:hanging="283"/>
        <w:rPr>
          <w:rFonts w:ascii="Arial" w:hAnsi="Arial" w:cs="Arial"/>
          <w:sz w:val="22"/>
          <w:szCs w:val="22"/>
        </w:rPr>
      </w:pPr>
      <w:r w:rsidRPr="00DD6303">
        <w:rPr>
          <w:rFonts w:ascii="Arial" w:hAnsi="Arial" w:cs="Arial"/>
          <w:sz w:val="22"/>
          <w:szCs w:val="22"/>
        </w:rPr>
        <w:t xml:space="preserve">Zamawiający ma prawo rozwiązać umowę za </w:t>
      </w:r>
      <w:r>
        <w:rPr>
          <w:rFonts w:ascii="Arial" w:hAnsi="Arial" w:cs="Arial"/>
          <w:sz w:val="22"/>
          <w:szCs w:val="22"/>
          <w:lang w:eastAsia="ar-SA"/>
        </w:rPr>
        <w:t>14</w:t>
      </w:r>
      <w:r w:rsidRPr="00DD6303">
        <w:rPr>
          <w:rFonts w:ascii="Arial" w:hAnsi="Arial" w:cs="Arial"/>
          <w:sz w:val="22"/>
          <w:szCs w:val="22"/>
        </w:rPr>
        <w:t xml:space="preserve"> dniowym/tygodniowym ok</w:t>
      </w:r>
      <w:r>
        <w:rPr>
          <w:rFonts w:ascii="Arial" w:hAnsi="Arial" w:cs="Arial"/>
          <w:sz w:val="22"/>
          <w:szCs w:val="22"/>
        </w:rPr>
        <w:t>resem wypowiedzenia w przypadku</w:t>
      </w:r>
      <w:r w:rsidRPr="00DD6303">
        <w:rPr>
          <w:rFonts w:ascii="Arial" w:hAnsi="Arial" w:cs="Arial"/>
          <w:sz w:val="22"/>
          <w:szCs w:val="22"/>
        </w:rPr>
        <w:t>:</w:t>
      </w:r>
    </w:p>
    <w:p w14:paraId="7274A41F" w14:textId="77777777" w:rsidR="009915C2" w:rsidRPr="00DD6303" w:rsidRDefault="009915C2" w:rsidP="0051081F">
      <w:pPr>
        <w:numPr>
          <w:ilvl w:val="0"/>
          <w:numId w:val="51"/>
        </w:numPr>
        <w:spacing w:line="360" w:lineRule="auto"/>
        <w:ind w:left="284"/>
        <w:rPr>
          <w:rFonts w:ascii="Arial" w:hAnsi="Arial" w:cs="Arial"/>
          <w:sz w:val="22"/>
          <w:szCs w:val="22"/>
        </w:rPr>
      </w:pPr>
      <w:r w:rsidRPr="00DD6303">
        <w:rPr>
          <w:rFonts w:ascii="Arial" w:hAnsi="Arial" w:cs="Arial"/>
          <w:sz w:val="22"/>
          <w:szCs w:val="22"/>
        </w:rPr>
        <w:t xml:space="preserve">gdy Wykonawca opóźnia się z realizacją </w:t>
      </w:r>
      <w:r>
        <w:rPr>
          <w:rFonts w:ascii="Arial" w:hAnsi="Arial" w:cs="Arial"/>
          <w:sz w:val="22"/>
          <w:szCs w:val="22"/>
        </w:rPr>
        <w:t>Robót</w:t>
      </w:r>
      <w:r w:rsidRPr="00DD6303">
        <w:rPr>
          <w:rFonts w:ascii="Arial" w:hAnsi="Arial" w:cs="Arial"/>
          <w:sz w:val="22"/>
          <w:szCs w:val="22"/>
        </w:rPr>
        <w:t xml:space="preserve"> o więcej niż </w:t>
      </w:r>
      <w:r>
        <w:rPr>
          <w:rFonts w:ascii="Arial" w:hAnsi="Arial" w:cs="Arial"/>
          <w:sz w:val="22"/>
          <w:szCs w:val="22"/>
          <w:lang w:eastAsia="ar-SA"/>
        </w:rPr>
        <w:t>14</w:t>
      </w:r>
      <w:r w:rsidRPr="00DD6303">
        <w:rPr>
          <w:rFonts w:ascii="Arial" w:hAnsi="Arial" w:cs="Arial"/>
          <w:sz w:val="22"/>
          <w:szCs w:val="22"/>
        </w:rPr>
        <w:t xml:space="preserve"> dni;</w:t>
      </w:r>
    </w:p>
    <w:p w14:paraId="7FC93E1B" w14:textId="3359F20F" w:rsidR="009915C2" w:rsidRPr="00DD6303" w:rsidRDefault="009915C2" w:rsidP="0051081F">
      <w:pPr>
        <w:numPr>
          <w:ilvl w:val="0"/>
          <w:numId w:val="51"/>
        </w:numPr>
        <w:spacing w:line="360" w:lineRule="auto"/>
        <w:ind w:left="284"/>
        <w:rPr>
          <w:rFonts w:ascii="Arial" w:hAnsi="Arial" w:cs="Arial"/>
          <w:sz w:val="22"/>
          <w:szCs w:val="22"/>
        </w:rPr>
      </w:pPr>
      <w:r w:rsidRPr="00DD6303">
        <w:rPr>
          <w:rFonts w:ascii="Arial" w:hAnsi="Arial" w:cs="Arial"/>
          <w:sz w:val="22"/>
          <w:szCs w:val="22"/>
        </w:rPr>
        <w:t xml:space="preserve">gdy Wykonawca co </w:t>
      </w:r>
      <w:r w:rsidRPr="003D63AD">
        <w:rPr>
          <w:rFonts w:ascii="Arial" w:hAnsi="Arial" w:cs="Arial"/>
          <w:sz w:val="22"/>
          <w:szCs w:val="22"/>
        </w:rPr>
        <w:t xml:space="preserve">najmniej </w:t>
      </w:r>
      <w:r w:rsidRPr="003D63AD">
        <w:rPr>
          <w:rFonts w:ascii="Arial" w:hAnsi="Arial" w:cs="Arial"/>
          <w:i/>
          <w:sz w:val="22"/>
          <w:szCs w:val="22"/>
        </w:rPr>
        <w:t xml:space="preserve">dwa </w:t>
      </w:r>
      <w:r w:rsidRPr="003D63AD">
        <w:rPr>
          <w:rFonts w:ascii="Arial" w:hAnsi="Arial" w:cs="Arial"/>
          <w:sz w:val="22"/>
          <w:szCs w:val="22"/>
        </w:rPr>
        <w:t>razy</w:t>
      </w:r>
      <w:r w:rsidRPr="00DD6303">
        <w:rPr>
          <w:rFonts w:ascii="Arial" w:hAnsi="Arial" w:cs="Arial"/>
          <w:sz w:val="22"/>
          <w:szCs w:val="22"/>
        </w:rPr>
        <w:t xml:space="preserve"> zrealizował </w:t>
      </w:r>
      <w:r>
        <w:rPr>
          <w:rFonts w:ascii="Arial" w:hAnsi="Arial" w:cs="Arial"/>
          <w:sz w:val="22"/>
          <w:szCs w:val="22"/>
        </w:rPr>
        <w:t>Roboty</w:t>
      </w:r>
      <w:r w:rsidRPr="00DD6303">
        <w:rPr>
          <w:rFonts w:ascii="Arial" w:hAnsi="Arial" w:cs="Arial"/>
          <w:sz w:val="22"/>
          <w:szCs w:val="22"/>
        </w:rPr>
        <w:t xml:space="preserve"> w sposób nie</w:t>
      </w:r>
      <w:r>
        <w:rPr>
          <w:rFonts w:ascii="Arial" w:hAnsi="Arial" w:cs="Arial"/>
          <w:sz w:val="22"/>
          <w:szCs w:val="22"/>
        </w:rPr>
        <w:t>należyty lub niezgodny z Umową;</w:t>
      </w:r>
    </w:p>
    <w:p w14:paraId="666093F5" w14:textId="77777777" w:rsidR="009915C2" w:rsidRPr="00DD6303" w:rsidRDefault="009915C2" w:rsidP="0051081F">
      <w:pPr>
        <w:numPr>
          <w:ilvl w:val="0"/>
          <w:numId w:val="51"/>
        </w:numPr>
        <w:spacing w:line="360" w:lineRule="auto"/>
        <w:ind w:left="284"/>
        <w:rPr>
          <w:rFonts w:ascii="Arial" w:hAnsi="Arial" w:cs="Arial"/>
          <w:sz w:val="22"/>
          <w:szCs w:val="22"/>
        </w:rPr>
      </w:pPr>
      <w:r w:rsidRPr="00DD6303">
        <w:rPr>
          <w:rFonts w:ascii="Arial" w:hAnsi="Arial" w:cs="Arial"/>
          <w:sz w:val="22"/>
          <w:szCs w:val="22"/>
        </w:rPr>
        <w:t>gdy wystąpią okoliczności, wskutek których realizacja Umowy nie leży w interesie Zamawiającego;</w:t>
      </w:r>
    </w:p>
    <w:p w14:paraId="22190B7A" w14:textId="77777777" w:rsidR="009915C2" w:rsidRPr="00DD6303" w:rsidRDefault="009915C2" w:rsidP="0051081F">
      <w:pPr>
        <w:numPr>
          <w:ilvl w:val="0"/>
          <w:numId w:val="51"/>
        </w:numPr>
        <w:spacing w:line="360" w:lineRule="auto"/>
        <w:ind w:left="284"/>
        <w:rPr>
          <w:rFonts w:ascii="Arial" w:hAnsi="Arial" w:cs="Arial"/>
          <w:sz w:val="22"/>
          <w:szCs w:val="22"/>
        </w:rPr>
      </w:pPr>
      <w:r w:rsidRPr="00DD6303">
        <w:rPr>
          <w:rFonts w:ascii="Arial" w:hAnsi="Arial" w:cs="Arial"/>
          <w:sz w:val="22"/>
          <w:szCs w:val="22"/>
        </w:rPr>
        <w:t>w razie zajęcia majątku Wykonawcy lub majątku, przy pomocy którego Wykonawca wykonuje Roboty, przez podmioty trzecie na mocy orzeczenia właściwego organu;</w:t>
      </w:r>
    </w:p>
    <w:p w14:paraId="35DA0942" w14:textId="1CA7F85A" w:rsidR="009915C2" w:rsidRPr="00DD6303" w:rsidRDefault="009915C2" w:rsidP="0051081F">
      <w:pPr>
        <w:numPr>
          <w:ilvl w:val="0"/>
          <w:numId w:val="51"/>
        </w:numPr>
        <w:spacing w:line="360" w:lineRule="auto"/>
        <w:ind w:left="284"/>
        <w:rPr>
          <w:rFonts w:ascii="Arial" w:hAnsi="Arial" w:cs="Arial"/>
          <w:i/>
          <w:sz w:val="22"/>
          <w:szCs w:val="22"/>
        </w:rPr>
      </w:pPr>
      <w:r w:rsidRPr="00DD6303">
        <w:rPr>
          <w:rFonts w:ascii="Arial" w:hAnsi="Arial" w:cs="Arial"/>
          <w:sz w:val="22"/>
          <w:szCs w:val="22"/>
        </w:rPr>
        <w:t xml:space="preserve">przerwania przez Wykonawcę wykonywania </w:t>
      </w:r>
      <w:r>
        <w:rPr>
          <w:rFonts w:ascii="Arial" w:hAnsi="Arial" w:cs="Arial"/>
          <w:sz w:val="22"/>
          <w:szCs w:val="22"/>
        </w:rPr>
        <w:t xml:space="preserve">Robót </w:t>
      </w:r>
      <w:r w:rsidRPr="00DD6303">
        <w:rPr>
          <w:rFonts w:ascii="Arial" w:hAnsi="Arial" w:cs="Arial"/>
          <w:sz w:val="22"/>
          <w:szCs w:val="22"/>
        </w:rPr>
        <w:t xml:space="preserve">bez uzyskania uprzedniej pisemnej zgody Zamawiającego, o ile przerwa trwa przez okres co najmniej </w:t>
      </w:r>
      <w:r>
        <w:rPr>
          <w:rFonts w:ascii="Arial" w:hAnsi="Arial" w:cs="Arial"/>
          <w:sz w:val="22"/>
          <w:szCs w:val="22"/>
          <w:lang w:eastAsia="ar-SA"/>
        </w:rPr>
        <w:t xml:space="preserve">20 </w:t>
      </w:r>
      <w:r>
        <w:rPr>
          <w:rFonts w:ascii="Arial" w:hAnsi="Arial" w:cs="Arial"/>
          <w:sz w:val="22"/>
          <w:szCs w:val="22"/>
        </w:rPr>
        <w:t>dni</w:t>
      </w:r>
      <w:r w:rsidRPr="00DD6303">
        <w:rPr>
          <w:rFonts w:ascii="Arial" w:hAnsi="Arial" w:cs="Arial"/>
          <w:sz w:val="22"/>
          <w:szCs w:val="22"/>
        </w:rPr>
        <w:t>.</w:t>
      </w:r>
    </w:p>
    <w:p w14:paraId="08A1FCD3" w14:textId="77777777" w:rsidR="009915C2" w:rsidRPr="00DD6303" w:rsidRDefault="009915C2" w:rsidP="0051081F">
      <w:pPr>
        <w:numPr>
          <w:ilvl w:val="0"/>
          <w:numId w:val="49"/>
        </w:numPr>
        <w:spacing w:line="360" w:lineRule="auto"/>
        <w:ind w:left="-284" w:hanging="283"/>
        <w:rPr>
          <w:rFonts w:ascii="Arial" w:hAnsi="Arial" w:cs="Arial"/>
          <w:sz w:val="22"/>
          <w:szCs w:val="22"/>
        </w:rPr>
      </w:pPr>
      <w:r w:rsidRPr="00DD6303">
        <w:rPr>
          <w:rFonts w:ascii="Arial" w:hAnsi="Arial" w:cs="Arial"/>
          <w:sz w:val="22"/>
          <w:szCs w:val="22"/>
        </w:rPr>
        <w:t xml:space="preserve">Wykonawca ma prawo rozwiązać umowę, za </w:t>
      </w:r>
      <w:r>
        <w:rPr>
          <w:rFonts w:ascii="Arial" w:hAnsi="Arial" w:cs="Arial"/>
          <w:sz w:val="22"/>
          <w:szCs w:val="22"/>
          <w:lang w:eastAsia="ar-SA"/>
        </w:rPr>
        <w:t>30</w:t>
      </w:r>
      <w:r>
        <w:rPr>
          <w:rFonts w:ascii="Arial" w:hAnsi="Arial" w:cs="Arial"/>
          <w:sz w:val="22"/>
          <w:szCs w:val="22"/>
        </w:rPr>
        <w:t xml:space="preserve"> dniowym</w:t>
      </w:r>
      <w:r w:rsidRPr="00DD6303">
        <w:rPr>
          <w:rFonts w:ascii="Arial" w:hAnsi="Arial" w:cs="Arial"/>
          <w:sz w:val="22"/>
          <w:szCs w:val="22"/>
        </w:rPr>
        <w:t xml:space="preserve"> okresem wypowiedzenia w sytuacji</w:t>
      </w:r>
      <w:r>
        <w:rPr>
          <w:rFonts w:ascii="Arial" w:hAnsi="Arial" w:cs="Arial"/>
          <w:sz w:val="22"/>
          <w:szCs w:val="22"/>
        </w:rPr>
        <w:t>,</w:t>
      </w:r>
      <w:r w:rsidRPr="00DD6303">
        <w:rPr>
          <w:rFonts w:ascii="Arial" w:hAnsi="Arial" w:cs="Arial"/>
          <w:sz w:val="22"/>
          <w:szCs w:val="22"/>
        </w:rPr>
        <w:t xml:space="preserve"> gdy:</w:t>
      </w:r>
    </w:p>
    <w:p w14:paraId="496CE7F2" w14:textId="77777777" w:rsidR="009915C2" w:rsidRPr="00DD6303" w:rsidRDefault="009915C2" w:rsidP="0051081F">
      <w:pPr>
        <w:numPr>
          <w:ilvl w:val="0"/>
          <w:numId w:val="50"/>
        </w:numPr>
        <w:spacing w:line="360" w:lineRule="auto"/>
        <w:ind w:left="284" w:hanging="284"/>
        <w:rPr>
          <w:rFonts w:ascii="Arial" w:hAnsi="Arial" w:cs="Arial"/>
          <w:sz w:val="22"/>
          <w:szCs w:val="22"/>
        </w:rPr>
      </w:pPr>
      <w:r w:rsidRPr="00DD6303">
        <w:rPr>
          <w:rFonts w:ascii="Arial" w:hAnsi="Arial" w:cs="Arial"/>
          <w:sz w:val="22"/>
          <w:szCs w:val="22"/>
        </w:rPr>
        <w:t>Zamawiający nie przystępuje do odbioru Robót, albo nie współdziała przy realizacji Umowy, w stopniu, który</w:t>
      </w:r>
      <w:r>
        <w:rPr>
          <w:rFonts w:ascii="Arial" w:hAnsi="Arial" w:cs="Arial"/>
          <w:sz w:val="22"/>
          <w:szCs w:val="22"/>
        </w:rPr>
        <w:t xml:space="preserve"> uniemożliwia wykonywanie Umowy, pomimo uprzedniego wezwania do odbioru lub współdziałania i wyznaczania 14-dniowego terminu;</w:t>
      </w:r>
    </w:p>
    <w:p w14:paraId="720AF8B7" w14:textId="77777777" w:rsidR="009915C2" w:rsidRPr="00DD6303" w:rsidRDefault="009915C2" w:rsidP="0051081F">
      <w:pPr>
        <w:numPr>
          <w:ilvl w:val="0"/>
          <w:numId w:val="50"/>
        </w:numPr>
        <w:tabs>
          <w:tab w:val="left" w:pos="142"/>
        </w:tabs>
        <w:spacing w:line="360" w:lineRule="auto"/>
        <w:ind w:left="284" w:hanging="284"/>
        <w:rPr>
          <w:rFonts w:ascii="Arial" w:hAnsi="Arial" w:cs="Arial"/>
          <w:sz w:val="22"/>
          <w:szCs w:val="22"/>
        </w:rPr>
      </w:pPr>
      <w:r w:rsidRPr="00DD6303">
        <w:rPr>
          <w:rFonts w:ascii="Arial" w:hAnsi="Arial" w:cs="Arial"/>
          <w:sz w:val="22"/>
          <w:szCs w:val="22"/>
        </w:rPr>
        <w:t>Zamawiający bezzasadnie nie wypłaca w terminie wynagrodzenia i pomimo wyznaczenia dodatkowego 14 dniowego terminu, nadal zalega z zapłatą.</w:t>
      </w:r>
    </w:p>
    <w:p w14:paraId="29F48176" w14:textId="77777777" w:rsidR="009915C2" w:rsidRPr="00DD6303" w:rsidRDefault="009915C2" w:rsidP="0051081F">
      <w:pPr>
        <w:numPr>
          <w:ilvl w:val="0"/>
          <w:numId w:val="49"/>
        </w:numPr>
        <w:spacing w:line="360" w:lineRule="auto"/>
        <w:ind w:left="-284" w:hanging="283"/>
        <w:rPr>
          <w:rFonts w:ascii="Arial" w:hAnsi="Arial" w:cs="Arial"/>
          <w:sz w:val="22"/>
          <w:szCs w:val="22"/>
        </w:rPr>
      </w:pPr>
      <w:r w:rsidRPr="00DD6303">
        <w:rPr>
          <w:rFonts w:ascii="Arial" w:hAnsi="Arial" w:cs="Arial"/>
          <w:sz w:val="22"/>
          <w:szCs w:val="22"/>
        </w:rPr>
        <w:lastRenderedPageBreak/>
        <w:t xml:space="preserve">W przypadku wypowiedzenia umowy przez którąkolwiek ze stron, Zamawiający i Wykonawca </w:t>
      </w:r>
      <w:r w:rsidRPr="003D63AD">
        <w:rPr>
          <w:rFonts w:ascii="Arial" w:hAnsi="Arial" w:cs="Arial"/>
          <w:sz w:val="22"/>
          <w:szCs w:val="22"/>
        </w:rPr>
        <w:t xml:space="preserve">sporządzą </w:t>
      </w:r>
      <w:r w:rsidRPr="003D63AD">
        <w:rPr>
          <w:rFonts w:ascii="Arial" w:hAnsi="Arial" w:cs="Arial"/>
          <w:i/>
          <w:sz w:val="22"/>
          <w:szCs w:val="22"/>
        </w:rPr>
        <w:t>Protokół odbioru/Protokół odbioru końcowego</w:t>
      </w:r>
      <w:r w:rsidRPr="003D63AD">
        <w:rPr>
          <w:rFonts w:ascii="Arial" w:hAnsi="Arial" w:cs="Arial"/>
          <w:sz w:val="22"/>
          <w:szCs w:val="22"/>
        </w:rPr>
        <w:t>. Dokument ten będzie jedną z podstaw do</w:t>
      </w:r>
      <w:r w:rsidRPr="00DD6303">
        <w:rPr>
          <w:rFonts w:ascii="Arial" w:hAnsi="Arial" w:cs="Arial"/>
          <w:sz w:val="22"/>
          <w:szCs w:val="22"/>
        </w:rPr>
        <w:t xml:space="preserve"> rozliczenia Umowy i wypłacenia wynagrodzenia. Jednakże wynagrodzenie będzie przysługiwało wyłącznie za prawidłowo zrealizowane Roboty.</w:t>
      </w:r>
    </w:p>
    <w:p w14:paraId="27D1238C" w14:textId="1D235880" w:rsidR="0051564D" w:rsidRPr="00776421" w:rsidRDefault="0051564D" w:rsidP="000350F5">
      <w:pPr>
        <w:pStyle w:val="Akapitzlist"/>
        <w:spacing w:before="240" w:line="360" w:lineRule="auto"/>
        <w:ind w:left="-284"/>
        <w:jc w:val="center"/>
        <w:rPr>
          <w:rFonts w:ascii="Arial" w:hAnsi="Arial" w:cs="Arial"/>
          <w:b/>
          <w:sz w:val="22"/>
          <w:szCs w:val="22"/>
        </w:rPr>
      </w:pPr>
      <w:r w:rsidRPr="00776421">
        <w:rPr>
          <w:rFonts w:ascii="Arial" w:hAnsi="Arial" w:cs="Arial"/>
          <w:b/>
          <w:sz w:val="22"/>
          <w:szCs w:val="22"/>
        </w:rPr>
        <w:t xml:space="preserve">§ </w:t>
      </w:r>
      <w:r w:rsidR="00114706" w:rsidRPr="00776421">
        <w:rPr>
          <w:rFonts w:ascii="Arial" w:hAnsi="Arial" w:cs="Arial"/>
          <w:b/>
          <w:sz w:val="22"/>
          <w:szCs w:val="22"/>
        </w:rPr>
        <w:t>2</w:t>
      </w:r>
      <w:r w:rsidR="00B71334">
        <w:rPr>
          <w:rFonts w:ascii="Arial" w:hAnsi="Arial" w:cs="Arial"/>
          <w:b/>
          <w:sz w:val="22"/>
          <w:szCs w:val="22"/>
        </w:rPr>
        <w:t>1</w:t>
      </w:r>
    </w:p>
    <w:p w14:paraId="1D4D82EF" w14:textId="77777777" w:rsidR="0051564D" w:rsidRPr="00776421" w:rsidRDefault="0051564D" w:rsidP="00E35C3E">
      <w:pPr>
        <w:spacing w:line="360" w:lineRule="auto"/>
        <w:ind w:left="-284"/>
        <w:jc w:val="center"/>
        <w:rPr>
          <w:rFonts w:ascii="Arial" w:hAnsi="Arial" w:cs="Arial"/>
          <w:b/>
          <w:sz w:val="22"/>
          <w:szCs w:val="22"/>
        </w:rPr>
      </w:pPr>
      <w:r w:rsidRPr="00776421">
        <w:rPr>
          <w:rFonts w:ascii="Arial" w:hAnsi="Arial" w:cs="Arial"/>
          <w:b/>
          <w:sz w:val="22"/>
          <w:szCs w:val="22"/>
        </w:rPr>
        <w:t>Zmiany Umowy</w:t>
      </w:r>
    </w:p>
    <w:p w14:paraId="26F41F71" w14:textId="77777777" w:rsidR="009915C2" w:rsidRPr="009915C2" w:rsidRDefault="009915C2" w:rsidP="0051081F">
      <w:pPr>
        <w:widowControl w:val="0"/>
        <w:numPr>
          <w:ilvl w:val="0"/>
          <w:numId w:val="52"/>
        </w:numPr>
        <w:tabs>
          <w:tab w:val="left" w:pos="-284"/>
        </w:tabs>
        <w:suppressAutoHyphens/>
        <w:autoSpaceDN w:val="0"/>
        <w:spacing w:line="360" w:lineRule="auto"/>
        <w:ind w:left="-284" w:hanging="283"/>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Zmiany Umowy są dopuszczalne w przypadku:</w:t>
      </w:r>
    </w:p>
    <w:p w14:paraId="7E66F961" w14:textId="77777777" w:rsidR="009915C2" w:rsidRPr="009915C2" w:rsidRDefault="009915C2" w:rsidP="0051081F">
      <w:pPr>
        <w:widowControl w:val="0"/>
        <w:numPr>
          <w:ilvl w:val="0"/>
          <w:numId w:val="53"/>
        </w:numPr>
        <w:tabs>
          <w:tab w:val="left" w:pos="284"/>
        </w:tabs>
        <w:suppressAutoHyphens/>
        <w:autoSpaceDN w:val="0"/>
        <w:spacing w:line="360" w:lineRule="auto"/>
        <w:ind w:left="0"/>
        <w:textAlignment w:val="baseline"/>
        <w:rPr>
          <w:rFonts w:ascii="Arial" w:hAnsi="Arial" w:cs="Arial"/>
          <w:color w:val="000000"/>
          <w:kern w:val="3"/>
          <w:sz w:val="22"/>
          <w:szCs w:val="22"/>
        </w:rPr>
      </w:pPr>
      <w:r w:rsidRPr="009915C2">
        <w:rPr>
          <w:rFonts w:ascii="Arial" w:hAnsi="Arial" w:cs="Arial"/>
          <w:color w:val="000000"/>
          <w:kern w:val="3"/>
          <w:sz w:val="22"/>
          <w:szCs w:val="22"/>
        </w:rPr>
        <w:t>zmian technologicznych spowodowanych następującymi okolicznościami:</w:t>
      </w:r>
    </w:p>
    <w:p w14:paraId="4F79FB71" w14:textId="77777777" w:rsidR="009915C2" w:rsidRPr="009915C2" w:rsidRDefault="009915C2" w:rsidP="0051081F">
      <w:pPr>
        <w:widowControl w:val="0"/>
        <w:numPr>
          <w:ilvl w:val="0"/>
          <w:numId w:val="54"/>
        </w:numPr>
        <w:shd w:val="clear" w:color="auto" w:fill="FFFFFF"/>
        <w:tabs>
          <w:tab w:val="left" w:pos="710"/>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pojawienie się na rynku materiałów lub urządzeń nowszej generacji niż wskazane w dokumentacji zamówienia, pozwalających na zaoszczędzenie kosztów realizacji przedmiotu Umowy lub kosztów eksploatacji wykonanego przedmiotu Umowy, lub umożliwiające uzyskanie lepszej jakości przedmiotu Umowy;</w:t>
      </w:r>
    </w:p>
    <w:p w14:paraId="15B00BF9" w14:textId="77777777" w:rsidR="009915C2" w:rsidRPr="009915C2" w:rsidRDefault="009915C2" w:rsidP="0051081F">
      <w:pPr>
        <w:widowControl w:val="0"/>
        <w:numPr>
          <w:ilvl w:val="0"/>
          <w:numId w:val="23"/>
        </w:numPr>
        <w:shd w:val="clear" w:color="auto" w:fill="FFFFFF"/>
        <w:tabs>
          <w:tab w:val="left" w:pos="710"/>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pojawienie się nowszej technologii wykonania zaprojektowanych robót budowlanych stanowiących przedmiot Umowy, powodującej zmianę sposobu wykonywania Umowy, pozwalającej na skrócenie czasu realizacji przedmiotu Umowy lub zmniejszenie kosztów wykonywanych prac lub robót, jak również kosztów eksploatacji wykonanego przedmiotu Umowy, pod warunkiem osiągnięcia niemniejszych parametrów końcowych wykonanych robót, na umotywowany wniosek Wykonawcy po akceptacji Zamawiającego;</w:t>
      </w:r>
    </w:p>
    <w:p w14:paraId="1DC814D8" w14:textId="77777777" w:rsidR="009915C2" w:rsidRPr="009915C2" w:rsidRDefault="009915C2" w:rsidP="0051081F">
      <w:pPr>
        <w:widowControl w:val="0"/>
        <w:numPr>
          <w:ilvl w:val="0"/>
          <w:numId w:val="23"/>
        </w:numPr>
        <w:shd w:val="clear" w:color="auto" w:fill="FFFFFF"/>
        <w:tabs>
          <w:tab w:val="left" w:pos="710"/>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konieczność zrealizowania przedmiotu Umowy przy zastosowaniu innych rozwiązań technicznych lub materiałowych posiadających świadectwa dopuszczenia do eksploatacji typów budowli i urządzeń przeznaczonych do prowadzenia ruchu kolejowego;</w:t>
      </w:r>
    </w:p>
    <w:p w14:paraId="1FD45D97" w14:textId="77777777" w:rsidR="009915C2" w:rsidRPr="009915C2" w:rsidRDefault="009915C2" w:rsidP="0051081F">
      <w:pPr>
        <w:widowControl w:val="0"/>
        <w:numPr>
          <w:ilvl w:val="0"/>
          <w:numId w:val="23"/>
        </w:numPr>
        <w:shd w:val="clear" w:color="auto" w:fill="FFFFFF"/>
        <w:tabs>
          <w:tab w:val="left" w:pos="710"/>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konieczności zrealizowania jakiejkolwiek części robót, objętej przedmiotem Umowy, przy zastosowaniu odmiennych rozwiązań technicznych lub technologicznych, niż wskazane w dokumentacji postępowania o udzielenie zamówienia, a wynikających ze stwierdzonych wad tej dokumentacji lub zmiany stanu prawnego w oparciu, o który je przygotowano, gdyby zastosowanie przewidzianych rozwiązań groziło niewykonaniem lub nienależytym wykonaniem przedmiotu Umowy;</w:t>
      </w:r>
    </w:p>
    <w:p w14:paraId="31172965" w14:textId="77777777" w:rsidR="009915C2" w:rsidRPr="009915C2" w:rsidRDefault="009915C2" w:rsidP="0051081F">
      <w:pPr>
        <w:widowControl w:val="0"/>
        <w:numPr>
          <w:ilvl w:val="0"/>
          <w:numId w:val="25"/>
        </w:numPr>
        <w:suppressAutoHyphens/>
        <w:autoSpaceDN w:val="0"/>
        <w:spacing w:line="360" w:lineRule="auto"/>
        <w:ind w:left="142" w:hanging="426"/>
        <w:textAlignment w:val="baseline"/>
        <w:rPr>
          <w:rFonts w:ascii="Arial" w:hAnsi="Arial" w:cs="Arial"/>
          <w:iCs/>
          <w:color w:val="000000"/>
          <w:kern w:val="3"/>
          <w:sz w:val="22"/>
          <w:szCs w:val="22"/>
        </w:rPr>
      </w:pPr>
      <w:r w:rsidRPr="009915C2">
        <w:rPr>
          <w:rFonts w:ascii="Arial" w:hAnsi="Arial" w:cs="Arial"/>
          <w:iCs/>
          <w:color w:val="000000"/>
          <w:kern w:val="3"/>
          <w:sz w:val="22"/>
          <w:szCs w:val="22"/>
        </w:rPr>
        <w:t>dokonania określonych czynności lub ich zaniechania przez organy administracji państwowej, w tym organy administracji rządowej, samorządowej, jak również organy i podmioty, których działalność wymaga wydania jakiejkolwiek decyzji o charakterze administracyjnym w trakcie wykonywania przedmiotu niniejszej Umowy, w szczególności:</w:t>
      </w:r>
    </w:p>
    <w:p w14:paraId="609BE2BA" w14:textId="77777777" w:rsidR="009915C2" w:rsidRPr="009915C2" w:rsidRDefault="009915C2" w:rsidP="0051081F">
      <w:pPr>
        <w:widowControl w:val="0"/>
        <w:numPr>
          <w:ilvl w:val="0"/>
          <w:numId w:val="55"/>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opóźnienie wydania przez ww. organ decyzji, zezwoleń, uzgodnień itp., do wydania których są zobowiązane na mocy przepisów prawa lub regulaminów; tj. jeżeli opóźnienie przekroczy okres, przewidziany w przepisach prawa, w którym ww. decyzje, zezwolenia, uzgodnienia powinny zostać wydane oraz nie są następstwem okoliczności, za które Wykonawca ponosi odpowiedzialność;</w:t>
      </w:r>
    </w:p>
    <w:p w14:paraId="5755EE02" w14:textId="77777777" w:rsidR="009915C2" w:rsidRPr="009915C2" w:rsidRDefault="009915C2" w:rsidP="0051081F">
      <w:pPr>
        <w:widowControl w:val="0"/>
        <w:numPr>
          <w:ilvl w:val="0"/>
          <w:numId w:val="26"/>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lastRenderedPageBreak/>
        <w:t>odmowa wydania przez ww. organy decyzji, zezwoleń, uzgodnień itp., z przyczyn niezawinionych przez Wykonawcę;</w:t>
      </w:r>
    </w:p>
    <w:p w14:paraId="1698A6E9" w14:textId="77777777" w:rsidR="009915C2" w:rsidRPr="009915C2" w:rsidRDefault="009915C2" w:rsidP="0051081F">
      <w:pPr>
        <w:widowControl w:val="0"/>
        <w:numPr>
          <w:ilvl w:val="0"/>
          <w:numId w:val="26"/>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nałożenia przez organ dodatkowych czynności proceduralnych nieprzewidzianych w zamówieniu;</w:t>
      </w:r>
    </w:p>
    <w:p w14:paraId="7947E67F" w14:textId="77777777" w:rsidR="009915C2" w:rsidRPr="009915C2" w:rsidRDefault="009915C2" w:rsidP="0051081F">
      <w:pPr>
        <w:widowControl w:val="0"/>
        <w:numPr>
          <w:ilvl w:val="0"/>
          <w:numId w:val="26"/>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jeżeli wystąpi brak możliwości wykonywania robót z powodu nie dopuszczania do ich wykonywania przez uprawniony organ lub nakazania ich wstrzymania przez uprawniony organ, z przyczyn niezależnych od Wykonawcy;</w:t>
      </w:r>
    </w:p>
    <w:p w14:paraId="56629CA2" w14:textId="77777777" w:rsidR="009915C2" w:rsidRPr="009915C2" w:rsidRDefault="009915C2" w:rsidP="0051081F">
      <w:pPr>
        <w:widowControl w:val="0"/>
        <w:numPr>
          <w:ilvl w:val="0"/>
          <w:numId w:val="26"/>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wniesienie odwołania/skargi/sprzeciwu w trakcie uzyskiwania wszelkich decyzji, zgód, pozwoleń;</w:t>
      </w:r>
    </w:p>
    <w:p w14:paraId="201FCE7E" w14:textId="77777777" w:rsidR="009915C2" w:rsidRPr="009915C2" w:rsidRDefault="009915C2" w:rsidP="0051081F">
      <w:pPr>
        <w:widowControl w:val="0"/>
        <w:numPr>
          <w:ilvl w:val="0"/>
          <w:numId w:val="25"/>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stwierdzenia przez Zamawiającego, że okoliczności związane z wystąpieniem COVID-19 wpływają na jej należyte wykonanie. Zmiany mogą obejmować w szczególności:</w:t>
      </w:r>
    </w:p>
    <w:p w14:paraId="7F4170DE" w14:textId="77777777" w:rsidR="009915C2" w:rsidRPr="009915C2" w:rsidRDefault="009915C2" w:rsidP="0051081F">
      <w:pPr>
        <w:widowControl w:val="0"/>
        <w:numPr>
          <w:ilvl w:val="0"/>
          <w:numId w:val="56"/>
        </w:numPr>
        <w:suppressAutoHyphens/>
        <w:autoSpaceDN w:val="0"/>
        <w:spacing w:line="360" w:lineRule="auto"/>
        <w:ind w:left="426" w:hanging="284"/>
        <w:contextualSpacing/>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zmianę terminu wykonania Umowy lub jej części, lub czasowe zawieszenie wykonywania Umowy lub jej części;</w:t>
      </w:r>
    </w:p>
    <w:p w14:paraId="0C93DE3A" w14:textId="77777777" w:rsidR="009915C2" w:rsidRPr="009915C2" w:rsidRDefault="009915C2" w:rsidP="0051081F">
      <w:pPr>
        <w:widowControl w:val="0"/>
        <w:numPr>
          <w:ilvl w:val="0"/>
          <w:numId w:val="56"/>
        </w:numPr>
        <w:suppressAutoHyphens/>
        <w:autoSpaceDN w:val="0"/>
        <w:spacing w:line="360" w:lineRule="auto"/>
        <w:ind w:left="426" w:hanging="284"/>
        <w:contextualSpacing/>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zmianę sposobu wykonywania dostaw, usług lub robót budowlanych;</w:t>
      </w:r>
    </w:p>
    <w:p w14:paraId="1FC10800" w14:textId="77777777" w:rsidR="009915C2" w:rsidRPr="009915C2" w:rsidRDefault="009915C2" w:rsidP="0051081F">
      <w:pPr>
        <w:widowControl w:val="0"/>
        <w:numPr>
          <w:ilvl w:val="0"/>
          <w:numId w:val="56"/>
        </w:numPr>
        <w:suppressAutoHyphens/>
        <w:autoSpaceDN w:val="0"/>
        <w:spacing w:line="360" w:lineRule="auto"/>
        <w:ind w:left="426" w:hanging="284"/>
        <w:contextualSpacing/>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zmianę zakresu świadczenia wykonawcy i odpowiadającą jej zmianę wynagrodzenia lub sposobu rozliczenia Wynagrodzenia Wykonawcy – o ile wzrost Wynagrodzenia spowodowany każdą kolejną zmianą nie przekroczy 50 % wartości pierwotnej Umowy;</w:t>
      </w:r>
    </w:p>
    <w:p w14:paraId="4B5CB2EE" w14:textId="77777777" w:rsidR="009915C2" w:rsidRPr="009915C2" w:rsidRDefault="009915C2" w:rsidP="0051081F">
      <w:pPr>
        <w:widowControl w:val="0"/>
        <w:numPr>
          <w:ilvl w:val="0"/>
          <w:numId w:val="25"/>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odmowy udostępnienia przez właściciela nieruchomości do celów realizacji inwestycji, jeżeli taka jest wymagana dla realizacji Umowy;</w:t>
      </w:r>
    </w:p>
    <w:p w14:paraId="3E492083" w14:textId="77777777" w:rsidR="009915C2" w:rsidRPr="009915C2" w:rsidRDefault="009915C2" w:rsidP="0051081F">
      <w:pPr>
        <w:widowControl w:val="0"/>
        <w:numPr>
          <w:ilvl w:val="0"/>
          <w:numId w:val="25"/>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siły wyższej, o której mowa w Umowie, uniemożliwiającej wykonanie przedmiotu Umowy;</w:t>
      </w:r>
    </w:p>
    <w:p w14:paraId="16712971" w14:textId="77777777" w:rsidR="009915C2" w:rsidRPr="009915C2" w:rsidRDefault="009915C2" w:rsidP="0051081F">
      <w:pPr>
        <w:widowControl w:val="0"/>
        <w:numPr>
          <w:ilvl w:val="0"/>
          <w:numId w:val="25"/>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nieprzewidzianych w dokumentacji postępowania o udzielenie zamówienia warunków terenowych, w szczególności napotkanie niezinwentaryzowanych lub błędnie zinwentaryzowanych sieci, instalacji lub innych obiektów budowlanych;</w:t>
      </w:r>
    </w:p>
    <w:p w14:paraId="0E4FA474" w14:textId="77777777" w:rsidR="009915C2" w:rsidRPr="009915C2" w:rsidRDefault="009915C2" w:rsidP="0051081F">
      <w:pPr>
        <w:widowControl w:val="0"/>
        <w:numPr>
          <w:ilvl w:val="0"/>
          <w:numId w:val="25"/>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wystąpienia warunków eksploatacyjnych (np. wypadki kolejowe, katastrofy) skutkujących niemożnością wykonywania Umowy wpływającą na termin zakończenia robót;</w:t>
      </w:r>
    </w:p>
    <w:p w14:paraId="2064A5CC" w14:textId="77777777" w:rsidR="009915C2" w:rsidRPr="009915C2" w:rsidRDefault="009915C2" w:rsidP="0051081F">
      <w:pPr>
        <w:widowControl w:val="0"/>
        <w:numPr>
          <w:ilvl w:val="0"/>
          <w:numId w:val="25"/>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wystąpienia konieczności wykonania robót dodatkowych lub zamiennych wstrzymujących (opóźniających) realizację robót zasadniczych a wynikających z nieprzewidzianych zdarzeń o charakterze technicznym lub eksploatacyjnym;</w:t>
      </w:r>
    </w:p>
    <w:p w14:paraId="50394AAA" w14:textId="77777777" w:rsidR="009915C2" w:rsidRPr="009915C2" w:rsidRDefault="009915C2" w:rsidP="0051081F">
      <w:pPr>
        <w:widowControl w:val="0"/>
        <w:numPr>
          <w:ilvl w:val="0"/>
          <w:numId w:val="25"/>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wystąpienia robót/usług zaniechanych – wyłączenie robót/usług zaniechanych z realizacji wraz ze zmniejszeniem kwoty umownej wynikającej z tego wyłączenia;</w:t>
      </w:r>
    </w:p>
    <w:p w14:paraId="40F24781" w14:textId="77777777" w:rsidR="009915C2" w:rsidRPr="009915C2" w:rsidRDefault="009915C2" w:rsidP="0051081F">
      <w:pPr>
        <w:widowControl w:val="0"/>
        <w:numPr>
          <w:ilvl w:val="0"/>
          <w:numId w:val="25"/>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spowodowanych wyjątkowo niesprzyjającymi warunkami klimatycznymi, uniemożliwiającymi prowadzenie prac lub robót będących przedmiotem Umowy, przeprowadzanie prób i sprawdzeń, dokonywanie odbiorów, jeżeli konieczność wykonania prac lub robót w tym okresie, przeprowadzania prób i sprawdzeń oraz dokonywania odbiorów nie jest następstwem okoliczności, za które Wykonawca ponosi odpowiedzialność;</w:t>
      </w:r>
    </w:p>
    <w:p w14:paraId="29AE0159" w14:textId="77777777" w:rsidR="009915C2" w:rsidRPr="009915C2" w:rsidRDefault="009915C2" w:rsidP="009915C2">
      <w:pPr>
        <w:tabs>
          <w:tab w:val="left" w:pos="1418"/>
        </w:tabs>
        <w:suppressAutoHyphens/>
        <w:autoSpaceDN w:val="0"/>
        <w:spacing w:line="360" w:lineRule="auto"/>
        <w:ind w:left="567" w:hanging="425"/>
        <w:textAlignment w:val="baseline"/>
        <w:rPr>
          <w:rFonts w:ascii="Arial" w:hAnsi="Arial" w:cs="Arial"/>
          <w:color w:val="000000"/>
          <w:kern w:val="3"/>
          <w:sz w:val="22"/>
          <w:szCs w:val="22"/>
        </w:rPr>
      </w:pPr>
      <w:r w:rsidRPr="009915C2">
        <w:rPr>
          <w:rFonts w:ascii="Arial" w:hAnsi="Arial" w:cs="Arial"/>
          <w:color w:val="000000"/>
          <w:kern w:val="3"/>
          <w:sz w:val="22"/>
          <w:szCs w:val="22"/>
        </w:rPr>
        <w:t>Wyjątkowo niesprzyjające warunki klimatyczne to takie warunki, które łącznie:</w:t>
      </w:r>
    </w:p>
    <w:p w14:paraId="137672E0" w14:textId="77777777" w:rsidR="009915C2" w:rsidRPr="009915C2" w:rsidRDefault="009915C2" w:rsidP="0051081F">
      <w:pPr>
        <w:widowControl w:val="0"/>
        <w:numPr>
          <w:ilvl w:val="0"/>
          <w:numId w:val="22"/>
        </w:numPr>
        <w:tabs>
          <w:tab w:val="left" w:pos="1418"/>
        </w:tabs>
        <w:suppressAutoHyphens/>
        <w:autoSpaceDN w:val="0"/>
        <w:spacing w:line="360" w:lineRule="auto"/>
        <w:ind w:left="567" w:hanging="425"/>
        <w:textAlignment w:val="baseline"/>
        <w:rPr>
          <w:rFonts w:ascii="Arial" w:hAnsi="Arial" w:cs="Arial"/>
          <w:color w:val="000000"/>
          <w:kern w:val="3"/>
          <w:sz w:val="22"/>
          <w:szCs w:val="22"/>
        </w:rPr>
      </w:pPr>
      <w:r w:rsidRPr="009915C2">
        <w:rPr>
          <w:rFonts w:ascii="Arial" w:hAnsi="Arial" w:cs="Arial"/>
          <w:color w:val="000000"/>
          <w:kern w:val="3"/>
          <w:sz w:val="22"/>
          <w:szCs w:val="22"/>
        </w:rPr>
        <w:t xml:space="preserve">biorąc pod uwagę wymogi reżimów technologicznych determinujących wykonanie </w:t>
      </w:r>
      <w:r w:rsidRPr="009915C2">
        <w:rPr>
          <w:rFonts w:ascii="Arial" w:hAnsi="Arial" w:cs="Arial"/>
          <w:color w:val="000000"/>
          <w:kern w:val="3"/>
          <w:sz w:val="22"/>
          <w:szCs w:val="22"/>
        </w:rPr>
        <w:lastRenderedPageBreak/>
        <w:t>poszczególnych robót, skutkują wstrzymaniem prowadzenia tychże robót</w:t>
      </w:r>
    </w:p>
    <w:p w14:paraId="4221B00D" w14:textId="77777777" w:rsidR="009915C2" w:rsidRPr="009915C2" w:rsidRDefault="009915C2" w:rsidP="0051081F">
      <w:pPr>
        <w:widowControl w:val="0"/>
        <w:numPr>
          <w:ilvl w:val="0"/>
          <w:numId w:val="22"/>
        </w:numPr>
        <w:tabs>
          <w:tab w:val="left" w:pos="1417"/>
        </w:tabs>
        <w:suppressAutoHyphens/>
        <w:autoSpaceDN w:val="0"/>
        <w:spacing w:line="360" w:lineRule="auto"/>
        <w:ind w:left="567" w:hanging="425"/>
        <w:textAlignment w:val="baseline"/>
        <w:rPr>
          <w:rFonts w:ascii="Arial" w:hAnsi="Arial" w:cs="Arial"/>
          <w:color w:val="000000"/>
          <w:kern w:val="3"/>
          <w:sz w:val="22"/>
          <w:szCs w:val="22"/>
        </w:rPr>
      </w:pPr>
      <w:r w:rsidRPr="009915C2">
        <w:rPr>
          <w:rFonts w:ascii="Arial" w:hAnsi="Arial" w:cs="Arial"/>
          <w:color w:val="000000"/>
          <w:kern w:val="3"/>
          <w:sz w:val="22"/>
          <w:szCs w:val="22"/>
        </w:rPr>
        <w:t>ilość dni występowania czynników klimatycznych lub intensywność opadów skutkująca przeszkodami, o których mowa powyżej jest większa od średniej z ostatniego pięciolecia licząc od daty składania ofert wstecz; okresem porównawczym będzie miesiąc;</w:t>
      </w:r>
    </w:p>
    <w:p w14:paraId="216BB0CD" w14:textId="77777777" w:rsidR="009915C2" w:rsidRPr="009915C2" w:rsidRDefault="009915C2" w:rsidP="0051081F">
      <w:pPr>
        <w:widowControl w:val="0"/>
        <w:numPr>
          <w:ilvl w:val="0"/>
          <w:numId w:val="25"/>
        </w:numPr>
        <w:tabs>
          <w:tab w:val="left" w:pos="1134"/>
        </w:tabs>
        <w:suppressAutoHyphens/>
        <w:autoSpaceDN w:val="0"/>
        <w:spacing w:line="360" w:lineRule="auto"/>
        <w:ind w:left="142" w:hanging="568"/>
        <w:textAlignment w:val="baseline"/>
        <w:rPr>
          <w:rFonts w:ascii="Arial" w:hAnsi="Arial" w:cs="Arial"/>
          <w:color w:val="000000"/>
          <w:kern w:val="3"/>
          <w:sz w:val="22"/>
          <w:szCs w:val="22"/>
        </w:rPr>
      </w:pPr>
      <w:r w:rsidRPr="009915C2">
        <w:rPr>
          <w:rFonts w:ascii="Arial" w:hAnsi="Arial" w:cs="Arial"/>
          <w:color w:val="000000"/>
          <w:kern w:val="3"/>
          <w:sz w:val="22"/>
          <w:szCs w:val="22"/>
        </w:rPr>
        <w:t>kolizji z planowanymi lub równolegle prowadzonymi przez inne podmioty inwestycjami, przy czym zmiany te ograniczają się do zmian koniecznych powodujących uniknięcie lub usunięcie kolizji;</w:t>
      </w:r>
    </w:p>
    <w:p w14:paraId="3B6A664A" w14:textId="77777777" w:rsidR="009915C2" w:rsidRPr="009915C2" w:rsidRDefault="009915C2" w:rsidP="0051081F">
      <w:pPr>
        <w:widowControl w:val="0"/>
        <w:numPr>
          <w:ilvl w:val="0"/>
          <w:numId w:val="25"/>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w zakresie terminu realizacji Umowy, jeżeli przyczyny, z powodu których nie będzie możliwe dotrzymanie terminu będą następstwem okoliczności, za które nie ponosi odpowiedzialności Wykonawca, przy założeniu jego najwyższej staranności, w szczególności, gdy odpowiedzialność ponosi Zamawiający, w zakresie, w jakim okoliczności związane                      z Zamawiającym miały lub będą mogły mieć wpływ na dotrzymanie terminu realizacji Umowy (np. zwłoka Zamawiającego w przekazaniu w terminie Placu budowy);</w:t>
      </w:r>
    </w:p>
    <w:p w14:paraId="7BE2F919" w14:textId="77777777" w:rsidR="009915C2" w:rsidRPr="009915C2" w:rsidRDefault="009915C2" w:rsidP="0051081F">
      <w:pPr>
        <w:widowControl w:val="0"/>
        <w:numPr>
          <w:ilvl w:val="0"/>
          <w:numId w:val="25"/>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niemożności wykonania robót będących przedmiotem Umowy z powodu braku dostępu do miejsc niezbędnych do ich wykonania z przyczyn niezawinionych przez Wykonawcę w tym brak możliwości udzielenia zamknięć torowych w ustalonym terminie, które wpływają na realizację określonego rodzaju robót;</w:t>
      </w:r>
    </w:p>
    <w:p w14:paraId="4D7B3A94" w14:textId="77777777" w:rsidR="009915C2" w:rsidRPr="009915C2" w:rsidRDefault="009915C2" w:rsidP="0051081F">
      <w:pPr>
        <w:widowControl w:val="0"/>
        <w:numPr>
          <w:ilvl w:val="0"/>
          <w:numId w:val="25"/>
        </w:numPr>
        <w:suppressAutoHyphens/>
        <w:autoSpaceDN w:val="0"/>
        <w:spacing w:line="360" w:lineRule="auto"/>
        <w:ind w:left="142" w:hanging="568"/>
        <w:textAlignment w:val="baseline"/>
        <w:rPr>
          <w:rFonts w:ascii="Arial" w:eastAsia="SimSun" w:hAnsi="Arial" w:cs="Arial"/>
          <w:color w:val="000000"/>
          <w:kern w:val="3"/>
          <w:lang w:eastAsia="en-US"/>
        </w:rPr>
      </w:pPr>
      <w:r w:rsidRPr="009915C2">
        <w:rPr>
          <w:rFonts w:ascii="Arial" w:eastAsia="SimSun" w:hAnsi="Arial" w:cs="Arial"/>
          <w:color w:val="000000"/>
          <w:kern w:val="3"/>
          <w:sz w:val="22"/>
          <w:szCs w:val="22"/>
          <w:lang w:eastAsia="en-US"/>
        </w:rPr>
        <w:t>wystąpienia warunków geologicznych, geotechnicznych lub hydrologicznych odbiegających                w sposób istotny od przyjętych w dokumentacji postępowania o udzielenie zamówienia, rozpoznania terenu w zakresie znalezisk archeologicznych, występowania niewybuchów lub niewypałów, które mogą skutkować w świetle dotychczasowych założeń niewykonaniem lub nienależytym wykonaniem przedmiotu Umowy;</w:t>
      </w:r>
    </w:p>
    <w:p w14:paraId="0B831B68" w14:textId="77777777" w:rsidR="009915C2" w:rsidRPr="009915C2" w:rsidRDefault="009915C2" w:rsidP="0051081F">
      <w:pPr>
        <w:widowControl w:val="0"/>
        <w:numPr>
          <w:ilvl w:val="0"/>
          <w:numId w:val="25"/>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koniecznych ze względu na uzasadniony interes Zamawiającego lub wystąpienie szczególnych okoliczności, których nie można było przewidzieć w chwili zawierania Umowy;</w:t>
      </w:r>
    </w:p>
    <w:p w14:paraId="3FBF1DE1" w14:textId="77777777" w:rsidR="009915C2" w:rsidRPr="009915C2" w:rsidRDefault="009915C2" w:rsidP="0051081F">
      <w:pPr>
        <w:widowControl w:val="0"/>
        <w:numPr>
          <w:ilvl w:val="0"/>
          <w:numId w:val="25"/>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21EA03F3" w14:textId="77777777" w:rsidR="009915C2" w:rsidRPr="009915C2" w:rsidRDefault="009915C2" w:rsidP="0051081F">
      <w:pPr>
        <w:widowControl w:val="0"/>
        <w:numPr>
          <w:ilvl w:val="0"/>
          <w:numId w:val="25"/>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niebędących istotnymi w stosunku do treści zawartej Umowy.</w:t>
      </w:r>
    </w:p>
    <w:p w14:paraId="29A6587F" w14:textId="1B77B595" w:rsidR="009915C2" w:rsidRPr="009915C2" w:rsidRDefault="009915C2" w:rsidP="0051081F">
      <w:pPr>
        <w:numPr>
          <w:ilvl w:val="0"/>
          <w:numId w:val="52"/>
        </w:numPr>
        <w:spacing w:line="360" w:lineRule="auto"/>
        <w:ind w:left="-284"/>
        <w:rPr>
          <w:rFonts w:ascii="Arial" w:hAnsi="Arial" w:cs="Arial"/>
          <w:sz w:val="22"/>
          <w:szCs w:val="22"/>
          <w:lang w:eastAsia="ar-SA"/>
        </w:rPr>
      </w:pPr>
      <w:r w:rsidRPr="009915C2">
        <w:rPr>
          <w:rFonts w:ascii="Arial" w:hAnsi="Arial" w:cs="Arial"/>
          <w:sz w:val="22"/>
          <w:szCs w:val="22"/>
          <w:lang w:eastAsia="ar-SA"/>
        </w:rPr>
        <w:t xml:space="preserve">Zmiany Umowy możliwe są także w następujących przypadkach: </w:t>
      </w:r>
      <w:r w:rsidRPr="009915C2">
        <w:rPr>
          <w:rFonts w:ascii="Arial" w:hAnsi="Arial" w:cs="Arial"/>
          <w:sz w:val="22"/>
          <w:lang w:eastAsia="ar-SA"/>
        </w:rPr>
        <w:t>zmiany stawki podatku od towarów i usług (w górę lub w dół) przy czym automatycznej zmianie ulegnie kwota VAT i kwota wynagrodzenia brutto</w:t>
      </w:r>
      <w:r w:rsidR="007943CA">
        <w:rPr>
          <w:rFonts w:ascii="Arial" w:hAnsi="Arial" w:cs="Arial"/>
          <w:sz w:val="22"/>
          <w:lang w:eastAsia="ar-SA"/>
        </w:rPr>
        <w:t>.</w:t>
      </w:r>
    </w:p>
    <w:p w14:paraId="6D9DC418" w14:textId="77777777" w:rsidR="009915C2" w:rsidRPr="009915C2" w:rsidRDefault="009915C2" w:rsidP="0051081F">
      <w:pPr>
        <w:widowControl w:val="0"/>
        <w:numPr>
          <w:ilvl w:val="0"/>
          <w:numId w:val="52"/>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W przypadku wystąpienia jakiegokolwiek opóźnienia, utrudnienia lub uniemożliwienia spowodowanego przez Zamawiającego bądź osoby przez niego upoważnione do działania w stosunku do Wykonawcy zmianie ulegnie termin wykonania Umowy odpowiednio o czas występującego opóźnienia bądź też o czas opóźnienia wynikający z zaistniałego utrudnienia lub uniemożliwienia.</w:t>
      </w:r>
    </w:p>
    <w:p w14:paraId="5878C341" w14:textId="77777777" w:rsidR="009915C2" w:rsidRPr="009915C2" w:rsidRDefault="009915C2" w:rsidP="0051081F">
      <w:pPr>
        <w:widowControl w:val="0"/>
        <w:numPr>
          <w:ilvl w:val="0"/>
          <w:numId w:val="52"/>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lastRenderedPageBreak/>
        <w:t>Zamawiającemu przysługuje prawo zmniejszenia wynagrodzenia w przypadku rezygnacji z części zakresu robót do wykonania lub braku konieczności wykonania robót wynikłych z błędów stwierdzonych w dokumentacji projektowej.</w:t>
      </w:r>
    </w:p>
    <w:p w14:paraId="2BE77C3E" w14:textId="3CF99ECE" w:rsidR="009915C2" w:rsidRPr="009915C2" w:rsidRDefault="009915C2" w:rsidP="0051081F">
      <w:pPr>
        <w:widowControl w:val="0"/>
        <w:numPr>
          <w:ilvl w:val="0"/>
          <w:numId w:val="52"/>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 xml:space="preserve">Zamawiający jest uprawniony do żądania zmiany sposobu rozliczania Umowy lub dokonywania płatności na rzecz Wykonawcy w związku ze zmianami zawartej przez Zamawiającego umowy </w:t>
      </w:r>
      <w:r w:rsidR="001F2403">
        <w:rPr>
          <w:rFonts w:ascii="Arial" w:hAnsi="Arial" w:cs="Arial"/>
          <w:color w:val="000000"/>
          <w:kern w:val="3"/>
          <w:sz w:val="22"/>
          <w:szCs w:val="22"/>
        </w:rPr>
        <w:t xml:space="preserve">                  </w:t>
      </w:r>
      <w:r w:rsidRPr="009915C2">
        <w:rPr>
          <w:rFonts w:ascii="Arial" w:hAnsi="Arial" w:cs="Arial"/>
          <w:color w:val="000000"/>
          <w:kern w:val="3"/>
          <w:sz w:val="22"/>
          <w:szCs w:val="22"/>
        </w:rPr>
        <w:t>o dofinansowanie projektu lub zmianami wytycznych dotyczących realizacji projektu, jeżeli taka umowa została zawarta,</w:t>
      </w:r>
    </w:p>
    <w:p w14:paraId="6A961204" w14:textId="3565A19F" w:rsidR="009915C2" w:rsidRPr="009915C2" w:rsidRDefault="009915C2" w:rsidP="0051081F">
      <w:pPr>
        <w:widowControl w:val="0"/>
        <w:numPr>
          <w:ilvl w:val="0"/>
          <w:numId w:val="52"/>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 xml:space="preserve">W przypadku ograniczenia funduszy przyznanych Zamawiającemu na realizację przedmiotu Umowy ograniczeniu ulec może, bez żadnych ujemnych dla Zamawiającego konsekwencji finansowych, odpowiednio zakres rzeczowy przedmiotu Umowy, wynagrodzenia oraz termin wykonania Umowy. Zamiar ograniczenia przedmiotu Umowy Zamawiający zgłosi Wykonawcy </w:t>
      </w:r>
      <w:r w:rsidR="001F2403">
        <w:rPr>
          <w:rFonts w:ascii="Arial" w:hAnsi="Arial" w:cs="Arial"/>
          <w:color w:val="000000"/>
          <w:kern w:val="3"/>
          <w:sz w:val="22"/>
          <w:szCs w:val="22"/>
        </w:rPr>
        <w:t xml:space="preserve">                    </w:t>
      </w:r>
      <w:r w:rsidRPr="009915C2">
        <w:rPr>
          <w:rFonts w:ascii="Arial" w:hAnsi="Arial" w:cs="Arial"/>
          <w:color w:val="000000"/>
          <w:kern w:val="3"/>
          <w:sz w:val="22"/>
          <w:szCs w:val="22"/>
        </w:rPr>
        <w:t>w formie pisemnej, w terminie 30 dni, licząc od dnia powzięcia wiadomości o ograniczeniu środków finansowych.</w:t>
      </w:r>
    </w:p>
    <w:p w14:paraId="1A3E05D6" w14:textId="77777777" w:rsidR="009915C2" w:rsidRPr="009915C2" w:rsidRDefault="009915C2" w:rsidP="0051081F">
      <w:pPr>
        <w:widowControl w:val="0"/>
        <w:numPr>
          <w:ilvl w:val="0"/>
          <w:numId w:val="52"/>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 xml:space="preserve">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 Wniosek ten powinien zostać przekazany niezwłocznie, nie później jednak niż w terminie </w:t>
      </w:r>
      <w:r w:rsidRPr="00947A44">
        <w:rPr>
          <w:rFonts w:ascii="Arial" w:hAnsi="Arial" w:cs="Arial"/>
          <w:bCs/>
          <w:color w:val="000000"/>
          <w:kern w:val="3"/>
          <w:sz w:val="22"/>
          <w:szCs w:val="22"/>
        </w:rPr>
        <w:t>14 dni</w:t>
      </w:r>
      <w:r w:rsidRPr="009915C2">
        <w:rPr>
          <w:rFonts w:ascii="Arial" w:hAnsi="Arial" w:cs="Arial"/>
          <w:color w:val="000000"/>
          <w:kern w:val="3"/>
          <w:sz w:val="22"/>
          <w:szCs w:val="22"/>
        </w:rPr>
        <w:t xml:space="preserve"> od dnia, w którym Wykonawca dowiedział się o zdarzeniu lub okoliczności, uzasadniającym zmianę Umowy. Wniosek powinien zawierać w szczególności: propozycję zmiany, uzasadnienie faktyczne i prawne dla proponowanej zmiany, kalkulację zmiany wynagrodzenia, jeśli zmiana Umowy dotyczy również tej zmiany.</w:t>
      </w:r>
    </w:p>
    <w:p w14:paraId="5872A92C" w14:textId="77777777" w:rsidR="009915C2" w:rsidRPr="009915C2" w:rsidRDefault="009915C2" w:rsidP="0051081F">
      <w:pPr>
        <w:widowControl w:val="0"/>
        <w:numPr>
          <w:ilvl w:val="0"/>
          <w:numId w:val="52"/>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Kalkulacja, o której mowa w ust. 6 zostanie dokonana z uwzględnieniem cen czynników produkcji nie wyższych od średnich cen publikowanych w wydawnictwach branżowych (np. SEKOCENBUD, dla województwa, w którym roboty są wykonywane), aktualnych w miesiącu poprzedzającym miesiąc, w którym kalkulacja jest sporządzana.</w:t>
      </w:r>
    </w:p>
    <w:p w14:paraId="0E6CA31A" w14:textId="1FF95501" w:rsidR="00667DD4" w:rsidRPr="000620BD" w:rsidRDefault="009915C2" w:rsidP="0051081F">
      <w:pPr>
        <w:widowControl w:val="0"/>
        <w:numPr>
          <w:ilvl w:val="0"/>
          <w:numId w:val="52"/>
        </w:numPr>
        <w:suppressAutoHyphens/>
        <w:autoSpaceDN w:val="0"/>
        <w:spacing w:after="240"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 xml:space="preserve">W terminie </w:t>
      </w:r>
      <w:r w:rsidRPr="00947A44">
        <w:rPr>
          <w:rFonts w:ascii="Arial" w:hAnsi="Arial" w:cs="Arial"/>
          <w:bCs/>
          <w:color w:val="000000"/>
          <w:kern w:val="3"/>
          <w:sz w:val="22"/>
          <w:szCs w:val="22"/>
        </w:rPr>
        <w:t>30 dni</w:t>
      </w:r>
      <w:r w:rsidRPr="009915C2">
        <w:rPr>
          <w:rFonts w:ascii="Arial" w:hAnsi="Arial" w:cs="Arial"/>
          <w:color w:val="000000"/>
          <w:kern w:val="3"/>
          <w:sz w:val="22"/>
          <w:szCs w:val="22"/>
        </w:rPr>
        <w:t xml:space="preserve"> od dnia otrzymania żądania zmiany Umowy, Zamawiający powiadomi Wykonawcę o akceptacji żądania zmiany Umowy i terminie podpisania aneksu do Umowy lub odpowiednio o braku akceptacji zmiany.</w:t>
      </w:r>
    </w:p>
    <w:p w14:paraId="319C4D12" w14:textId="77777777" w:rsidR="000334E1" w:rsidRDefault="000334E1" w:rsidP="000350F5">
      <w:pPr>
        <w:spacing w:before="240" w:line="360" w:lineRule="auto"/>
        <w:ind w:left="-284"/>
        <w:jc w:val="center"/>
        <w:rPr>
          <w:rFonts w:ascii="Arial" w:hAnsi="Arial" w:cs="Arial"/>
          <w:b/>
          <w:sz w:val="22"/>
          <w:szCs w:val="22"/>
        </w:rPr>
      </w:pPr>
    </w:p>
    <w:p w14:paraId="0ED0A25D" w14:textId="53830ADE" w:rsidR="0051564D" w:rsidRPr="00776421" w:rsidRDefault="0051564D" w:rsidP="000350F5">
      <w:pPr>
        <w:spacing w:before="240" w:line="360" w:lineRule="auto"/>
        <w:ind w:left="-284"/>
        <w:jc w:val="center"/>
        <w:rPr>
          <w:rFonts w:ascii="Arial" w:hAnsi="Arial" w:cs="Arial"/>
          <w:b/>
          <w:sz w:val="22"/>
          <w:szCs w:val="22"/>
        </w:rPr>
      </w:pPr>
      <w:r w:rsidRPr="00776421">
        <w:rPr>
          <w:rFonts w:ascii="Arial" w:hAnsi="Arial" w:cs="Arial"/>
          <w:b/>
          <w:sz w:val="22"/>
          <w:szCs w:val="22"/>
        </w:rPr>
        <w:t>§ 2</w:t>
      </w:r>
      <w:r w:rsidR="00B71334">
        <w:rPr>
          <w:rFonts w:ascii="Arial" w:hAnsi="Arial" w:cs="Arial"/>
          <w:b/>
          <w:sz w:val="22"/>
          <w:szCs w:val="22"/>
        </w:rPr>
        <w:t>2</w:t>
      </w:r>
    </w:p>
    <w:p w14:paraId="74F192D6" w14:textId="77777777" w:rsidR="0051564D" w:rsidRPr="00776421" w:rsidRDefault="0051564D" w:rsidP="000350F5">
      <w:pPr>
        <w:spacing w:after="240" w:line="360" w:lineRule="auto"/>
        <w:ind w:left="-284"/>
        <w:jc w:val="center"/>
        <w:rPr>
          <w:rFonts w:ascii="Arial" w:hAnsi="Arial" w:cs="Arial"/>
          <w:b/>
          <w:sz w:val="22"/>
          <w:szCs w:val="22"/>
        </w:rPr>
      </w:pPr>
      <w:r w:rsidRPr="00776421">
        <w:rPr>
          <w:rFonts w:ascii="Arial" w:hAnsi="Arial" w:cs="Arial"/>
          <w:b/>
          <w:sz w:val="22"/>
          <w:szCs w:val="22"/>
        </w:rPr>
        <w:t>Przedstawiciele Stron</w:t>
      </w:r>
    </w:p>
    <w:p w14:paraId="42D6BB8B" w14:textId="4AAF6FF9" w:rsidR="00C67A11" w:rsidRPr="00776421" w:rsidRDefault="0051564D" w:rsidP="0051081F">
      <w:pPr>
        <w:numPr>
          <w:ilvl w:val="4"/>
          <w:numId w:val="6"/>
        </w:numPr>
        <w:spacing w:line="360" w:lineRule="auto"/>
        <w:ind w:left="-284"/>
        <w:rPr>
          <w:rFonts w:ascii="Arial" w:hAnsi="Arial" w:cs="Arial"/>
          <w:sz w:val="22"/>
          <w:szCs w:val="22"/>
        </w:rPr>
      </w:pPr>
      <w:r w:rsidRPr="00776421">
        <w:rPr>
          <w:rFonts w:ascii="Arial" w:hAnsi="Arial" w:cs="Arial"/>
          <w:sz w:val="22"/>
          <w:szCs w:val="22"/>
        </w:rPr>
        <w:t>Do kontaktów z Wykonawcą podczas realizacji Umowy oraz jej koo</w:t>
      </w:r>
      <w:r w:rsidR="00234CB4" w:rsidRPr="00776421">
        <w:rPr>
          <w:rFonts w:ascii="Arial" w:hAnsi="Arial" w:cs="Arial"/>
          <w:sz w:val="22"/>
          <w:szCs w:val="22"/>
        </w:rPr>
        <w:t>rdynowania Zamawiający wyznacza</w:t>
      </w:r>
      <w:r w:rsidR="008B3475" w:rsidRPr="00776421">
        <w:rPr>
          <w:rFonts w:ascii="Arial" w:hAnsi="Arial" w:cs="Arial"/>
          <w:sz w:val="22"/>
          <w:szCs w:val="22"/>
        </w:rPr>
        <w:t>:</w:t>
      </w:r>
    </w:p>
    <w:p w14:paraId="0BCB733A" w14:textId="77777777" w:rsidR="002F3579" w:rsidRPr="00776421" w:rsidRDefault="002F3579" w:rsidP="0051081F">
      <w:pPr>
        <w:pStyle w:val="Akapitzlist"/>
        <w:numPr>
          <w:ilvl w:val="0"/>
          <w:numId w:val="64"/>
        </w:numPr>
        <w:tabs>
          <w:tab w:val="clear" w:pos="720"/>
        </w:tabs>
        <w:spacing w:line="360" w:lineRule="auto"/>
        <w:ind w:left="426"/>
        <w:rPr>
          <w:rFonts w:ascii="Arial" w:hAnsi="Arial" w:cs="Arial"/>
          <w:sz w:val="22"/>
          <w:szCs w:val="22"/>
        </w:rPr>
      </w:pPr>
      <w:r w:rsidRPr="00776421">
        <w:rPr>
          <w:rFonts w:ascii="Arial" w:hAnsi="Arial" w:cs="Arial"/>
          <w:sz w:val="22"/>
          <w:szCs w:val="22"/>
        </w:rPr>
        <w:t>_______________, tel. ____________, e-mail _____________</w:t>
      </w:r>
    </w:p>
    <w:p w14:paraId="26438552" w14:textId="77777777" w:rsidR="0051564D" w:rsidRPr="00776421" w:rsidRDefault="0051564D" w:rsidP="0051081F">
      <w:pPr>
        <w:numPr>
          <w:ilvl w:val="4"/>
          <w:numId w:val="6"/>
        </w:numPr>
        <w:spacing w:line="360" w:lineRule="auto"/>
        <w:ind w:left="-284"/>
        <w:rPr>
          <w:rFonts w:ascii="Arial" w:hAnsi="Arial" w:cs="Arial"/>
          <w:sz w:val="22"/>
          <w:szCs w:val="22"/>
        </w:rPr>
      </w:pPr>
      <w:r w:rsidRPr="00776421">
        <w:rPr>
          <w:rFonts w:ascii="Arial" w:hAnsi="Arial" w:cs="Arial"/>
          <w:sz w:val="22"/>
          <w:szCs w:val="22"/>
        </w:rPr>
        <w:lastRenderedPageBreak/>
        <w:t>Do kontaktów z Zamawiającym podczas realizacji Umowy oraz jej koordynowania Wykonawca wyznacza następującą osobę:</w:t>
      </w:r>
    </w:p>
    <w:p w14:paraId="47C703E4" w14:textId="4EFAB74B" w:rsidR="00C7293F" w:rsidRPr="00E35C3E" w:rsidRDefault="0051564D" w:rsidP="0051081F">
      <w:pPr>
        <w:pStyle w:val="Akapitzlist"/>
        <w:numPr>
          <w:ilvl w:val="0"/>
          <w:numId w:val="28"/>
        </w:numPr>
        <w:spacing w:line="360" w:lineRule="auto"/>
        <w:rPr>
          <w:rFonts w:ascii="Arial" w:hAnsi="Arial" w:cs="Arial"/>
          <w:sz w:val="22"/>
          <w:szCs w:val="22"/>
        </w:rPr>
      </w:pPr>
      <w:r w:rsidRPr="00776421">
        <w:rPr>
          <w:rFonts w:ascii="Arial" w:hAnsi="Arial" w:cs="Arial"/>
          <w:sz w:val="22"/>
          <w:szCs w:val="22"/>
        </w:rPr>
        <w:t>_______________, tel. ____________, e-mail _____________</w:t>
      </w:r>
    </w:p>
    <w:p w14:paraId="383A3C4E" w14:textId="24712263" w:rsidR="00887BDF" w:rsidRPr="00E35C3E" w:rsidRDefault="0051564D" w:rsidP="0051081F">
      <w:pPr>
        <w:pStyle w:val="Akapitzlist"/>
        <w:numPr>
          <w:ilvl w:val="4"/>
          <w:numId w:val="6"/>
        </w:numPr>
        <w:spacing w:line="360" w:lineRule="auto"/>
        <w:ind w:left="-284" w:hanging="426"/>
        <w:rPr>
          <w:rFonts w:ascii="Arial" w:hAnsi="Arial" w:cs="Arial"/>
          <w:sz w:val="22"/>
          <w:szCs w:val="22"/>
        </w:rPr>
      </w:pPr>
      <w:r w:rsidRPr="00776421">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465623AF" w14:textId="77777777" w:rsidR="000334E1" w:rsidRDefault="000334E1" w:rsidP="00887BDF">
      <w:pPr>
        <w:tabs>
          <w:tab w:val="left" w:pos="1276"/>
          <w:tab w:val="center" w:pos="4536"/>
          <w:tab w:val="left" w:pos="5760"/>
        </w:tabs>
        <w:spacing w:line="360" w:lineRule="auto"/>
        <w:ind w:left="-284"/>
        <w:jc w:val="center"/>
        <w:rPr>
          <w:rFonts w:ascii="Arial" w:hAnsi="Arial" w:cs="Arial"/>
          <w:b/>
          <w:sz w:val="22"/>
          <w:szCs w:val="22"/>
        </w:rPr>
      </w:pPr>
    </w:p>
    <w:p w14:paraId="0BF85C8E" w14:textId="1C9BAA6D" w:rsidR="0051564D" w:rsidRPr="00776421" w:rsidRDefault="0051564D" w:rsidP="00887BDF">
      <w:pPr>
        <w:tabs>
          <w:tab w:val="left" w:pos="1276"/>
          <w:tab w:val="center" w:pos="4536"/>
          <w:tab w:val="left" w:pos="5760"/>
        </w:tabs>
        <w:spacing w:line="360" w:lineRule="auto"/>
        <w:ind w:left="-284"/>
        <w:jc w:val="center"/>
        <w:rPr>
          <w:rFonts w:ascii="Arial" w:hAnsi="Arial" w:cs="Arial"/>
          <w:b/>
          <w:sz w:val="22"/>
          <w:szCs w:val="22"/>
        </w:rPr>
      </w:pPr>
      <w:r w:rsidRPr="00776421">
        <w:rPr>
          <w:rFonts w:ascii="Arial" w:hAnsi="Arial" w:cs="Arial"/>
          <w:b/>
          <w:sz w:val="22"/>
          <w:szCs w:val="22"/>
        </w:rPr>
        <w:t>§ 2</w:t>
      </w:r>
      <w:r w:rsidR="00B71334">
        <w:rPr>
          <w:rFonts w:ascii="Arial" w:hAnsi="Arial" w:cs="Arial"/>
          <w:b/>
          <w:sz w:val="22"/>
          <w:szCs w:val="22"/>
        </w:rPr>
        <w:t>3</w:t>
      </w:r>
    </w:p>
    <w:p w14:paraId="5203694F" w14:textId="77777777" w:rsidR="0051564D" w:rsidRPr="00776421" w:rsidRDefault="0051564D" w:rsidP="000350F5">
      <w:pPr>
        <w:spacing w:after="240" w:line="360" w:lineRule="auto"/>
        <w:ind w:left="-284"/>
        <w:jc w:val="center"/>
        <w:rPr>
          <w:rFonts w:ascii="Arial" w:hAnsi="Arial" w:cs="Arial"/>
          <w:b/>
          <w:sz w:val="22"/>
          <w:szCs w:val="22"/>
        </w:rPr>
      </w:pPr>
      <w:r w:rsidRPr="00776421">
        <w:rPr>
          <w:rFonts w:ascii="Arial" w:hAnsi="Arial" w:cs="Arial"/>
          <w:b/>
          <w:sz w:val="22"/>
          <w:szCs w:val="22"/>
        </w:rPr>
        <w:t>Adresy do Doręczeń</w:t>
      </w:r>
    </w:p>
    <w:p w14:paraId="1235AC1E" w14:textId="3290D362" w:rsidR="00CB50DB" w:rsidRPr="00CB50DB" w:rsidRDefault="00CB50DB" w:rsidP="00CB50DB">
      <w:pPr>
        <w:widowControl w:val="0"/>
        <w:spacing w:after="240" w:line="360" w:lineRule="auto"/>
        <w:ind w:left="-284"/>
        <w:rPr>
          <w:rFonts w:ascii="Arial" w:hAnsi="Arial" w:cs="Arial"/>
          <w:sz w:val="22"/>
          <w:szCs w:val="22"/>
        </w:rPr>
      </w:pPr>
      <w:r w:rsidRPr="00CB50DB">
        <w:rPr>
          <w:rFonts w:ascii="Arial" w:hAnsi="Arial" w:cs="Arial"/>
          <w:sz w:val="22"/>
          <w:szCs w:val="22"/>
        </w:rPr>
        <w:t xml:space="preserve">Wszelkie oświadczenia Stron związane z Umową będą składane w formie pisemnej pod rygorem nieważności i doręczane drugiej Stronie na piśmie, na adresy wskazane w komparycji Umowy, </w:t>
      </w:r>
      <w:r w:rsidR="001F2403">
        <w:rPr>
          <w:rFonts w:ascii="Arial" w:hAnsi="Arial" w:cs="Arial"/>
          <w:sz w:val="22"/>
          <w:szCs w:val="22"/>
        </w:rPr>
        <w:t xml:space="preserve">               </w:t>
      </w:r>
      <w:r w:rsidRPr="00CB50DB">
        <w:rPr>
          <w:rFonts w:ascii="Arial" w:hAnsi="Arial" w:cs="Arial"/>
          <w:sz w:val="22"/>
          <w:szCs w:val="22"/>
        </w:rPr>
        <w:t xml:space="preserve">za potwierdzeniem odbioru. Każda ze Stron zobowiązuje się powiadomić drugą Stronę na piśmie </w:t>
      </w:r>
      <w:r w:rsidR="001F2403">
        <w:rPr>
          <w:rFonts w:ascii="Arial" w:hAnsi="Arial" w:cs="Arial"/>
          <w:sz w:val="22"/>
          <w:szCs w:val="22"/>
        </w:rPr>
        <w:t xml:space="preserve"> </w:t>
      </w:r>
      <w:r w:rsidRPr="00CB50DB">
        <w:rPr>
          <w:rFonts w:ascii="Arial" w:hAnsi="Arial" w:cs="Arial"/>
          <w:sz w:val="22"/>
          <w:szCs w:val="22"/>
        </w:rPr>
        <w:t>o każdej zmianie adresu, w terminie 7 dni przed dokonaniem takiej zmiany, pod rygorem uznania doręczenia na adres wskazany w komparycji Umowy za skuteczne.</w:t>
      </w:r>
    </w:p>
    <w:p w14:paraId="693B417A" w14:textId="77777777" w:rsidR="007E2455" w:rsidRDefault="007E2455" w:rsidP="00DA2E93">
      <w:pPr>
        <w:spacing w:before="240" w:line="360" w:lineRule="auto"/>
        <w:rPr>
          <w:rFonts w:ascii="Arial" w:hAnsi="Arial" w:cs="Arial"/>
          <w:b/>
          <w:sz w:val="22"/>
          <w:szCs w:val="22"/>
        </w:rPr>
      </w:pPr>
    </w:p>
    <w:p w14:paraId="630DF602" w14:textId="7DD19C61" w:rsidR="0051564D" w:rsidRPr="00776421" w:rsidRDefault="0051564D" w:rsidP="000350F5">
      <w:pPr>
        <w:spacing w:before="240" w:line="360" w:lineRule="auto"/>
        <w:ind w:left="-284"/>
        <w:jc w:val="center"/>
        <w:rPr>
          <w:rFonts w:ascii="Arial" w:hAnsi="Arial" w:cs="Arial"/>
          <w:b/>
          <w:sz w:val="22"/>
          <w:szCs w:val="22"/>
        </w:rPr>
      </w:pPr>
      <w:r w:rsidRPr="00776421">
        <w:rPr>
          <w:rFonts w:ascii="Arial" w:hAnsi="Arial" w:cs="Arial"/>
          <w:b/>
          <w:sz w:val="22"/>
          <w:szCs w:val="22"/>
        </w:rPr>
        <w:t>§ 2</w:t>
      </w:r>
      <w:r w:rsidR="00B71334">
        <w:rPr>
          <w:rFonts w:ascii="Arial" w:hAnsi="Arial" w:cs="Arial"/>
          <w:b/>
          <w:sz w:val="22"/>
          <w:szCs w:val="22"/>
        </w:rPr>
        <w:t>4</w:t>
      </w:r>
    </w:p>
    <w:p w14:paraId="29A39D72" w14:textId="77777777" w:rsidR="0051564D" w:rsidRPr="00776421" w:rsidRDefault="0051564D" w:rsidP="000350F5">
      <w:pPr>
        <w:spacing w:after="240" w:line="360" w:lineRule="auto"/>
        <w:ind w:left="-284"/>
        <w:jc w:val="center"/>
        <w:rPr>
          <w:rFonts w:ascii="Arial" w:hAnsi="Arial" w:cs="Arial"/>
          <w:b/>
          <w:sz w:val="22"/>
          <w:szCs w:val="22"/>
        </w:rPr>
      </w:pPr>
      <w:r w:rsidRPr="00776421">
        <w:rPr>
          <w:rFonts w:ascii="Arial" w:hAnsi="Arial" w:cs="Arial"/>
          <w:b/>
          <w:sz w:val="22"/>
          <w:szCs w:val="22"/>
        </w:rPr>
        <w:t>Postanowienia końcowe</w:t>
      </w:r>
    </w:p>
    <w:p w14:paraId="2269FE07" w14:textId="0A342CC1" w:rsidR="00CB50DB" w:rsidRPr="000620BD" w:rsidRDefault="000620BD" w:rsidP="0051081F">
      <w:pPr>
        <w:pStyle w:val="Akapitzlist"/>
        <w:numPr>
          <w:ilvl w:val="0"/>
          <w:numId w:val="7"/>
        </w:numPr>
        <w:tabs>
          <w:tab w:val="clear" w:pos="720"/>
          <w:tab w:val="num" w:pos="426"/>
        </w:tabs>
        <w:spacing w:line="360" w:lineRule="auto"/>
        <w:ind w:left="-284"/>
        <w:rPr>
          <w:rFonts w:ascii="Arial" w:hAnsi="Arial" w:cs="Arial"/>
          <w:sz w:val="22"/>
          <w:szCs w:val="22"/>
        </w:rPr>
      </w:pPr>
      <w:r w:rsidRPr="000620BD">
        <w:rPr>
          <w:rFonts w:ascii="Arial" w:hAnsi="Arial" w:cs="Arial"/>
          <w:sz w:val="22"/>
          <w:szCs w:val="22"/>
        </w:rPr>
        <w:t>Umowę sporządzono w jednym egzemplarzu, w formie elektronicznej.</w:t>
      </w:r>
    </w:p>
    <w:p w14:paraId="57430D6F" w14:textId="77777777" w:rsidR="00CB50DB" w:rsidRPr="00CB50DB" w:rsidRDefault="00CB50DB" w:rsidP="0051081F">
      <w:pPr>
        <w:numPr>
          <w:ilvl w:val="0"/>
          <w:numId w:val="7"/>
        </w:numPr>
        <w:spacing w:line="360" w:lineRule="auto"/>
        <w:ind w:left="-284" w:hanging="357"/>
        <w:rPr>
          <w:rFonts w:ascii="Arial" w:hAnsi="Arial" w:cs="Arial"/>
          <w:sz w:val="22"/>
          <w:szCs w:val="22"/>
        </w:rPr>
      </w:pPr>
      <w:r w:rsidRPr="00CB50DB">
        <w:rPr>
          <w:rFonts w:ascii="Arial" w:hAnsi="Arial" w:cs="Arial"/>
          <w:sz w:val="22"/>
          <w:szCs w:val="22"/>
        </w:rPr>
        <w:t>W sprawach nieuregulowanych Umową zastosowanie mają odpowiednie przepisy kodeksu cywilnego, Prawa Budowlanego oraz inne powszechnie obowiązujące przepisy prawa.</w:t>
      </w:r>
    </w:p>
    <w:p w14:paraId="426752AF" w14:textId="07E4F11F" w:rsidR="00CB50DB" w:rsidRPr="00CB50DB" w:rsidRDefault="00CB50DB" w:rsidP="0051081F">
      <w:pPr>
        <w:numPr>
          <w:ilvl w:val="0"/>
          <w:numId w:val="7"/>
        </w:numPr>
        <w:spacing w:line="360" w:lineRule="auto"/>
        <w:ind w:left="-284" w:hanging="357"/>
        <w:rPr>
          <w:rFonts w:ascii="Arial" w:hAnsi="Arial" w:cs="Arial"/>
          <w:sz w:val="22"/>
          <w:szCs w:val="22"/>
        </w:rPr>
      </w:pPr>
      <w:r w:rsidRPr="00CB50DB">
        <w:rPr>
          <w:rFonts w:ascii="Arial" w:hAnsi="Arial" w:cs="Arial"/>
          <w:sz w:val="22"/>
          <w:szCs w:val="22"/>
        </w:rPr>
        <w:t>Wszelkie zmiany i uzupełnienia Umowy, rozwiązanie Umowy oraz odstąpienie od Umowy wymagają formy pisemnej pod rygorem nieważności, z zastrzeżeniem § 3 ust. 1, oraz § 2</w:t>
      </w:r>
      <w:r w:rsidR="00EB4AF3">
        <w:rPr>
          <w:rFonts w:ascii="Arial" w:hAnsi="Arial" w:cs="Arial"/>
          <w:sz w:val="22"/>
          <w:szCs w:val="22"/>
        </w:rPr>
        <w:t>1</w:t>
      </w:r>
      <w:r w:rsidRPr="00CB50DB">
        <w:rPr>
          <w:rFonts w:ascii="Arial" w:hAnsi="Arial" w:cs="Arial"/>
          <w:sz w:val="22"/>
          <w:szCs w:val="22"/>
        </w:rPr>
        <w:t xml:space="preserve"> ust. 2 Umowy.</w:t>
      </w:r>
    </w:p>
    <w:p w14:paraId="10DBEAFA" w14:textId="0D3B4C6E" w:rsidR="00CB50DB" w:rsidRPr="00CB50DB" w:rsidRDefault="00CB50DB" w:rsidP="0051081F">
      <w:pPr>
        <w:numPr>
          <w:ilvl w:val="0"/>
          <w:numId w:val="7"/>
        </w:numPr>
        <w:spacing w:line="360" w:lineRule="auto"/>
        <w:ind w:left="-284" w:hanging="357"/>
        <w:rPr>
          <w:rFonts w:ascii="Arial" w:hAnsi="Arial" w:cs="Arial"/>
          <w:sz w:val="22"/>
          <w:szCs w:val="22"/>
        </w:rPr>
      </w:pPr>
      <w:r w:rsidRPr="00CB50DB">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jednostki organizacyjnej Zamawiającego – Z</w:t>
      </w:r>
      <w:r>
        <w:rPr>
          <w:rFonts w:ascii="Arial" w:hAnsi="Arial" w:cs="Arial"/>
          <w:sz w:val="22"/>
          <w:szCs w:val="22"/>
        </w:rPr>
        <w:t>akładu Linii Kolejowych w </w:t>
      </w:r>
      <w:r w:rsidRPr="00CB50DB">
        <w:rPr>
          <w:rFonts w:ascii="Arial" w:hAnsi="Arial" w:cs="Arial"/>
          <w:sz w:val="22"/>
          <w:szCs w:val="22"/>
        </w:rPr>
        <w:t>Opolu.</w:t>
      </w:r>
    </w:p>
    <w:p w14:paraId="5FD245C5" w14:textId="77777777" w:rsidR="00CB50DB" w:rsidRPr="00CB50DB" w:rsidRDefault="00CB50DB" w:rsidP="0051081F">
      <w:pPr>
        <w:numPr>
          <w:ilvl w:val="0"/>
          <w:numId w:val="7"/>
        </w:numPr>
        <w:spacing w:line="360" w:lineRule="auto"/>
        <w:ind w:left="-284" w:hanging="357"/>
        <w:rPr>
          <w:rFonts w:ascii="Arial" w:hAnsi="Arial" w:cs="Arial"/>
          <w:sz w:val="22"/>
          <w:szCs w:val="22"/>
        </w:rPr>
      </w:pPr>
      <w:r w:rsidRPr="00CB50DB">
        <w:rPr>
          <w:rFonts w:ascii="Arial" w:hAnsi="Arial" w:cs="Arial"/>
          <w:sz w:val="22"/>
          <w:szCs w:val="22"/>
        </w:rPr>
        <w:t>Załączniki do Umowy stanowią jej integralną część.</w:t>
      </w:r>
    </w:p>
    <w:p w14:paraId="2B0CA938" w14:textId="77777777" w:rsidR="00E35C3E" w:rsidRDefault="00E35C3E" w:rsidP="007A06EA">
      <w:pPr>
        <w:spacing w:line="360" w:lineRule="auto"/>
        <w:ind w:hanging="284"/>
        <w:rPr>
          <w:rFonts w:ascii="Arial" w:hAnsi="Arial" w:cs="Arial"/>
          <w:b/>
          <w:sz w:val="22"/>
          <w:szCs w:val="22"/>
          <w:u w:val="single"/>
        </w:rPr>
      </w:pPr>
    </w:p>
    <w:p w14:paraId="165ADF80" w14:textId="77777777" w:rsidR="00E35B5A" w:rsidRDefault="00E35B5A" w:rsidP="007A06EA">
      <w:pPr>
        <w:spacing w:line="360" w:lineRule="auto"/>
        <w:ind w:hanging="284"/>
        <w:rPr>
          <w:rFonts w:ascii="Arial" w:hAnsi="Arial" w:cs="Arial"/>
          <w:b/>
          <w:sz w:val="22"/>
          <w:szCs w:val="22"/>
          <w:u w:val="single"/>
        </w:rPr>
      </w:pPr>
    </w:p>
    <w:p w14:paraId="00E6FAB2" w14:textId="77777777" w:rsidR="00E35B5A" w:rsidRDefault="00E35B5A" w:rsidP="00CC6977">
      <w:pPr>
        <w:spacing w:line="360" w:lineRule="auto"/>
        <w:rPr>
          <w:rFonts w:ascii="Arial" w:hAnsi="Arial" w:cs="Arial"/>
          <w:b/>
          <w:sz w:val="22"/>
          <w:szCs w:val="22"/>
          <w:u w:val="single"/>
        </w:rPr>
      </w:pPr>
    </w:p>
    <w:p w14:paraId="0FB80158" w14:textId="77777777" w:rsidR="00E35B5A" w:rsidRDefault="00E35B5A" w:rsidP="007A06EA">
      <w:pPr>
        <w:spacing w:line="360" w:lineRule="auto"/>
        <w:ind w:hanging="284"/>
        <w:rPr>
          <w:rFonts w:ascii="Arial" w:hAnsi="Arial" w:cs="Arial"/>
          <w:b/>
          <w:sz w:val="22"/>
          <w:szCs w:val="22"/>
          <w:u w:val="single"/>
        </w:rPr>
      </w:pPr>
    </w:p>
    <w:p w14:paraId="7C2F37E9" w14:textId="03569131" w:rsidR="0051564D" w:rsidRPr="0043271D" w:rsidRDefault="0051564D" w:rsidP="000620BD">
      <w:pPr>
        <w:spacing w:after="240" w:line="360" w:lineRule="auto"/>
        <w:ind w:hanging="284"/>
        <w:rPr>
          <w:rFonts w:ascii="Arial" w:hAnsi="Arial" w:cs="Arial"/>
          <w:b/>
          <w:sz w:val="22"/>
          <w:szCs w:val="22"/>
        </w:rPr>
      </w:pPr>
      <w:r w:rsidRPr="0043271D">
        <w:rPr>
          <w:rFonts w:ascii="Arial" w:hAnsi="Arial" w:cs="Arial"/>
          <w:b/>
          <w:sz w:val="22"/>
          <w:szCs w:val="22"/>
          <w:u w:val="single"/>
        </w:rPr>
        <w:lastRenderedPageBreak/>
        <w:t>Załączniki</w:t>
      </w:r>
      <w:r w:rsidRPr="0043271D">
        <w:rPr>
          <w:rFonts w:ascii="Arial" w:hAnsi="Arial" w:cs="Arial"/>
          <w:b/>
          <w:sz w:val="22"/>
          <w:szCs w:val="22"/>
        </w:rPr>
        <w:t>:</w:t>
      </w:r>
    </w:p>
    <w:p w14:paraId="7F37C1E9" w14:textId="2DBE67BE" w:rsidR="001021D1" w:rsidRDefault="001021D1" w:rsidP="00E35B5A">
      <w:pPr>
        <w:spacing w:line="360" w:lineRule="auto"/>
        <w:ind w:left="-284"/>
        <w:jc w:val="both"/>
        <w:rPr>
          <w:rFonts w:ascii="Arial" w:hAnsi="Arial" w:cs="Arial"/>
          <w:bCs/>
          <w:sz w:val="22"/>
          <w:szCs w:val="22"/>
        </w:rPr>
      </w:pPr>
      <w:r w:rsidRPr="0043271D">
        <w:rPr>
          <w:rFonts w:ascii="Arial" w:hAnsi="Arial" w:cs="Arial"/>
          <w:bCs/>
          <w:sz w:val="22"/>
          <w:szCs w:val="22"/>
        </w:rPr>
        <w:t>Załącznik nr 1</w:t>
      </w:r>
      <w:r w:rsidR="002C3DD6">
        <w:rPr>
          <w:rFonts w:ascii="Arial" w:hAnsi="Arial" w:cs="Arial"/>
          <w:bCs/>
          <w:sz w:val="22"/>
          <w:szCs w:val="22"/>
        </w:rPr>
        <w:t xml:space="preserve">     </w:t>
      </w:r>
      <w:r w:rsidRPr="0043271D">
        <w:rPr>
          <w:rFonts w:ascii="Arial" w:hAnsi="Arial" w:cs="Arial"/>
          <w:bCs/>
          <w:i/>
          <w:sz w:val="22"/>
          <w:szCs w:val="22"/>
        </w:rPr>
        <w:t>Odpis aktualny z rejestru przedsiębiorców KRS/wydruk CEiDG</w:t>
      </w:r>
      <w:r w:rsidRPr="0043271D">
        <w:rPr>
          <w:rFonts w:ascii="Arial" w:hAnsi="Arial" w:cs="Arial"/>
          <w:bCs/>
          <w:sz w:val="22"/>
          <w:szCs w:val="22"/>
        </w:rPr>
        <w:t xml:space="preserve"> Wykonawcy</w:t>
      </w:r>
    </w:p>
    <w:p w14:paraId="1E0374B5" w14:textId="04C87F07" w:rsidR="00477521" w:rsidRPr="0043271D" w:rsidRDefault="00477521" w:rsidP="00E35B5A">
      <w:pPr>
        <w:spacing w:line="360" w:lineRule="auto"/>
        <w:ind w:left="-284"/>
        <w:jc w:val="both"/>
        <w:rPr>
          <w:rFonts w:ascii="Arial" w:hAnsi="Arial" w:cs="Arial"/>
          <w:bCs/>
          <w:sz w:val="22"/>
          <w:szCs w:val="22"/>
        </w:rPr>
      </w:pPr>
      <w:r>
        <w:rPr>
          <w:rFonts w:ascii="Arial" w:hAnsi="Arial" w:cs="Arial"/>
          <w:bCs/>
          <w:sz w:val="22"/>
          <w:szCs w:val="22"/>
        </w:rPr>
        <w:t>Załącznik nr 2     Opis Przedmiotu Zamówienia</w:t>
      </w:r>
    </w:p>
    <w:p w14:paraId="22CE8A94" w14:textId="16115F01" w:rsidR="001021D1" w:rsidRPr="0043271D" w:rsidRDefault="001021D1" w:rsidP="00E35B5A">
      <w:pPr>
        <w:spacing w:line="360" w:lineRule="auto"/>
        <w:ind w:left="-284"/>
        <w:jc w:val="both"/>
        <w:rPr>
          <w:rFonts w:ascii="Arial" w:hAnsi="Arial" w:cs="Arial"/>
          <w:bCs/>
          <w:sz w:val="22"/>
          <w:szCs w:val="22"/>
        </w:rPr>
      </w:pPr>
      <w:r w:rsidRPr="0043271D">
        <w:rPr>
          <w:rFonts w:ascii="Arial" w:hAnsi="Arial" w:cs="Arial"/>
          <w:bCs/>
          <w:sz w:val="22"/>
          <w:szCs w:val="22"/>
        </w:rPr>
        <w:t>Załącznik nr 3</w:t>
      </w:r>
      <w:r w:rsidR="00AE40C9">
        <w:rPr>
          <w:rFonts w:ascii="Arial" w:hAnsi="Arial" w:cs="Arial"/>
          <w:bCs/>
          <w:sz w:val="22"/>
          <w:szCs w:val="22"/>
        </w:rPr>
        <w:t xml:space="preserve">  </w:t>
      </w:r>
      <w:r w:rsidR="00477521">
        <w:rPr>
          <w:rFonts w:ascii="Arial" w:hAnsi="Arial" w:cs="Arial"/>
          <w:bCs/>
          <w:sz w:val="22"/>
          <w:szCs w:val="22"/>
        </w:rPr>
        <w:t xml:space="preserve">   </w:t>
      </w:r>
      <w:r w:rsidR="00AB6779" w:rsidRPr="0043271D">
        <w:rPr>
          <w:rFonts w:ascii="Arial" w:hAnsi="Arial" w:cs="Arial"/>
          <w:bCs/>
          <w:sz w:val="22"/>
          <w:szCs w:val="22"/>
        </w:rPr>
        <w:t>RCO</w:t>
      </w:r>
      <w:r w:rsidRPr="0043271D">
        <w:rPr>
          <w:rFonts w:ascii="Arial" w:hAnsi="Arial" w:cs="Arial"/>
          <w:bCs/>
          <w:sz w:val="22"/>
          <w:szCs w:val="22"/>
        </w:rPr>
        <w:t xml:space="preserve"> </w:t>
      </w:r>
    </w:p>
    <w:p w14:paraId="68A72089" w14:textId="6B256C11" w:rsidR="001021D1" w:rsidRDefault="001021D1" w:rsidP="00E35B5A">
      <w:pPr>
        <w:spacing w:line="360" w:lineRule="auto"/>
        <w:ind w:left="-284"/>
        <w:jc w:val="both"/>
        <w:rPr>
          <w:rFonts w:ascii="Arial" w:hAnsi="Arial" w:cs="Arial"/>
          <w:bCs/>
          <w:sz w:val="22"/>
          <w:szCs w:val="22"/>
        </w:rPr>
      </w:pPr>
      <w:r w:rsidRPr="0043271D">
        <w:rPr>
          <w:rFonts w:ascii="Arial" w:hAnsi="Arial" w:cs="Arial"/>
          <w:bCs/>
          <w:sz w:val="22"/>
          <w:szCs w:val="22"/>
        </w:rPr>
        <w:t>Załącznik nr 4</w:t>
      </w:r>
      <w:r w:rsidRPr="0043271D">
        <w:rPr>
          <w:rFonts w:ascii="Arial" w:hAnsi="Arial" w:cs="Arial"/>
          <w:bCs/>
          <w:sz w:val="22"/>
          <w:szCs w:val="22"/>
        </w:rPr>
        <w:tab/>
        <w:t>Umowa o zachowaniu poufności</w:t>
      </w:r>
      <w:r w:rsidR="00076081">
        <w:rPr>
          <w:rFonts w:ascii="Arial" w:hAnsi="Arial" w:cs="Arial"/>
          <w:bCs/>
          <w:sz w:val="22"/>
          <w:szCs w:val="22"/>
        </w:rPr>
        <w:t xml:space="preserve"> </w:t>
      </w:r>
      <w:r w:rsidR="00076081" w:rsidRPr="0043271D">
        <w:rPr>
          <w:rFonts w:ascii="Arial" w:hAnsi="Arial" w:cs="Arial"/>
          <w:bCs/>
          <w:sz w:val="22"/>
          <w:szCs w:val="22"/>
        </w:rPr>
        <w:t>Oświadczenie do faktur elektronicznych</w:t>
      </w:r>
    </w:p>
    <w:p w14:paraId="1395C3C4" w14:textId="6FBF8A65" w:rsidR="00076081" w:rsidRPr="0043271D" w:rsidRDefault="00076081" w:rsidP="00E35B5A">
      <w:pPr>
        <w:spacing w:line="360" w:lineRule="auto"/>
        <w:ind w:left="-284"/>
        <w:jc w:val="both"/>
        <w:rPr>
          <w:rFonts w:ascii="Arial" w:hAnsi="Arial" w:cs="Arial"/>
          <w:bCs/>
          <w:sz w:val="22"/>
          <w:szCs w:val="22"/>
        </w:rPr>
      </w:pPr>
      <w:r w:rsidRPr="0043271D">
        <w:rPr>
          <w:rFonts w:ascii="Arial" w:hAnsi="Arial" w:cs="Arial"/>
          <w:bCs/>
          <w:sz w:val="22"/>
          <w:szCs w:val="22"/>
        </w:rPr>
        <w:t>Załącznik nr 4</w:t>
      </w:r>
      <w:r>
        <w:rPr>
          <w:rFonts w:ascii="Arial" w:hAnsi="Arial" w:cs="Arial"/>
          <w:bCs/>
          <w:sz w:val="22"/>
          <w:szCs w:val="22"/>
        </w:rPr>
        <w:t xml:space="preserve">a   </w:t>
      </w:r>
      <w:r w:rsidRPr="00250DB8">
        <w:rPr>
          <w:rFonts w:ascii="Arial" w:hAnsi="Arial" w:cs="Arial"/>
          <w:bCs/>
          <w:sz w:val="22"/>
          <w:szCs w:val="22"/>
        </w:rPr>
        <w:t>Oświadczenie o akceptacji przekazywania faktur poprzez system KSeF</w:t>
      </w:r>
    </w:p>
    <w:p w14:paraId="19BCA91D" w14:textId="46A1895C" w:rsidR="00AB6779" w:rsidRPr="0043271D" w:rsidRDefault="001021D1" w:rsidP="00E35B5A">
      <w:pPr>
        <w:spacing w:line="360" w:lineRule="auto"/>
        <w:ind w:left="-284"/>
        <w:jc w:val="both"/>
        <w:rPr>
          <w:rFonts w:ascii="Arial" w:hAnsi="Arial" w:cs="Arial"/>
          <w:bCs/>
          <w:sz w:val="22"/>
          <w:szCs w:val="22"/>
        </w:rPr>
      </w:pPr>
      <w:r w:rsidRPr="0043271D">
        <w:rPr>
          <w:rFonts w:ascii="Arial" w:hAnsi="Arial" w:cs="Arial"/>
          <w:bCs/>
          <w:sz w:val="22"/>
          <w:szCs w:val="22"/>
        </w:rPr>
        <w:t>Załącznik nr 5</w:t>
      </w:r>
      <w:r w:rsidRPr="0043271D">
        <w:rPr>
          <w:rFonts w:ascii="Arial" w:hAnsi="Arial" w:cs="Arial"/>
          <w:bCs/>
          <w:sz w:val="22"/>
          <w:szCs w:val="22"/>
        </w:rPr>
        <w:tab/>
      </w:r>
      <w:r w:rsidR="007A1550" w:rsidRPr="0043271D">
        <w:rPr>
          <w:rFonts w:ascii="Arial" w:hAnsi="Arial" w:cs="Arial"/>
          <w:bCs/>
          <w:sz w:val="22"/>
          <w:szCs w:val="22"/>
        </w:rPr>
        <w:t>Umowa o zachowaniu poufności</w:t>
      </w:r>
    </w:p>
    <w:p w14:paraId="57B14499" w14:textId="77777777" w:rsidR="007A1550" w:rsidRDefault="001021D1" w:rsidP="00E35B5A">
      <w:pPr>
        <w:spacing w:line="360" w:lineRule="auto"/>
        <w:ind w:left="-284"/>
        <w:jc w:val="both"/>
        <w:rPr>
          <w:rFonts w:ascii="Arial" w:hAnsi="Arial" w:cs="Arial"/>
          <w:bCs/>
          <w:sz w:val="22"/>
          <w:szCs w:val="22"/>
        </w:rPr>
      </w:pPr>
      <w:r w:rsidRPr="0043271D">
        <w:rPr>
          <w:rFonts w:ascii="Arial" w:hAnsi="Arial" w:cs="Arial"/>
          <w:bCs/>
          <w:sz w:val="22"/>
          <w:szCs w:val="22"/>
        </w:rPr>
        <w:t>Załącznik nr 6</w:t>
      </w:r>
      <w:r w:rsidRPr="0043271D">
        <w:rPr>
          <w:rFonts w:ascii="Arial" w:hAnsi="Arial" w:cs="Arial"/>
          <w:bCs/>
          <w:sz w:val="22"/>
          <w:szCs w:val="22"/>
        </w:rPr>
        <w:tab/>
      </w:r>
      <w:r w:rsidR="007A1550" w:rsidRPr="0043271D">
        <w:rPr>
          <w:rFonts w:ascii="Arial" w:hAnsi="Arial" w:cs="Arial"/>
          <w:bCs/>
          <w:sz w:val="22"/>
          <w:szCs w:val="22"/>
        </w:rPr>
        <w:t>Protokół przekazania terenu budowy</w:t>
      </w:r>
      <w:r w:rsidR="007A1550">
        <w:rPr>
          <w:rFonts w:ascii="Arial" w:hAnsi="Arial" w:cs="Arial"/>
          <w:bCs/>
          <w:sz w:val="22"/>
          <w:szCs w:val="22"/>
        </w:rPr>
        <w:t xml:space="preserve"> </w:t>
      </w:r>
    </w:p>
    <w:p w14:paraId="05C6B1E5" w14:textId="1FE30FAB" w:rsidR="00AB6779" w:rsidRPr="0043271D" w:rsidRDefault="001021D1" w:rsidP="00E35B5A">
      <w:pPr>
        <w:spacing w:line="360" w:lineRule="auto"/>
        <w:ind w:left="-284"/>
        <w:jc w:val="both"/>
        <w:rPr>
          <w:rFonts w:ascii="Arial" w:hAnsi="Arial" w:cs="Arial"/>
          <w:bCs/>
          <w:sz w:val="22"/>
          <w:szCs w:val="22"/>
        </w:rPr>
      </w:pPr>
      <w:r w:rsidRPr="0043271D">
        <w:rPr>
          <w:rFonts w:ascii="Arial" w:hAnsi="Arial" w:cs="Arial"/>
          <w:bCs/>
          <w:sz w:val="22"/>
          <w:szCs w:val="22"/>
        </w:rPr>
        <w:t xml:space="preserve">Załącznik nr 7     </w:t>
      </w:r>
      <w:r w:rsidR="00E247DB" w:rsidRPr="0043271D">
        <w:rPr>
          <w:rFonts w:ascii="Arial" w:hAnsi="Arial" w:cs="Arial"/>
          <w:bCs/>
          <w:sz w:val="22"/>
          <w:szCs w:val="22"/>
        </w:rPr>
        <w:t>Protokół odbioru końcowego robót</w:t>
      </w:r>
    </w:p>
    <w:p w14:paraId="3964D798" w14:textId="33ECD639" w:rsidR="001021D1" w:rsidRPr="0043271D" w:rsidRDefault="001021D1" w:rsidP="00E35B5A">
      <w:pPr>
        <w:spacing w:line="360" w:lineRule="auto"/>
        <w:ind w:left="-284"/>
        <w:jc w:val="both"/>
        <w:rPr>
          <w:rFonts w:ascii="Arial" w:hAnsi="Arial" w:cs="Arial"/>
          <w:bCs/>
          <w:sz w:val="22"/>
          <w:szCs w:val="22"/>
        </w:rPr>
      </w:pPr>
      <w:r w:rsidRPr="0043271D">
        <w:rPr>
          <w:rFonts w:ascii="Arial" w:hAnsi="Arial" w:cs="Arial"/>
          <w:bCs/>
          <w:sz w:val="22"/>
          <w:szCs w:val="22"/>
        </w:rPr>
        <w:t xml:space="preserve">Załącznik nr 8 </w:t>
      </w:r>
      <w:r w:rsidRPr="0043271D">
        <w:rPr>
          <w:rFonts w:ascii="Arial" w:hAnsi="Arial" w:cs="Arial"/>
          <w:bCs/>
          <w:sz w:val="22"/>
          <w:szCs w:val="22"/>
        </w:rPr>
        <w:tab/>
      </w:r>
      <w:r w:rsidR="00E247DB" w:rsidRPr="0043271D">
        <w:rPr>
          <w:rFonts w:ascii="Arial" w:hAnsi="Arial" w:cs="Arial"/>
          <w:bCs/>
          <w:sz w:val="22"/>
          <w:szCs w:val="22"/>
        </w:rPr>
        <w:t>Protokół odbioru technicznego</w:t>
      </w:r>
    </w:p>
    <w:p w14:paraId="2DE25E6D" w14:textId="77777777" w:rsidR="00AB6779" w:rsidRPr="0043271D" w:rsidRDefault="001021D1" w:rsidP="00E35B5A">
      <w:pPr>
        <w:spacing w:line="360" w:lineRule="auto"/>
        <w:ind w:left="-284"/>
        <w:jc w:val="both"/>
        <w:rPr>
          <w:rFonts w:ascii="Arial" w:hAnsi="Arial" w:cs="Arial"/>
          <w:bCs/>
          <w:sz w:val="22"/>
          <w:szCs w:val="22"/>
        </w:rPr>
      </w:pPr>
      <w:r w:rsidRPr="0043271D">
        <w:rPr>
          <w:rFonts w:ascii="Arial" w:hAnsi="Arial" w:cs="Arial"/>
          <w:bCs/>
          <w:sz w:val="22"/>
          <w:szCs w:val="22"/>
        </w:rPr>
        <w:t>Załącznik nr 9</w:t>
      </w:r>
      <w:r w:rsidR="00AB6779" w:rsidRPr="0043271D">
        <w:rPr>
          <w:rFonts w:ascii="Arial" w:hAnsi="Arial" w:cs="Arial"/>
          <w:bCs/>
          <w:sz w:val="22"/>
          <w:szCs w:val="22"/>
        </w:rPr>
        <w:t xml:space="preserve">     Protokół odbioru dokumentacji</w:t>
      </w:r>
      <w:r w:rsidRPr="0043271D">
        <w:rPr>
          <w:rFonts w:ascii="Arial" w:hAnsi="Arial" w:cs="Arial"/>
          <w:bCs/>
          <w:sz w:val="22"/>
          <w:szCs w:val="22"/>
        </w:rPr>
        <w:tab/>
      </w:r>
    </w:p>
    <w:p w14:paraId="7EA56FC5" w14:textId="7C9EAB94" w:rsidR="00AB6779" w:rsidRPr="0043271D" w:rsidRDefault="001021D1" w:rsidP="002C3DD6">
      <w:pPr>
        <w:spacing w:line="360" w:lineRule="auto"/>
        <w:ind w:left="1418" w:hanging="1702"/>
        <w:jc w:val="both"/>
        <w:rPr>
          <w:rFonts w:ascii="Arial" w:hAnsi="Arial" w:cs="Arial"/>
          <w:bCs/>
          <w:sz w:val="22"/>
          <w:szCs w:val="22"/>
        </w:rPr>
      </w:pPr>
      <w:r w:rsidRPr="0043271D">
        <w:rPr>
          <w:rFonts w:ascii="Arial" w:hAnsi="Arial" w:cs="Arial"/>
          <w:bCs/>
          <w:sz w:val="22"/>
          <w:szCs w:val="22"/>
        </w:rPr>
        <w:t>Załącznik nr 10</w:t>
      </w:r>
      <w:r w:rsidRPr="0043271D">
        <w:rPr>
          <w:rFonts w:ascii="Arial" w:hAnsi="Arial" w:cs="Arial"/>
          <w:bCs/>
          <w:sz w:val="22"/>
          <w:szCs w:val="22"/>
        </w:rPr>
        <w:tab/>
      </w:r>
      <w:r w:rsidR="00E247DB" w:rsidRPr="0043271D">
        <w:rPr>
          <w:rFonts w:ascii="Arial" w:hAnsi="Arial" w:cs="Arial"/>
          <w:bCs/>
          <w:sz w:val="22"/>
          <w:szCs w:val="22"/>
        </w:rPr>
        <w:t>Informacja Wykonawcy o wytworzonych odpadach i sposobie zagospodarowania odpadów w związku z realizacją umowy z PKP Polskie Linie Kolejowe S.A</w:t>
      </w:r>
    </w:p>
    <w:p w14:paraId="14AA9675" w14:textId="20F14D16" w:rsidR="00AB6779" w:rsidRPr="0043271D" w:rsidRDefault="001021D1" w:rsidP="00E35B5A">
      <w:pPr>
        <w:spacing w:line="360" w:lineRule="auto"/>
        <w:ind w:left="-284"/>
        <w:jc w:val="both"/>
        <w:rPr>
          <w:rFonts w:ascii="Arial" w:hAnsi="Arial" w:cs="Arial"/>
          <w:bCs/>
          <w:sz w:val="22"/>
          <w:szCs w:val="22"/>
        </w:rPr>
      </w:pPr>
      <w:r w:rsidRPr="0043271D">
        <w:rPr>
          <w:rFonts w:ascii="Arial" w:hAnsi="Arial" w:cs="Arial"/>
          <w:bCs/>
          <w:sz w:val="22"/>
          <w:szCs w:val="22"/>
        </w:rPr>
        <w:t xml:space="preserve">Załącznik nr 11   </w:t>
      </w:r>
      <w:r w:rsidR="00AB6779" w:rsidRPr="0043271D">
        <w:rPr>
          <w:rFonts w:ascii="Arial" w:hAnsi="Arial" w:cs="Arial"/>
          <w:bCs/>
          <w:sz w:val="22"/>
          <w:szCs w:val="22"/>
        </w:rPr>
        <w:t xml:space="preserve">Warunki udzielenia gwarancji  </w:t>
      </w:r>
    </w:p>
    <w:p w14:paraId="0821845C" w14:textId="1B26D1B4" w:rsidR="001021D1" w:rsidRDefault="00AB6779" w:rsidP="00E35B5A">
      <w:pPr>
        <w:spacing w:line="360" w:lineRule="auto"/>
        <w:ind w:left="-284"/>
        <w:jc w:val="both"/>
        <w:rPr>
          <w:rFonts w:ascii="Arial" w:hAnsi="Arial" w:cs="Arial"/>
          <w:bCs/>
          <w:sz w:val="22"/>
          <w:szCs w:val="22"/>
        </w:rPr>
      </w:pPr>
      <w:r w:rsidRPr="0043271D">
        <w:rPr>
          <w:rFonts w:ascii="Arial" w:hAnsi="Arial" w:cs="Arial"/>
          <w:bCs/>
          <w:sz w:val="22"/>
          <w:szCs w:val="22"/>
        </w:rPr>
        <w:t>Załącznik nr 12</w:t>
      </w:r>
      <w:r w:rsidR="002C3DD6">
        <w:rPr>
          <w:rFonts w:ascii="Arial" w:hAnsi="Arial" w:cs="Arial"/>
          <w:bCs/>
          <w:sz w:val="22"/>
          <w:szCs w:val="22"/>
        </w:rPr>
        <w:t xml:space="preserve">  </w:t>
      </w:r>
      <w:r w:rsidRPr="0043271D">
        <w:rPr>
          <w:rFonts w:ascii="Arial" w:hAnsi="Arial" w:cs="Arial"/>
          <w:bCs/>
          <w:sz w:val="22"/>
          <w:szCs w:val="22"/>
        </w:rPr>
        <w:t xml:space="preserve"> </w:t>
      </w:r>
      <w:r w:rsidR="002C3DD6" w:rsidRPr="0043271D">
        <w:rPr>
          <w:rFonts w:ascii="Arial" w:hAnsi="Arial" w:cs="Arial"/>
          <w:bCs/>
          <w:sz w:val="22"/>
          <w:szCs w:val="22"/>
        </w:rPr>
        <w:t>Protokół odbioru pogwarancyjnego</w:t>
      </w:r>
    </w:p>
    <w:p w14:paraId="08DF7985" w14:textId="75F26E62" w:rsidR="001021D1" w:rsidRPr="0043271D" w:rsidRDefault="001021D1" w:rsidP="00E35B5A">
      <w:pPr>
        <w:spacing w:line="360" w:lineRule="auto"/>
        <w:ind w:left="-284"/>
        <w:rPr>
          <w:rFonts w:ascii="Arial" w:hAnsi="Arial" w:cs="Arial"/>
          <w:bCs/>
          <w:sz w:val="22"/>
          <w:szCs w:val="22"/>
        </w:rPr>
      </w:pPr>
      <w:r w:rsidRPr="0043271D">
        <w:rPr>
          <w:rFonts w:ascii="Arial" w:hAnsi="Arial" w:cs="Arial"/>
          <w:bCs/>
          <w:sz w:val="22"/>
          <w:szCs w:val="22"/>
        </w:rPr>
        <w:t>Załącznik nr 1</w:t>
      </w:r>
      <w:r w:rsidR="00AB6779" w:rsidRPr="0043271D">
        <w:rPr>
          <w:rFonts w:ascii="Arial" w:hAnsi="Arial" w:cs="Arial"/>
          <w:bCs/>
          <w:sz w:val="22"/>
          <w:szCs w:val="22"/>
        </w:rPr>
        <w:t>3</w:t>
      </w:r>
      <w:r w:rsidRPr="0043271D">
        <w:rPr>
          <w:rFonts w:ascii="Arial" w:hAnsi="Arial" w:cs="Arial"/>
          <w:bCs/>
          <w:sz w:val="22"/>
          <w:szCs w:val="22"/>
        </w:rPr>
        <w:t xml:space="preserve">  </w:t>
      </w:r>
      <w:r w:rsidR="002C3DD6">
        <w:rPr>
          <w:rFonts w:ascii="Arial" w:hAnsi="Arial" w:cs="Arial"/>
          <w:bCs/>
          <w:sz w:val="22"/>
          <w:szCs w:val="22"/>
        </w:rPr>
        <w:t xml:space="preserve"> </w:t>
      </w:r>
      <w:r w:rsidR="002C3DD6" w:rsidRPr="0043271D">
        <w:rPr>
          <w:rFonts w:ascii="Arial" w:hAnsi="Arial" w:cs="Arial"/>
          <w:sz w:val="22"/>
          <w:szCs w:val="22"/>
        </w:rPr>
        <w:t>Potwierdzenie wniesienia zabezpieczenia należytego wykonania umowy</w:t>
      </w:r>
    </w:p>
    <w:p w14:paraId="4BE5A594" w14:textId="77777777" w:rsidR="001021D1" w:rsidRDefault="001021D1" w:rsidP="007A06EA">
      <w:pPr>
        <w:spacing w:line="360" w:lineRule="auto"/>
        <w:ind w:left="-284"/>
        <w:jc w:val="both"/>
        <w:rPr>
          <w:rFonts w:ascii="Arial" w:hAnsi="Arial" w:cs="Arial"/>
          <w:b/>
          <w:sz w:val="22"/>
          <w:szCs w:val="22"/>
        </w:rPr>
      </w:pPr>
    </w:p>
    <w:p w14:paraId="6729A26D" w14:textId="77777777" w:rsidR="001021D1" w:rsidRDefault="001021D1" w:rsidP="007A06EA">
      <w:pPr>
        <w:spacing w:line="360" w:lineRule="auto"/>
        <w:ind w:left="-284"/>
        <w:jc w:val="both"/>
        <w:rPr>
          <w:rFonts w:ascii="Arial" w:hAnsi="Arial" w:cs="Arial"/>
          <w:b/>
          <w:sz w:val="22"/>
          <w:szCs w:val="22"/>
        </w:rPr>
      </w:pPr>
    </w:p>
    <w:p w14:paraId="21E168EB" w14:textId="440DF981" w:rsidR="0051564D" w:rsidRPr="00776421" w:rsidRDefault="001502F6" w:rsidP="007A06EA">
      <w:pPr>
        <w:spacing w:line="360" w:lineRule="auto"/>
        <w:ind w:left="-284"/>
        <w:jc w:val="both"/>
        <w:rPr>
          <w:rFonts w:ascii="Arial" w:hAnsi="Arial" w:cs="Arial"/>
          <w:b/>
          <w:sz w:val="22"/>
          <w:szCs w:val="22"/>
        </w:rPr>
      </w:pPr>
      <w:r w:rsidRPr="00776421">
        <w:rPr>
          <w:rFonts w:ascii="Arial" w:hAnsi="Arial" w:cs="Arial"/>
          <w:b/>
          <w:sz w:val="22"/>
          <w:szCs w:val="22"/>
        </w:rPr>
        <w:t>z</w:t>
      </w:r>
      <w:r w:rsidR="0051564D" w:rsidRPr="00776421">
        <w:rPr>
          <w:rFonts w:ascii="Arial" w:hAnsi="Arial" w:cs="Arial"/>
          <w:b/>
          <w:sz w:val="22"/>
          <w:szCs w:val="22"/>
        </w:rPr>
        <w:t>a Zamawiającego:</w:t>
      </w:r>
      <w:r w:rsidR="00A84553" w:rsidRPr="00776421">
        <w:rPr>
          <w:rFonts w:ascii="Arial" w:hAnsi="Arial" w:cs="Arial"/>
          <w:b/>
          <w:spacing w:val="4000"/>
          <w:sz w:val="22"/>
          <w:szCs w:val="22"/>
        </w:rPr>
        <w:t xml:space="preserve"> </w:t>
      </w:r>
      <w:r w:rsidRPr="00776421">
        <w:rPr>
          <w:rFonts w:ascii="Arial" w:hAnsi="Arial" w:cs="Arial"/>
          <w:b/>
          <w:sz w:val="22"/>
          <w:szCs w:val="22"/>
        </w:rPr>
        <w:t>z</w:t>
      </w:r>
      <w:r w:rsidR="0051564D" w:rsidRPr="00776421">
        <w:rPr>
          <w:rFonts w:ascii="Arial" w:hAnsi="Arial" w:cs="Arial"/>
          <w:b/>
          <w:sz w:val="22"/>
          <w:szCs w:val="22"/>
        </w:rPr>
        <w:t>a Wykonawcę:</w:t>
      </w:r>
    </w:p>
    <w:p w14:paraId="07393EB1" w14:textId="77777777" w:rsidR="00893AC2" w:rsidRPr="00776421" w:rsidRDefault="00893AC2" w:rsidP="00527753">
      <w:pPr>
        <w:spacing w:line="360" w:lineRule="auto"/>
        <w:jc w:val="both"/>
        <w:rPr>
          <w:rFonts w:ascii="Arial" w:hAnsi="Arial" w:cs="Arial"/>
          <w:sz w:val="22"/>
          <w:szCs w:val="22"/>
        </w:rPr>
      </w:pPr>
    </w:p>
    <w:p w14:paraId="488C6DB6" w14:textId="4BF94FC8" w:rsidR="004F3F7C" w:rsidRPr="00776421" w:rsidRDefault="0051564D" w:rsidP="00893AC2">
      <w:pPr>
        <w:spacing w:line="360" w:lineRule="auto"/>
        <w:ind w:left="-284"/>
        <w:jc w:val="both"/>
        <w:rPr>
          <w:rFonts w:ascii="Arial" w:hAnsi="Arial" w:cs="Arial"/>
          <w:sz w:val="22"/>
          <w:szCs w:val="22"/>
        </w:rPr>
      </w:pPr>
      <w:r w:rsidRPr="00776421">
        <w:rPr>
          <w:rFonts w:ascii="Arial" w:hAnsi="Arial" w:cs="Arial"/>
          <w:sz w:val="22"/>
          <w:szCs w:val="22"/>
        </w:rPr>
        <w:t>__________________</w:t>
      </w:r>
      <w:r w:rsidR="00A84553" w:rsidRPr="00776421">
        <w:rPr>
          <w:rFonts w:ascii="Arial" w:hAnsi="Arial" w:cs="Arial"/>
          <w:spacing w:val="3830"/>
          <w:sz w:val="22"/>
          <w:szCs w:val="22"/>
        </w:rPr>
        <w:t xml:space="preserve"> </w:t>
      </w:r>
      <w:r w:rsidRPr="00776421">
        <w:rPr>
          <w:rFonts w:ascii="Arial" w:hAnsi="Arial" w:cs="Arial"/>
          <w:sz w:val="22"/>
          <w:szCs w:val="22"/>
        </w:rPr>
        <w:t>________________</w:t>
      </w:r>
      <w:bookmarkEnd w:id="14"/>
    </w:p>
    <w:p w14:paraId="2A5C054F" w14:textId="6451BB0C" w:rsidR="00893AC2" w:rsidRPr="00776421" w:rsidRDefault="00893AC2" w:rsidP="00CE4733">
      <w:pPr>
        <w:spacing w:line="360" w:lineRule="auto"/>
        <w:jc w:val="both"/>
        <w:rPr>
          <w:rFonts w:ascii="Arial" w:hAnsi="Arial" w:cs="Arial"/>
          <w:sz w:val="22"/>
          <w:szCs w:val="22"/>
        </w:rPr>
      </w:pPr>
    </w:p>
    <w:p w14:paraId="11549296" w14:textId="77777777" w:rsidR="00893AC2" w:rsidRPr="00776421" w:rsidRDefault="00893AC2" w:rsidP="00893AC2">
      <w:pPr>
        <w:spacing w:line="360" w:lineRule="auto"/>
        <w:ind w:left="-284"/>
        <w:jc w:val="both"/>
        <w:rPr>
          <w:rFonts w:ascii="Arial" w:hAnsi="Arial" w:cs="Arial"/>
          <w:sz w:val="22"/>
          <w:szCs w:val="22"/>
        </w:rPr>
      </w:pPr>
      <w:r w:rsidRPr="00776421">
        <w:rPr>
          <w:rFonts w:ascii="Arial" w:hAnsi="Arial" w:cs="Arial"/>
          <w:sz w:val="22"/>
          <w:szCs w:val="22"/>
        </w:rPr>
        <w:t>__________________</w:t>
      </w:r>
      <w:r w:rsidRPr="00776421">
        <w:rPr>
          <w:rFonts w:ascii="Arial" w:hAnsi="Arial" w:cs="Arial"/>
          <w:spacing w:val="3830"/>
          <w:sz w:val="22"/>
          <w:szCs w:val="22"/>
        </w:rPr>
        <w:t xml:space="preserve"> </w:t>
      </w:r>
      <w:r w:rsidRPr="00776421">
        <w:rPr>
          <w:rFonts w:ascii="Arial" w:hAnsi="Arial" w:cs="Arial"/>
          <w:sz w:val="22"/>
          <w:szCs w:val="22"/>
        </w:rPr>
        <w:t>________________</w:t>
      </w:r>
    </w:p>
    <w:p w14:paraId="2D07422E" w14:textId="77777777" w:rsidR="000620BD" w:rsidRDefault="000620BD" w:rsidP="00851D6F">
      <w:pPr>
        <w:spacing w:line="360" w:lineRule="auto"/>
        <w:jc w:val="both"/>
        <w:rPr>
          <w:rFonts w:ascii="Arial" w:hAnsi="Arial" w:cs="Arial"/>
          <w:sz w:val="22"/>
          <w:szCs w:val="22"/>
        </w:rPr>
      </w:pPr>
    </w:p>
    <w:p w14:paraId="49702A56" w14:textId="77777777" w:rsidR="000620BD" w:rsidRDefault="000620BD" w:rsidP="00851D6F">
      <w:pPr>
        <w:spacing w:line="360" w:lineRule="auto"/>
        <w:jc w:val="both"/>
        <w:rPr>
          <w:rFonts w:ascii="Arial" w:hAnsi="Arial" w:cs="Arial"/>
          <w:sz w:val="22"/>
          <w:szCs w:val="22"/>
        </w:rPr>
      </w:pPr>
    </w:p>
    <w:p w14:paraId="1248A8CA" w14:textId="77777777" w:rsidR="000620BD" w:rsidRPr="00776421" w:rsidRDefault="000620BD" w:rsidP="00851D6F">
      <w:pPr>
        <w:spacing w:line="360" w:lineRule="auto"/>
        <w:jc w:val="both"/>
        <w:rPr>
          <w:rFonts w:ascii="Arial" w:hAnsi="Arial" w:cs="Arial"/>
          <w:sz w:val="22"/>
          <w:szCs w:val="22"/>
        </w:rPr>
      </w:pPr>
    </w:p>
    <w:sectPr w:rsidR="000620BD" w:rsidRPr="00776421" w:rsidSect="00315634">
      <w:headerReference w:type="even" r:id="rId20"/>
      <w:headerReference w:type="default" r:id="rId21"/>
      <w:footerReference w:type="even" r:id="rId22"/>
      <w:footerReference w:type="default" r:id="rId23"/>
      <w:headerReference w:type="first" r:id="rId24"/>
      <w:footerReference w:type="first" r:id="rId25"/>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666B3A" w14:textId="77777777" w:rsidR="003D3FCB" w:rsidRDefault="003D3FCB" w:rsidP="0039734C">
      <w:r>
        <w:separator/>
      </w:r>
    </w:p>
  </w:endnote>
  <w:endnote w:type="continuationSeparator" w:id="0">
    <w:p w14:paraId="5D5D397C" w14:textId="77777777" w:rsidR="003D3FCB" w:rsidRDefault="003D3FCB" w:rsidP="0039734C">
      <w:r>
        <w:continuationSeparator/>
      </w:r>
    </w:p>
  </w:endnote>
  <w:endnote w:type="continuationNotice" w:id="1">
    <w:p w14:paraId="47A4EA9B" w14:textId="77777777" w:rsidR="003D3FCB" w:rsidRDefault="003D3F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tarSymbol">
    <w:charset w:val="02"/>
    <w:family w:val="auto"/>
    <w:pitch w:val="default"/>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A3657" w14:textId="77777777" w:rsidR="00AE673C" w:rsidRDefault="00AE67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3004771"/>
      <w:docPartObj>
        <w:docPartGallery w:val="Page Numbers (Bottom of Page)"/>
        <w:docPartUnique/>
      </w:docPartObj>
    </w:sdtPr>
    <w:sdtEndPr>
      <w:rPr>
        <w:rFonts w:ascii="Arial" w:hAnsi="Arial" w:cs="Arial"/>
      </w:rPr>
    </w:sdtEndPr>
    <w:sdtContent>
      <w:sdt>
        <w:sdtPr>
          <w:rPr>
            <w:rFonts w:ascii="Arial" w:hAnsi="Arial" w:cs="Arial"/>
          </w:rPr>
          <w:id w:val="-721595480"/>
          <w:docPartObj>
            <w:docPartGallery w:val="Page Numbers (Top of Page)"/>
            <w:docPartUnique/>
          </w:docPartObj>
        </w:sdtPr>
        <w:sdtEndPr/>
        <w:sdtContent>
          <w:p w14:paraId="11B70734" w14:textId="220BE0DA" w:rsidR="008A6521" w:rsidRDefault="008A6521" w:rsidP="00315634">
            <w:pPr>
              <w:pStyle w:val="Stopka"/>
              <w:ind w:hanging="567"/>
              <w:rPr>
                <w:rFonts w:ascii="Arial" w:hAnsi="Arial" w:cs="Arial"/>
              </w:rPr>
            </w:pPr>
          </w:p>
          <w:p w14:paraId="50F5159E" w14:textId="0C76A3FC" w:rsidR="008A6521" w:rsidRPr="009B6023" w:rsidRDefault="008A6521">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116BAB">
              <w:rPr>
                <w:rFonts w:ascii="Arial" w:hAnsi="Arial" w:cs="Arial"/>
                <w:b/>
                <w:bCs/>
                <w:noProof/>
                <w:sz w:val="20"/>
              </w:rPr>
              <w:t>48</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116BAB">
              <w:rPr>
                <w:rFonts w:ascii="Arial" w:hAnsi="Arial" w:cs="Arial"/>
                <w:b/>
                <w:bCs/>
                <w:noProof/>
                <w:sz w:val="20"/>
              </w:rPr>
              <w:t>49</w:t>
            </w:r>
            <w:r w:rsidRPr="00BE5DD3">
              <w:rPr>
                <w:rFonts w:ascii="Arial" w:hAnsi="Arial" w:cs="Arial"/>
                <w:b/>
                <w:bCs/>
                <w:sz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CCB37" w14:textId="77777777" w:rsidR="00AE673C" w:rsidRDefault="00AE67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60024" w14:textId="77777777" w:rsidR="003D3FCB" w:rsidRDefault="003D3FCB" w:rsidP="0039734C">
      <w:r>
        <w:separator/>
      </w:r>
    </w:p>
  </w:footnote>
  <w:footnote w:type="continuationSeparator" w:id="0">
    <w:p w14:paraId="751D7F77" w14:textId="77777777" w:rsidR="003D3FCB" w:rsidRDefault="003D3FCB" w:rsidP="0039734C">
      <w:r>
        <w:continuationSeparator/>
      </w:r>
    </w:p>
  </w:footnote>
  <w:footnote w:type="continuationNotice" w:id="1">
    <w:p w14:paraId="02BB4498" w14:textId="77777777" w:rsidR="003D3FCB" w:rsidRDefault="003D3FCB"/>
  </w:footnote>
  <w:footnote w:id="2">
    <w:p w14:paraId="5630DED0" w14:textId="77777777" w:rsidR="008A6521" w:rsidRPr="00D83D19" w:rsidRDefault="008A6521" w:rsidP="009915C2">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60C69" w14:textId="0BE16F36" w:rsidR="008A6521" w:rsidRDefault="00937A9A">
    <w:pPr>
      <w:pStyle w:val="Nagwek"/>
    </w:pPr>
    <w:r>
      <w:rPr>
        <w:noProof/>
      </w:rPr>
      <w:pict w14:anchorId="399B0A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183407" o:spid="_x0000_s1026" type="#_x0000_t136" style="position:absolute;margin-left:0;margin-top:0;width:656.25pt;height:100.5pt;rotation:315;z-index:-251655168;mso-position-horizontal:center;mso-position-horizontal-relative:margin;mso-position-vertical:center;mso-position-vertical-relative:margin" o:allowincell="f" fillcolor="silver" stroked="f">
          <v:fill opacity=".5"/>
          <v:textpath style="font-family:&quot;arial&quot;;font-size:90pt" string="WZÓR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5F3F5" w14:textId="228E1528" w:rsidR="008A6521" w:rsidRPr="00FE2629" w:rsidRDefault="008A6521" w:rsidP="00FE2629">
    <w:pPr>
      <w:spacing w:after="120" w:line="276" w:lineRule="auto"/>
      <w:jc w:val="right"/>
      <w:rPr>
        <w:rFonts w:ascii="Arial" w:hAnsi="Arial" w:cs="Arial"/>
        <w:sz w:val="22"/>
        <w:szCs w:val="22"/>
      </w:rPr>
    </w:pPr>
    <w:r w:rsidRPr="00FE2629">
      <w:rPr>
        <w:rFonts w:ascii="Arial" w:hAnsi="Arial" w:cs="Arial"/>
        <w:sz w:val="22"/>
        <w:szCs w:val="22"/>
      </w:rPr>
      <w:t xml:space="preserve">Załącznik nr </w:t>
    </w:r>
    <w:r w:rsidR="00A054BA">
      <w:rPr>
        <w:rFonts w:ascii="Arial" w:hAnsi="Arial" w:cs="Arial"/>
        <w:sz w:val="22"/>
        <w:szCs w:val="22"/>
      </w:rPr>
      <w:t>4</w:t>
    </w:r>
    <w:r w:rsidRPr="00FE2629">
      <w:rPr>
        <w:rFonts w:ascii="Arial" w:hAnsi="Arial" w:cs="Arial"/>
        <w:sz w:val="22"/>
        <w:szCs w:val="22"/>
      </w:rPr>
      <w:t xml:space="preserve"> do </w:t>
    </w:r>
    <w:r w:rsidR="006509CB">
      <w:rPr>
        <w:rFonts w:ascii="Arial" w:hAnsi="Arial" w:cs="Arial"/>
        <w:sz w:val="22"/>
        <w:szCs w:val="22"/>
      </w:rPr>
      <w:t>SWZ</w:t>
    </w:r>
  </w:p>
  <w:p w14:paraId="7DD9A7D9" w14:textId="040E224C" w:rsidR="008A6521" w:rsidRDefault="00937A9A">
    <w:pPr>
      <w:pStyle w:val="Nagwek"/>
    </w:pPr>
    <w:r>
      <w:rPr>
        <w:noProof/>
      </w:rPr>
      <w:pict w14:anchorId="1E92E2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183408" o:spid="_x0000_s1027" type="#_x0000_t136" style="position:absolute;margin-left:0;margin-top:0;width:656.25pt;height:100.5pt;rotation:315;z-index:-251653120;mso-position-horizontal:center;mso-position-horizontal-relative:margin;mso-position-vertical:center;mso-position-vertical-relative:margin" o:allowincell="f" fillcolor="silver" stroked="f">
          <v:fill opacity=".5"/>
          <v:textpath style="font-family:&quot;arial&quot;;font-size:90pt" string="WZÓR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5D14F" w14:textId="29FC8259" w:rsidR="008A6521" w:rsidRDefault="00937A9A">
    <w:pPr>
      <w:pStyle w:val="Nagwek"/>
    </w:pPr>
    <w:r>
      <w:rPr>
        <w:noProof/>
      </w:rPr>
      <w:pict w14:anchorId="6966DB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183406" o:spid="_x0000_s1025" type="#_x0000_t136" style="position:absolute;margin-left:0;margin-top:0;width:656.25pt;height:100.5pt;rotation:315;z-index:-251657216;mso-position-horizontal:center;mso-position-horizontal-relative:margin;mso-position-vertical:center;mso-position-vertical-relative:margin" o:allowincell="f" fillcolor="silver" stroked="f">
          <v:fill opacity=".5"/>
          <v:textpath style="font-family:&quot;arial&quot;;font-size:90pt" string="WZÓR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A6438"/>
    <w:multiLevelType w:val="hybridMultilevel"/>
    <w:tmpl w:val="DE6EC604"/>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193853"/>
    <w:multiLevelType w:val="hybridMultilevel"/>
    <w:tmpl w:val="64C091DC"/>
    <w:lvl w:ilvl="0" w:tplc="7C86B16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1C0424B"/>
    <w:multiLevelType w:val="multilevel"/>
    <w:tmpl w:val="DBEC93E0"/>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2E36ED9"/>
    <w:multiLevelType w:val="hybridMultilevel"/>
    <w:tmpl w:val="A7E8D7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50362FA"/>
    <w:multiLevelType w:val="hybridMultilevel"/>
    <w:tmpl w:val="3FF6190A"/>
    <w:lvl w:ilvl="0" w:tplc="E5685B82">
      <w:start w:val="1"/>
      <w:numFmt w:val="decimal"/>
      <w:lvlText w:val="%1)"/>
      <w:lvlJc w:val="left"/>
      <w:pPr>
        <w:tabs>
          <w:tab w:val="num" w:pos="1440"/>
        </w:tabs>
        <w:ind w:left="1440" w:hanging="360"/>
      </w:pPr>
      <w:rPr>
        <w:color w:val="000000" w:themeColor="text1"/>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5652960"/>
    <w:multiLevelType w:val="hybridMultilevel"/>
    <w:tmpl w:val="7A0C7D1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9B75EEC"/>
    <w:multiLevelType w:val="multilevel"/>
    <w:tmpl w:val="7A243AA4"/>
    <w:lvl w:ilvl="0">
      <w:start w:val="1"/>
      <w:numFmt w:val="decimal"/>
      <w:lvlText w:val="%1."/>
      <w:lvlJc w:val="left"/>
      <w:pPr>
        <w:tabs>
          <w:tab w:val="num" w:pos="720"/>
        </w:tabs>
        <w:ind w:left="720" w:hanging="360"/>
      </w:pPr>
      <w:rPr>
        <w:rFonts w:hint="default"/>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10"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E8B0E9D"/>
    <w:multiLevelType w:val="multilevel"/>
    <w:tmpl w:val="B706CF92"/>
    <w:styleLink w:val="WWNum39"/>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2" w15:restartNumberingAfterBreak="0">
    <w:nsid w:val="0F1D750B"/>
    <w:multiLevelType w:val="hybridMultilevel"/>
    <w:tmpl w:val="FA8A192C"/>
    <w:lvl w:ilvl="0" w:tplc="04150011">
      <w:start w:val="1"/>
      <w:numFmt w:val="decimal"/>
      <w:lvlText w:val="%1)"/>
      <w:lvlJc w:val="left"/>
      <w:pPr>
        <w:ind w:left="1156" w:hanging="360"/>
      </w:p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3" w15:restartNumberingAfterBreak="0">
    <w:nsid w:val="0F8B08AF"/>
    <w:multiLevelType w:val="hybridMultilevel"/>
    <w:tmpl w:val="86E230A4"/>
    <w:styleLink w:val="WWNum451"/>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16253C80"/>
    <w:multiLevelType w:val="multilevel"/>
    <w:tmpl w:val="65CE2AD0"/>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9"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F1B0887"/>
    <w:multiLevelType w:val="multilevel"/>
    <w:tmpl w:val="8788CE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2658269A"/>
    <w:multiLevelType w:val="multilevel"/>
    <w:tmpl w:val="1A884A56"/>
    <w:lvl w:ilvl="0">
      <w:start w:val="1"/>
      <w:numFmt w:val="decimal"/>
      <w:lvlText w:val="%1)"/>
      <w:lvlJc w:val="left"/>
      <w:pPr>
        <w:ind w:left="1440" w:hanging="360"/>
      </w:pPr>
    </w:lvl>
    <w:lvl w:ilvl="1">
      <w:numFmt w:val="bullet"/>
      <w:lvlText w:val=""/>
      <w:lvlJc w:val="left"/>
      <w:pPr>
        <w:ind w:left="1440" w:hanging="360"/>
      </w:pPr>
      <w:rPr>
        <w:rFonts w:ascii="Symbol" w:hAnsi="Symbol"/>
      </w:rPr>
    </w:lvl>
    <w:lvl w:ilvl="2">
      <w:start w:val="1"/>
      <w:numFmt w:val="lowerRoman"/>
      <w:lvlText w:val="(%3)"/>
      <w:lvlJc w:val="left"/>
      <w:pPr>
        <w:ind w:left="2700" w:hanging="720"/>
      </w:pPr>
      <w:rPr>
        <w:rFonts w:cs="Times New Roman"/>
      </w:rPr>
    </w:lvl>
    <w:lvl w:ilvl="3">
      <w:start w:val="17"/>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26" w15:restartNumberingAfterBreak="0">
    <w:nsid w:val="291C4B23"/>
    <w:multiLevelType w:val="hybridMultilevel"/>
    <w:tmpl w:val="2BB04E3E"/>
    <w:lvl w:ilvl="0" w:tplc="2F202300">
      <w:start w:val="1"/>
      <w:numFmt w:val="decimal"/>
      <w:lvlText w:val="%1)"/>
      <w:lvlJc w:val="left"/>
      <w:pPr>
        <w:ind w:left="502" w:hanging="360"/>
      </w:pPr>
      <w:rPr>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B407AE0"/>
    <w:multiLevelType w:val="multilevel"/>
    <w:tmpl w:val="91B2BF6E"/>
    <w:styleLink w:val="WWNum42"/>
    <w:lvl w:ilvl="0">
      <w:start w:val="1"/>
      <w:numFmt w:val="lowerLetter"/>
      <w:lvlText w:val="%1)"/>
      <w:lvlJc w:val="left"/>
      <w:pPr>
        <w:ind w:left="2137" w:hanging="360"/>
      </w:pPr>
    </w:lvl>
    <w:lvl w:ilvl="1">
      <w:start w:val="1"/>
      <w:numFmt w:val="lowerLetter"/>
      <w:lvlText w:val="%2."/>
      <w:lvlJc w:val="left"/>
      <w:pPr>
        <w:ind w:left="2857" w:hanging="360"/>
      </w:pPr>
    </w:lvl>
    <w:lvl w:ilvl="2">
      <w:start w:val="1"/>
      <w:numFmt w:val="lowerRoman"/>
      <w:lvlText w:val="%1.%2.%3."/>
      <w:lvlJc w:val="right"/>
      <w:pPr>
        <w:ind w:left="3577" w:hanging="180"/>
      </w:pPr>
    </w:lvl>
    <w:lvl w:ilvl="3">
      <w:start w:val="1"/>
      <w:numFmt w:val="decimal"/>
      <w:lvlText w:val="%1.%2.%3.%4."/>
      <w:lvlJc w:val="left"/>
      <w:pPr>
        <w:ind w:left="4297" w:hanging="360"/>
      </w:pPr>
    </w:lvl>
    <w:lvl w:ilvl="4">
      <w:start w:val="1"/>
      <w:numFmt w:val="lowerLetter"/>
      <w:lvlText w:val="%1.%2.%3.%4.%5."/>
      <w:lvlJc w:val="left"/>
      <w:pPr>
        <w:ind w:left="5017" w:hanging="360"/>
      </w:pPr>
    </w:lvl>
    <w:lvl w:ilvl="5">
      <w:start w:val="1"/>
      <w:numFmt w:val="lowerRoman"/>
      <w:lvlText w:val="%1.%2.%3.%4.%5.%6."/>
      <w:lvlJc w:val="right"/>
      <w:pPr>
        <w:ind w:left="5737" w:hanging="180"/>
      </w:pPr>
    </w:lvl>
    <w:lvl w:ilvl="6">
      <w:start w:val="1"/>
      <w:numFmt w:val="decimal"/>
      <w:lvlText w:val="%1.%2.%3.%4.%5.%6.%7."/>
      <w:lvlJc w:val="left"/>
      <w:pPr>
        <w:ind w:left="6457" w:hanging="360"/>
      </w:pPr>
    </w:lvl>
    <w:lvl w:ilvl="7">
      <w:start w:val="1"/>
      <w:numFmt w:val="lowerLetter"/>
      <w:lvlText w:val="%1.%2.%3.%4.%5.%6.%7.%8."/>
      <w:lvlJc w:val="left"/>
      <w:pPr>
        <w:ind w:left="7177" w:hanging="360"/>
      </w:pPr>
    </w:lvl>
    <w:lvl w:ilvl="8">
      <w:start w:val="1"/>
      <w:numFmt w:val="lowerRoman"/>
      <w:lvlText w:val="%1.%2.%3.%4.%5.%6.%7.%8.%9."/>
      <w:lvlJc w:val="right"/>
      <w:pPr>
        <w:ind w:left="7897" w:hanging="180"/>
      </w:pPr>
    </w:lvl>
  </w:abstractNum>
  <w:abstractNum w:abstractNumId="30" w15:restartNumberingAfterBreak="0">
    <w:nsid w:val="2C903965"/>
    <w:multiLevelType w:val="multilevel"/>
    <w:tmpl w:val="477E111A"/>
    <w:styleLink w:val="WWNum9"/>
    <w:lvl w:ilvl="0">
      <w:start w:val="1"/>
      <w:numFmt w:val="decimal"/>
      <w:lvlText w:val="%1."/>
      <w:lvlJc w:val="left"/>
      <w:pPr>
        <w:ind w:left="720" w:hanging="360"/>
      </w:pPr>
      <w:rPr>
        <w:i w:val="0"/>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1" w15:restartNumberingAfterBreak="0">
    <w:nsid w:val="2D695920"/>
    <w:multiLevelType w:val="hybridMultilevel"/>
    <w:tmpl w:val="85C8ACE6"/>
    <w:lvl w:ilvl="0" w:tplc="A648A282">
      <w:start w:val="1"/>
      <w:numFmt w:val="decimal"/>
      <w:lvlText w:val="%1)"/>
      <w:lvlJc w:val="left"/>
      <w:pPr>
        <w:ind w:left="1516" w:hanging="360"/>
      </w:pPr>
      <w:rPr>
        <w:rFonts w:ascii="Arial" w:eastAsia="Times New Roman" w:hAnsi="Arial" w:cs="Arial"/>
      </w:rPr>
    </w:lvl>
    <w:lvl w:ilvl="1" w:tplc="04150019" w:tentative="1">
      <w:start w:val="1"/>
      <w:numFmt w:val="lowerLetter"/>
      <w:lvlText w:val="%2."/>
      <w:lvlJc w:val="left"/>
      <w:pPr>
        <w:ind w:left="2236" w:hanging="360"/>
      </w:pPr>
    </w:lvl>
    <w:lvl w:ilvl="2" w:tplc="0415001B" w:tentative="1">
      <w:start w:val="1"/>
      <w:numFmt w:val="lowerRoman"/>
      <w:lvlText w:val="%3."/>
      <w:lvlJc w:val="right"/>
      <w:pPr>
        <w:ind w:left="2956" w:hanging="180"/>
      </w:pPr>
    </w:lvl>
    <w:lvl w:ilvl="3" w:tplc="0415000F" w:tentative="1">
      <w:start w:val="1"/>
      <w:numFmt w:val="decimal"/>
      <w:lvlText w:val="%4."/>
      <w:lvlJc w:val="left"/>
      <w:pPr>
        <w:ind w:left="3676" w:hanging="360"/>
      </w:pPr>
    </w:lvl>
    <w:lvl w:ilvl="4" w:tplc="04150019" w:tentative="1">
      <w:start w:val="1"/>
      <w:numFmt w:val="lowerLetter"/>
      <w:lvlText w:val="%5."/>
      <w:lvlJc w:val="left"/>
      <w:pPr>
        <w:ind w:left="4396" w:hanging="360"/>
      </w:pPr>
    </w:lvl>
    <w:lvl w:ilvl="5" w:tplc="0415001B" w:tentative="1">
      <w:start w:val="1"/>
      <w:numFmt w:val="lowerRoman"/>
      <w:lvlText w:val="%6."/>
      <w:lvlJc w:val="right"/>
      <w:pPr>
        <w:ind w:left="5116" w:hanging="180"/>
      </w:pPr>
    </w:lvl>
    <w:lvl w:ilvl="6" w:tplc="0415000F" w:tentative="1">
      <w:start w:val="1"/>
      <w:numFmt w:val="decimal"/>
      <w:lvlText w:val="%7."/>
      <w:lvlJc w:val="left"/>
      <w:pPr>
        <w:ind w:left="5836" w:hanging="360"/>
      </w:pPr>
    </w:lvl>
    <w:lvl w:ilvl="7" w:tplc="04150019" w:tentative="1">
      <w:start w:val="1"/>
      <w:numFmt w:val="lowerLetter"/>
      <w:lvlText w:val="%8."/>
      <w:lvlJc w:val="left"/>
      <w:pPr>
        <w:ind w:left="6556" w:hanging="360"/>
      </w:pPr>
    </w:lvl>
    <w:lvl w:ilvl="8" w:tplc="0415001B" w:tentative="1">
      <w:start w:val="1"/>
      <w:numFmt w:val="lowerRoman"/>
      <w:lvlText w:val="%9."/>
      <w:lvlJc w:val="right"/>
      <w:pPr>
        <w:ind w:left="7276" w:hanging="180"/>
      </w:pPr>
    </w:lvl>
  </w:abstractNum>
  <w:abstractNum w:abstractNumId="32" w15:restartNumberingAfterBreak="0">
    <w:nsid w:val="2D7B01BC"/>
    <w:multiLevelType w:val="multilevel"/>
    <w:tmpl w:val="954618E8"/>
    <w:lvl w:ilvl="0">
      <w:start w:val="1"/>
      <w:numFmt w:val="decimal"/>
      <w:lvlText w:val="%1)"/>
      <w:lvlJc w:val="left"/>
      <w:pPr>
        <w:ind w:left="720" w:hanging="360"/>
      </w:p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33"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2F20189C"/>
    <w:multiLevelType w:val="multilevel"/>
    <w:tmpl w:val="DB004B12"/>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2F5E6425"/>
    <w:multiLevelType w:val="hybridMultilevel"/>
    <w:tmpl w:val="5142A1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83037B"/>
    <w:multiLevelType w:val="hybridMultilevel"/>
    <w:tmpl w:val="0992790A"/>
    <w:lvl w:ilvl="0" w:tplc="13A04ABE">
      <w:start w:val="1"/>
      <w:numFmt w:val="lowerLetter"/>
      <w:lvlText w:val="%1)"/>
      <w:lvlJc w:val="left"/>
      <w:pPr>
        <w:ind w:left="1080" w:hanging="360"/>
      </w:pPr>
      <w:rPr>
        <w:rFonts w:ascii="Arial" w:hAnsi="Arial" w:cs="Arial"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8" w15:restartNumberingAfterBreak="0">
    <w:nsid w:val="35CD3F6E"/>
    <w:multiLevelType w:val="multilevel"/>
    <w:tmpl w:val="50A40F22"/>
    <w:styleLink w:val="WWNum4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9" w15:restartNumberingAfterBreak="0">
    <w:nsid w:val="37B60896"/>
    <w:multiLevelType w:val="multilevel"/>
    <w:tmpl w:val="E020EDC6"/>
    <w:lvl w:ilvl="0">
      <w:start w:val="1"/>
      <w:numFmt w:val="decimal"/>
      <w:lvlText w:val="%1)"/>
      <w:lvlJc w:val="left"/>
      <w:pPr>
        <w:tabs>
          <w:tab w:val="num" w:pos="360"/>
        </w:tabs>
        <w:ind w:left="340" w:hanging="340"/>
      </w:pPr>
      <w:rPr>
        <w:rFonts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398F6B7B"/>
    <w:multiLevelType w:val="hybridMultilevel"/>
    <w:tmpl w:val="B91AC702"/>
    <w:lvl w:ilvl="0" w:tplc="325C5E1E">
      <w:start w:val="9"/>
      <w:numFmt w:val="decimal"/>
      <w:lvlText w:val="%1."/>
      <w:lvlJc w:val="left"/>
      <w:pPr>
        <w:ind w:left="11" w:hanging="360"/>
      </w:pPr>
      <w:rPr>
        <w:rFonts w:hint="default"/>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42" w15:restartNumberingAfterBreak="0">
    <w:nsid w:val="3A3126F3"/>
    <w:multiLevelType w:val="hybridMultilevel"/>
    <w:tmpl w:val="C2BACA9A"/>
    <w:lvl w:ilvl="0" w:tplc="90C69DC0">
      <w:start w:val="1"/>
      <w:numFmt w:val="decimal"/>
      <w:lvlText w:val="%1."/>
      <w:lvlJc w:val="left"/>
      <w:pPr>
        <w:ind w:left="502" w:hanging="360"/>
      </w:pPr>
      <w:rPr>
        <w:rFonts w:ascii="Arial" w:eastAsia="Batang" w:hAnsi="Arial" w:cs="Arial"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3C8B56CB"/>
    <w:multiLevelType w:val="hybridMultilevel"/>
    <w:tmpl w:val="8E1E9C1A"/>
    <w:styleLink w:val="WWNum441"/>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5" w15:restartNumberingAfterBreak="0">
    <w:nsid w:val="3D7E5C3E"/>
    <w:multiLevelType w:val="hybridMultilevel"/>
    <w:tmpl w:val="4F421010"/>
    <w:lvl w:ilvl="0" w:tplc="800E2D3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E172958"/>
    <w:multiLevelType w:val="multilevel"/>
    <w:tmpl w:val="87E6E3C0"/>
    <w:styleLink w:val="WWNum14"/>
    <w:lvl w:ilvl="0">
      <w:start w:val="1"/>
      <w:numFmt w:val="decimal"/>
      <w:lvlText w:val="%1."/>
      <w:lvlJc w:val="left"/>
      <w:pPr>
        <w:ind w:left="720" w:hanging="360"/>
      </w:pPr>
      <w:rPr>
        <w:i w:val="0"/>
        <w:color w:val="00000A"/>
      </w:rPr>
    </w:lvl>
    <w:lvl w:ilvl="1">
      <w:start w:val="1"/>
      <w:numFmt w:val="decimal"/>
      <w:lvlText w:val="%2."/>
      <w:lvlJc w:val="left"/>
      <w:pPr>
        <w:ind w:left="1080" w:hanging="360"/>
      </w:pPr>
      <w:rPr>
        <w:rFonts w:cs="Tahoma"/>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7" w15:restartNumberingAfterBreak="0">
    <w:nsid w:val="405659C7"/>
    <w:multiLevelType w:val="multilevel"/>
    <w:tmpl w:val="00000003"/>
    <w:styleLink w:val="WWNum4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431E129F"/>
    <w:multiLevelType w:val="multilevel"/>
    <w:tmpl w:val="8E642AC4"/>
    <w:styleLink w:val="WWNum32"/>
    <w:lvl w:ilvl="0">
      <w:start w:val="1"/>
      <w:numFmt w:val="decimal"/>
      <w:lvlText w:val="%1."/>
      <w:lvlJc w:val="left"/>
      <w:pPr>
        <w:ind w:left="720" w:hanging="360"/>
      </w:pPr>
      <w:rPr>
        <w:rFonts w:ascii="Arial" w:hAnsi="Arial"/>
        <w:sz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9"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50"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8900ADB"/>
    <w:multiLevelType w:val="multilevel"/>
    <w:tmpl w:val="4F56F5C6"/>
    <w:styleLink w:val="WWNum4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48E5367C"/>
    <w:multiLevelType w:val="hybridMultilevel"/>
    <w:tmpl w:val="7466FCB8"/>
    <w:lvl w:ilvl="0" w:tplc="CC80FC58">
      <w:start w:val="1"/>
      <w:numFmt w:val="decimal"/>
      <w:lvlText w:val="%1)"/>
      <w:lvlJc w:val="left"/>
      <w:pPr>
        <w:ind w:left="1920" w:hanging="360"/>
      </w:pPr>
      <w:rPr>
        <w:rFonts w:hint="default"/>
        <w:color w:val="auto"/>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53" w15:restartNumberingAfterBreak="0">
    <w:nsid w:val="4A4454C8"/>
    <w:multiLevelType w:val="hybridMultilevel"/>
    <w:tmpl w:val="2264AAF4"/>
    <w:lvl w:ilvl="0" w:tplc="FE56D42C">
      <w:start w:val="1"/>
      <w:numFmt w:val="decimal"/>
      <w:lvlText w:val="%1)"/>
      <w:lvlJc w:val="left"/>
      <w:pPr>
        <w:ind w:left="76" w:hanging="360"/>
      </w:pPr>
      <w:rPr>
        <w:rFonts w:hint="default"/>
        <w:sz w:val="24"/>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4" w15:restartNumberingAfterBreak="0">
    <w:nsid w:val="4BFB1676"/>
    <w:multiLevelType w:val="multilevel"/>
    <w:tmpl w:val="EC32BAF0"/>
    <w:lvl w:ilvl="0">
      <w:start w:val="1"/>
      <w:numFmt w:val="decimal"/>
      <w:lvlText w:val="%1."/>
      <w:lvlJc w:val="left"/>
      <w:pPr>
        <w:ind w:left="340" w:hanging="340"/>
      </w:pPr>
      <w:rPr>
        <w:rFonts w:ascii="Arial" w:hAnsi="Arial" w:cs="Arial" w:hint="default"/>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5" w15:restartNumberingAfterBreak="0">
    <w:nsid w:val="4C133782"/>
    <w:multiLevelType w:val="multilevel"/>
    <w:tmpl w:val="573C061C"/>
    <w:styleLink w:val="WWNum431"/>
    <w:lvl w:ilvl="0">
      <w:start w:val="1"/>
      <w:numFmt w:val="decimal"/>
      <w:lvlText w:val="%1."/>
      <w:lvlJc w:val="left"/>
      <w:pPr>
        <w:tabs>
          <w:tab w:val="num" w:pos="720"/>
        </w:tabs>
        <w:ind w:left="720" w:hanging="360"/>
      </w:pPr>
      <w:rPr>
        <w:i w:val="0"/>
        <w:strike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4D2E1FB1"/>
    <w:multiLevelType w:val="multilevel"/>
    <w:tmpl w:val="F20C6C12"/>
    <w:styleLink w:val="WWNum41"/>
    <w:lvl w:ilvl="0">
      <w:numFmt w:val="bullet"/>
      <w:lvlText w:val="­"/>
      <w:lvlJc w:val="left"/>
      <w:pPr>
        <w:ind w:left="720" w:hanging="360"/>
      </w:pPr>
      <w:rPr>
        <w:rFonts w:ascii="Courier New" w:hAnsi="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15:restartNumberingAfterBreak="0">
    <w:nsid w:val="56DA3691"/>
    <w:multiLevelType w:val="hybridMultilevel"/>
    <w:tmpl w:val="0F5A6E30"/>
    <w:lvl w:ilvl="0" w:tplc="9216BE6A">
      <w:start w:val="1"/>
      <w:numFmt w:val="decimal"/>
      <w:lvlText w:val="%1."/>
      <w:lvlJc w:val="left"/>
      <w:pPr>
        <w:ind w:left="502" w:hanging="360"/>
      </w:pPr>
      <w:rPr>
        <w:rFonts w:ascii="Arial" w:eastAsia="Batang" w:hAnsi="Arial" w:cs="Arial"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2" w15:restartNumberingAfterBreak="0">
    <w:nsid w:val="59196266"/>
    <w:multiLevelType w:val="multilevel"/>
    <w:tmpl w:val="209441E4"/>
    <w:lvl w:ilvl="0">
      <w:start w:val="1"/>
      <w:numFmt w:val="decimal"/>
      <w:lvlText w:val="%1."/>
      <w:lvlJc w:val="left"/>
      <w:pPr>
        <w:tabs>
          <w:tab w:val="num" w:pos="720"/>
        </w:tabs>
        <w:ind w:left="720" w:hanging="360"/>
      </w:pPr>
      <w:rPr>
        <w:color w:val="000000" w:themeColor="text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5A2753DC"/>
    <w:multiLevelType w:val="hybridMultilevel"/>
    <w:tmpl w:val="7A0C7D1C"/>
    <w:lvl w:ilvl="0" w:tplc="FFFFFFFF">
      <w:start w:val="1"/>
      <w:numFmt w:val="decimal"/>
      <w:lvlText w:val="%1."/>
      <w:lvlJc w:val="left"/>
      <w:pPr>
        <w:ind w:left="436" w:hanging="360"/>
      </w:p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64" w15:restartNumberingAfterBreak="0">
    <w:nsid w:val="5A93070C"/>
    <w:multiLevelType w:val="multilevel"/>
    <w:tmpl w:val="5DE45F08"/>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5B075864"/>
    <w:multiLevelType w:val="multilevel"/>
    <w:tmpl w:val="58FE80D6"/>
    <w:lvl w:ilvl="0">
      <w:start w:val="1"/>
      <w:numFmt w:val="decimal"/>
      <w:lvlText w:val="%1)"/>
      <w:lvlJc w:val="left"/>
      <w:pPr>
        <w:ind w:left="1440" w:hanging="360"/>
      </w:pPr>
    </w:lvl>
    <w:lvl w:ilvl="1">
      <w:numFmt w:val="bullet"/>
      <w:lvlText w:val=""/>
      <w:lvlJc w:val="left"/>
      <w:pPr>
        <w:ind w:left="1440" w:hanging="360"/>
      </w:pPr>
      <w:rPr>
        <w:rFonts w:ascii="Symbol" w:hAnsi="Symbol"/>
      </w:rPr>
    </w:lvl>
    <w:lvl w:ilvl="2">
      <w:start w:val="1"/>
      <w:numFmt w:val="lowerRoman"/>
      <w:lvlText w:val="(%3)"/>
      <w:lvlJc w:val="left"/>
      <w:pPr>
        <w:ind w:left="2700" w:hanging="720"/>
      </w:pPr>
      <w:rPr>
        <w:rFonts w:cs="Times New Roman"/>
      </w:rPr>
    </w:lvl>
    <w:lvl w:ilvl="3">
      <w:start w:val="17"/>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66" w15:restartNumberingAfterBreak="0">
    <w:nsid w:val="5EBD3D6B"/>
    <w:multiLevelType w:val="hybridMultilevel"/>
    <w:tmpl w:val="3C166AF8"/>
    <w:lvl w:ilvl="0" w:tplc="0DD86898">
      <w:start w:val="10"/>
      <w:numFmt w:val="decimal"/>
      <w:lvlText w:val="%1."/>
      <w:lvlJc w:val="left"/>
      <w:pPr>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69A66C7"/>
    <w:multiLevelType w:val="multilevel"/>
    <w:tmpl w:val="7548AC84"/>
    <w:lvl w:ilvl="0">
      <w:start w:val="1"/>
      <w:numFmt w:val="decimal"/>
      <w:lvlText w:val="%1)"/>
      <w:lvlJc w:val="left"/>
      <w:pPr>
        <w:ind w:left="90" w:hanging="360"/>
      </w:pPr>
    </w:lvl>
    <w:lvl w:ilvl="1">
      <w:start w:val="1"/>
      <w:numFmt w:val="lowerLetter"/>
      <w:lvlText w:val="%2."/>
      <w:lvlJc w:val="left"/>
      <w:pPr>
        <w:ind w:left="810" w:hanging="360"/>
      </w:pPr>
    </w:lvl>
    <w:lvl w:ilvl="2">
      <w:start w:val="1"/>
      <w:numFmt w:val="lowerRoman"/>
      <w:lvlText w:val="%3."/>
      <w:lvlJc w:val="right"/>
      <w:pPr>
        <w:ind w:left="1530" w:hanging="180"/>
      </w:pPr>
    </w:lvl>
    <w:lvl w:ilvl="3">
      <w:start w:val="1"/>
      <w:numFmt w:val="decimal"/>
      <w:lvlText w:val="%4."/>
      <w:lvlJc w:val="left"/>
      <w:pPr>
        <w:ind w:left="2250" w:hanging="360"/>
      </w:pPr>
    </w:lvl>
    <w:lvl w:ilvl="4">
      <w:start w:val="1"/>
      <w:numFmt w:val="lowerLetter"/>
      <w:lvlText w:val="%5."/>
      <w:lvlJc w:val="left"/>
      <w:pPr>
        <w:ind w:left="2970" w:hanging="360"/>
      </w:pPr>
    </w:lvl>
    <w:lvl w:ilvl="5">
      <w:start w:val="1"/>
      <w:numFmt w:val="lowerRoman"/>
      <w:lvlText w:val="%6."/>
      <w:lvlJc w:val="right"/>
      <w:pPr>
        <w:ind w:left="3690" w:hanging="180"/>
      </w:pPr>
    </w:lvl>
    <w:lvl w:ilvl="6">
      <w:start w:val="1"/>
      <w:numFmt w:val="decimal"/>
      <w:lvlText w:val="%7."/>
      <w:lvlJc w:val="left"/>
      <w:pPr>
        <w:ind w:left="4410" w:hanging="360"/>
      </w:pPr>
    </w:lvl>
    <w:lvl w:ilvl="7">
      <w:start w:val="1"/>
      <w:numFmt w:val="lowerLetter"/>
      <w:lvlText w:val="%8."/>
      <w:lvlJc w:val="left"/>
      <w:pPr>
        <w:ind w:left="5130" w:hanging="360"/>
      </w:pPr>
    </w:lvl>
    <w:lvl w:ilvl="8">
      <w:start w:val="1"/>
      <w:numFmt w:val="lowerRoman"/>
      <w:lvlText w:val="%9."/>
      <w:lvlJc w:val="right"/>
      <w:pPr>
        <w:ind w:left="5850" w:hanging="180"/>
      </w:pPr>
    </w:lvl>
  </w:abstractNum>
  <w:abstractNum w:abstractNumId="68" w15:restartNumberingAfterBreak="0">
    <w:nsid w:val="69483E02"/>
    <w:multiLevelType w:val="hybridMultilevel"/>
    <w:tmpl w:val="491AF4E6"/>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9"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CB11A5B"/>
    <w:multiLevelType w:val="hybridMultilevel"/>
    <w:tmpl w:val="A31CFE5C"/>
    <w:lvl w:ilvl="0" w:tplc="13B2D1F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71C903CD"/>
    <w:multiLevelType w:val="hybridMultilevel"/>
    <w:tmpl w:val="5E902F22"/>
    <w:lvl w:ilvl="0" w:tplc="FE640D1C">
      <w:start w:val="1"/>
      <w:numFmt w:val="lowerLetter"/>
      <w:lvlText w:val="%1)"/>
      <w:lvlJc w:val="left"/>
      <w:pPr>
        <w:ind w:left="1516" w:hanging="360"/>
      </w:pPr>
      <w:rPr>
        <w:rFonts w:hint="default"/>
      </w:rPr>
    </w:lvl>
    <w:lvl w:ilvl="1" w:tplc="04150019" w:tentative="1">
      <w:start w:val="1"/>
      <w:numFmt w:val="lowerLetter"/>
      <w:lvlText w:val="%2."/>
      <w:lvlJc w:val="left"/>
      <w:pPr>
        <w:ind w:left="2236" w:hanging="360"/>
      </w:pPr>
    </w:lvl>
    <w:lvl w:ilvl="2" w:tplc="0415001B" w:tentative="1">
      <w:start w:val="1"/>
      <w:numFmt w:val="lowerRoman"/>
      <w:lvlText w:val="%3."/>
      <w:lvlJc w:val="right"/>
      <w:pPr>
        <w:ind w:left="2956" w:hanging="180"/>
      </w:pPr>
    </w:lvl>
    <w:lvl w:ilvl="3" w:tplc="0415000F" w:tentative="1">
      <w:start w:val="1"/>
      <w:numFmt w:val="decimal"/>
      <w:lvlText w:val="%4."/>
      <w:lvlJc w:val="left"/>
      <w:pPr>
        <w:ind w:left="3676" w:hanging="360"/>
      </w:pPr>
    </w:lvl>
    <w:lvl w:ilvl="4" w:tplc="04150019" w:tentative="1">
      <w:start w:val="1"/>
      <w:numFmt w:val="lowerLetter"/>
      <w:lvlText w:val="%5."/>
      <w:lvlJc w:val="left"/>
      <w:pPr>
        <w:ind w:left="4396" w:hanging="360"/>
      </w:pPr>
    </w:lvl>
    <w:lvl w:ilvl="5" w:tplc="0415001B" w:tentative="1">
      <w:start w:val="1"/>
      <w:numFmt w:val="lowerRoman"/>
      <w:lvlText w:val="%6."/>
      <w:lvlJc w:val="right"/>
      <w:pPr>
        <w:ind w:left="5116" w:hanging="180"/>
      </w:pPr>
    </w:lvl>
    <w:lvl w:ilvl="6" w:tplc="0415000F" w:tentative="1">
      <w:start w:val="1"/>
      <w:numFmt w:val="decimal"/>
      <w:lvlText w:val="%7."/>
      <w:lvlJc w:val="left"/>
      <w:pPr>
        <w:ind w:left="5836" w:hanging="360"/>
      </w:pPr>
    </w:lvl>
    <w:lvl w:ilvl="7" w:tplc="04150019" w:tentative="1">
      <w:start w:val="1"/>
      <w:numFmt w:val="lowerLetter"/>
      <w:lvlText w:val="%8."/>
      <w:lvlJc w:val="left"/>
      <w:pPr>
        <w:ind w:left="6556" w:hanging="360"/>
      </w:pPr>
    </w:lvl>
    <w:lvl w:ilvl="8" w:tplc="0415001B" w:tentative="1">
      <w:start w:val="1"/>
      <w:numFmt w:val="lowerRoman"/>
      <w:lvlText w:val="%9."/>
      <w:lvlJc w:val="right"/>
      <w:pPr>
        <w:ind w:left="7276" w:hanging="180"/>
      </w:pPr>
    </w:lvl>
  </w:abstractNum>
  <w:abstractNum w:abstractNumId="74"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72925C2"/>
    <w:multiLevelType w:val="multilevel"/>
    <w:tmpl w:val="94B08D1A"/>
    <w:styleLink w:val="WWNum10"/>
    <w:lvl w:ilvl="0">
      <w:start w:val="1"/>
      <w:numFmt w:val="decimal"/>
      <w:lvlText w:val="%1."/>
      <w:lvlJc w:val="left"/>
      <w:pPr>
        <w:ind w:left="72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7"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8"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7C7A2920"/>
    <w:multiLevelType w:val="hybridMultilevel"/>
    <w:tmpl w:val="AA38DACA"/>
    <w:styleLink w:val="WWNum421"/>
    <w:lvl w:ilvl="0" w:tplc="FA4CC8CE">
      <w:start w:val="2"/>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19251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74937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476169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416461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01389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62644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553431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2032427">
    <w:abstractNumId w:val="17"/>
  </w:num>
  <w:num w:numId="9" w16cid:durableId="13475902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5155154">
    <w:abstractNumId w:val="57"/>
  </w:num>
  <w:num w:numId="11" w16cid:durableId="198446195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64865737">
    <w:abstractNumId w:val="27"/>
  </w:num>
  <w:num w:numId="13" w16cid:durableId="520555890">
    <w:abstractNumId w:val="22"/>
  </w:num>
  <w:num w:numId="14" w16cid:durableId="1842694537">
    <w:abstractNumId w:val="69"/>
  </w:num>
  <w:num w:numId="15" w16cid:durableId="1901860974">
    <w:abstractNumId w:val="9"/>
  </w:num>
  <w:num w:numId="16" w16cid:durableId="1786385223">
    <w:abstractNumId w:val="17"/>
  </w:num>
  <w:num w:numId="17" w16cid:durableId="629826797">
    <w:abstractNumId w:val="43"/>
  </w:num>
  <w:num w:numId="18" w16cid:durableId="213713503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0961900">
    <w:abstractNumId w:val="49"/>
  </w:num>
  <w:num w:numId="20" w16cid:durableId="1813407551">
    <w:abstractNumId w:val="18"/>
  </w:num>
  <w:num w:numId="21" w16cid:durableId="1666326044">
    <w:abstractNumId w:val="26"/>
  </w:num>
  <w:num w:numId="22" w16cid:durableId="1324432818">
    <w:abstractNumId w:val="56"/>
  </w:num>
  <w:num w:numId="23" w16cid:durableId="367605135">
    <w:abstractNumId w:val="29"/>
  </w:num>
  <w:num w:numId="24" w16cid:durableId="1091314818">
    <w:abstractNumId w:val="38"/>
  </w:num>
  <w:num w:numId="25" w16cid:durableId="1294751211">
    <w:abstractNumId w:val="3"/>
  </w:num>
  <w:num w:numId="26" w16cid:durableId="1425343462">
    <w:abstractNumId w:val="51"/>
  </w:num>
  <w:num w:numId="27" w16cid:durableId="1114178851">
    <w:abstractNumId w:val="21"/>
  </w:num>
  <w:num w:numId="28" w16cid:durableId="1816948508">
    <w:abstractNumId w:val="68"/>
  </w:num>
  <w:num w:numId="29" w16cid:durableId="987131827">
    <w:abstractNumId w:val="48"/>
  </w:num>
  <w:num w:numId="30" w16cid:durableId="543561277">
    <w:abstractNumId w:val="11"/>
  </w:num>
  <w:num w:numId="31" w16cid:durableId="556090823">
    <w:abstractNumId w:val="30"/>
  </w:num>
  <w:num w:numId="32" w16cid:durableId="18252726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3553675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1688740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07427616">
    <w:abstractNumId w:val="7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69517834">
    <w:abstractNumId w:val="76"/>
  </w:num>
  <w:num w:numId="37" w16cid:durableId="1435858124">
    <w:abstractNumId w:val="5"/>
  </w:num>
  <w:num w:numId="38" w16cid:durableId="1830249868">
    <w:abstractNumId w:val="6"/>
  </w:num>
  <w:num w:numId="39" w16cid:durableId="627704837">
    <w:abstractNumId w:val="12"/>
  </w:num>
  <w:num w:numId="40" w16cid:durableId="405155544">
    <w:abstractNumId w:val="60"/>
  </w:num>
  <w:num w:numId="41" w16cid:durableId="16238767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05046257">
    <w:abstractNumId w:val="36"/>
  </w:num>
  <w:num w:numId="43" w16cid:durableId="392587102">
    <w:abstractNumId w:val="1"/>
  </w:num>
  <w:num w:numId="44" w16cid:durableId="1220482494">
    <w:abstractNumId w:val="10"/>
  </w:num>
  <w:num w:numId="45" w16cid:durableId="1951622972">
    <w:abstractNumId w:val="74"/>
  </w:num>
  <w:num w:numId="46" w16cid:durableId="1418090610">
    <w:abstractNumId w:val="50"/>
  </w:num>
  <w:num w:numId="47" w16cid:durableId="141391772">
    <w:abstractNumId w:val="23"/>
  </w:num>
  <w:num w:numId="48" w16cid:durableId="55133077">
    <w:abstractNumId w:val="58"/>
  </w:num>
  <w:num w:numId="49" w16cid:durableId="1833569861">
    <w:abstractNumId w:val="44"/>
  </w:num>
  <w:num w:numId="50" w16cid:durableId="356081022">
    <w:abstractNumId w:val="37"/>
  </w:num>
  <w:num w:numId="51" w16cid:durableId="246572395">
    <w:abstractNumId w:val="13"/>
  </w:num>
  <w:num w:numId="52" w16cid:durableId="1849249324">
    <w:abstractNumId w:val="38"/>
    <w:lvlOverride w:ilvl="0">
      <w:startOverride w:val="1"/>
    </w:lvlOverride>
  </w:num>
  <w:num w:numId="53" w16cid:durableId="796532105">
    <w:abstractNumId w:val="3"/>
    <w:lvlOverride w:ilvl="0">
      <w:startOverride w:val="1"/>
    </w:lvlOverride>
  </w:num>
  <w:num w:numId="54" w16cid:durableId="1357002662">
    <w:abstractNumId w:val="29"/>
    <w:lvlOverride w:ilvl="0">
      <w:startOverride w:val="1"/>
    </w:lvlOverride>
  </w:num>
  <w:num w:numId="55" w16cid:durableId="367686169">
    <w:abstractNumId w:val="51"/>
    <w:lvlOverride w:ilvl="0">
      <w:startOverride w:val="1"/>
    </w:lvlOverride>
  </w:num>
  <w:num w:numId="56" w16cid:durableId="867790351">
    <w:abstractNumId w:val="35"/>
  </w:num>
  <w:num w:numId="57" w16cid:durableId="1286081277">
    <w:abstractNumId w:val="47"/>
  </w:num>
  <w:num w:numId="58" w16cid:durableId="299893225">
    <w:abstractNumId w:val="55"/>
  </w:num>
  <w:num w:numId="59" w16cid:durableId="1917279619">
    <w:abstractNumId w:val="79"/>
  </w:num>
  <w:num w:numId="60" w16cid:durableId="2113166366">
    <w:abstractNumId w:val="54"/>
  </w:num>
  <w:num w:numId="61" w16cid:durableId="2001425461">
    <w:abstractNumId w:val="20"/>
  </w:num>
  <w:num w:numId="62" w16cid:durableId="1000694706">
    <w:abstractNumId w:val="65"/>
  </w:num>
  <w:num w:numId="63" w16cid:durableId="1903053457">
    <w:abstractNumId w:val="25"/>
  </w:num>
  <w:num w:numId="64" w16cid:durableId="1305234886">
    <w:abstractNumId w:val="34"/>
  </w:num>
  <w:num w:numId="65" w16cid:durableId="826240599">
    <w:abstractNumId w:val="46"/>
  </w:num>
  <w:num w:numId="66" w16cid:durableId="1191146748">
    <w:abstractNumId w:val="46"/>
    <w:lvlOverride w:ilvl="0">
      <w:startOverride w:val="1"/>
      <w:lvl w:ilvl="0">
        <w:start w:val="1"/>
        <w:numFmt w:val="decimal"/>
        <w:lvlText w:val="%1."/>
        <w:lvlJc w:val="left"/>
        <w:pPr>
          <w:ind w:left="720" w:hanging="360"/>
        </w:pPr>
        <w:rPr>
          <w:rFonts w:ascii="Arial" w:hAnsi="Arial" w:cs="Arial" w:hint="default"/>
          <w:i w:val="0"/>
          <w:color w:val="00000A"/>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67" w16cid:durableId="31765535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377321530">
    <w:abstractNumId w:val="32"/>
    <w:lvlOverride w:ilvl="0">
      <w:startOverride w:val="1"/>
    </w:lvlOverride>
    <w:lvlOverride w:ilvl="1"/>
    <w:lvlOverride w:ilvl="2"/>
    <w:lvlOverride w:ilvl="3"/>
    <w:lvlOverride w:ilvl="4"/>
    <w:lvlOverride w:ilvl="5"/>
    <w:lvlOverride w:ilvl="6"/>
    <w:lvlOverride w:ilvl="7"/>
    <w:lvlOverride w:ilvl="8"/>
  </w:num>
  <w:num w:numId="69" w16cid:durableId="521629461">
    <w:abstractNumId w:val="42"/>
  </w:num>
  <w:num w:numId="70" w16cid:durableId="496580634">
    <w:abstractNumId w:val="39"/>
  </w:num>
  <w:num w:numId="71" w16cid:durableId="110711406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6902534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96353854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7201770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9421866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892126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7846198">
    <w:abstractNumId w:val="45"/>
  </w:num>
  <w:num w:numId="78" w16cid:durableId="1477452153">
    <w:abstractNumId w:val="28"/>
  </w:num>
  <w:num w:numId="79" w16cid:durableId="1932857481">
    <w:abstractNumId w:val="0"/>
  </w:num>
  <w:num w:numId="80" w16cid:durableId="518355759">
    <w:abstractNumId w:val="73"/>
  </w:num>
  <w:num w:numId="81" w16cid:durableId="2083944350">
    <w:abstractNumId w:val="2"/>
  </w:num>
  <w:num w:numId="82" w16cid:durableId="825979423">
    <w:abstractNumId w:val="31"/>
  </w:num>
  <w:num w:numId="83" w16cid:durableId="35477100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781150226">
    <w:abstractNumId w:val="59"/>
  </w:num>
  <w:num w:numId="85" w16cid:durableId="1942836592">
    <w:abstractNumId w:val="53"/>
  </w:num>
  <w:num w:numId="86" w16cid:durableId="1809392563">
    <w:abstractNumId w:val="41"/>
  </w:num>
  <w:num w:numId="87" w16cid:durableId="1961102959">
    <w:abstractNumId w:val="63"/>
  </w:num>
  <w:num w:numId="88" w16cid:durableId="608660813">
    <w:abstractNumId w:val="19"/>
  </w:num>
  <w:num w:numId="89" w16cid:durableId="1834569638">
    <w:abstractNumId w:val="66"/>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467"/>
    <w:rsid w:val="00001500"/>
    <w:rsid w:val="00002490"/>
    <w:rsid w:val="000054A7"/>
    <w:rsid w:val="0000783F"/>
    <w:rsid w:val="00010806"/>
    <w:rsid w:val="00010E66"/>
    <w:rsid w:val="00011BBE"/>
    <w:rsid w:val="00012B73"/>
    <w:rsid w:val="000137F8"/>
    <w:rsid w:val="00013F06"/>
    <w:rsid w:val="000152D3"/>
    <w:rsid w:val="0001678A"/>
    <w:rsid w:val="0001703A"/>
    <w:rsid w:val="0001764A"/>
    <w:rsid w:val="00020872"/>
    <w:rsid w:val="00022578"/>
    <w:rsid w:val="00023852"/>
    <w:rsid w:val="00025C95"/>
    <w:rsid w:val="00026BA1"/>
    <w:rsid w:val="00030DC1"/>
    <w:rsid w:val="00030E62"/>
    <w:rsid w:val="000322C1"/>
    <w:rsid w:val="000334E1"/>
    <w:rsid w:val="000350F5"/>
    <w:rsid w:val="0003519D"/>
    <w:rsid w:val="00035581"/>
    <w:rsid w:val="00036C62"/>
    <w:rsid w:val="00037A04"/>
    <w:rsid w:val="000412D7"/>
    <w:rsid w:val="0004132C"/>
    <w:rsid w:val="000417B8"/>
    <w:rsid w:val="00042E58"/>
    <w:rsid w:val="00043CC1"/>
    <w:rsid w:val="00045C27"/>
    <w:rsid w:val="0004639F"/>
    <w:rsid w:val="00046F7F"/>
    <w:rsid w:val="000479CB"/>
    <w:rsid w:val="000479E6"/>
    <w:rsid w:val="000509AA"/>
    <w:rsid w:val="00051E85"/>
    <w:rsid w:val="00054D0F"/>
    <w:rsid w:val="00055202"/>
    <w:rsid w:val="00055A39"/>
    <w:rsid w:val="00055B9B"/>
    <w:rsid w:val="00056FB9"/>
    <w:rsid w:val="00057159"/>
    <w:rsid w:val="000578C1"/>
    <w:rsid w:val="00057EE6"/>
    <w:rsid w:val="00060415"/>
    <w:rsid w:val="000620BD"/>
    <w:rsid w:val="00064DD2"/>
    <w:rsid w:val="0006535F"/>
    <w:rsid w:val="00066900"/>
    <w:rsid w:val="00066D12"/>
    <w:rsid w:val="00067A7D"/>
    <w:rsid w:val="000705F6"/>
    <w:rsid w:val="00070E6B"/>
    <w:rsid w:val="00072A4B"/>
    <w:rsid w:val="00076081"/>
    <w:rsid w:val="0007667F"/>
    <w:rsid w:val="00081BB0"/>
    <w:rsid w:val="0008256F"/>
    <w:rsid w:val="0008341F"/>
    <w:rsid w:val="00083423"/>
    <w:rsid w:val="000835CD"/>
    <w:rsid w:val="000838E0"/>
    <w:rsid w:val="00084B79"/>
    <w:rsid w:val="00086726"/>
    <w:rsid w:val="000901BB"/>
    <w:rsid w:val="00091922"/>
    <w:rsid w:val="0009258C"/>
    <w:rsid w:val="000A1094"/>
    <w:rsid w:val="000A1187"/>
    <w:rsid w:val="000A1550"/>
    <w:rsid w:val="000A2D39"/>
    <w:rsid w:val="000A3F12"/>
    <w:rsid w:val="000A3F77"/>
    <w:rsid w:val="000A4FE4"/>
    <w:rsid w:val="000A5C20"/>
    <w:rsid w:val="000A68E3"/>
    <w:rsid w:val="000A68E7"/>
    <w:rsid w:val="000A7910"/>
    <w:rsid w:val="000B07AF"/>
    <w:rsid w:val="000B150D"/>
    <w:rsid w:val="000B17F7"/>
    <w:rsid w:val="000B2D81"/>
    <w:rsid w:val="000B377E"/>
    <w:rsid w:val="000B6BCD"/>
    <w:rsid w:val="000C2034"/>
    <w:rsid w:val="000C22B9"/>
    <w:rsid w:val="000C3AA4"/>
    <w:rsid w:val="000C404B"/>
    <w:rsid w:val="000C5E47"/>
    <w:rsid w:val="000C5EEB"/>
    <w:rsid w:val="000C79F7"/>
    <w:rsid w:val="000D0581"/>
    <w:rsid w:val="000D215C"/>
    <w:rsid w:val="000D3208"/>
    <w:rsid w:val="000D3292"/>
    <w:rsid w:val="000D4FBE"/>
    <w:rsid w:val="000D4FC4"/>
    <w:rsid w:val="000D5702"/>
    <w:rsid w:val="000D5BF9"/>
    <w:rsid w:val="000D67A7"/>
    <w:rsid w:val="000D717A"/>
    <w:rsid w:val="000D7A5B"/>
    <w:rsid w:val="000D7C7E"/>
    <w:rsid w:val="000E05B0"/>
    <w:rsid w:val="000E2E43"/>
    <w:rsid w:val="000E3C12"/>
    <w:rsid w:val="000E4135"/>
    <w:rsid w:val="000E7400"/>
    <w:rsid w:val="000E7ABF"/>
    <w:rsid w:val="000F0B43"/>
    <w:rsid w:val="000F216C"/>
    <w:rsid w:val="000F3F07"/>
    <w:rsid w:val="000F4852"/>
    <w:rsid w:val="000F5296"/>
    <w:rsid w:val="000F6FA5"/>
    <w:rsid w:val="000F7266"/>
    <w:rsid w:val="000F7570"/>
    <w:rsid w:val="000F77DC"/>
    <w:rsid w:val="001009B4"/>
    <w:rsid w:val="00101598"/>
    <w:rsid w:val="001021D1"/>
    <w:rsid w:val="00103081"/>
    <w:rsid w:val="001033CD"/>
    <w:rsid w:val="0010523C"/>
    <w:rsid w:val="0011134A"/>
    <w:rsid w:val="00112642"/>
    <w:rsid w:val="00112881"/>
    <w:rsid w:val="00112C8F"/>
    <w:rsid w:val="0011387E"/>
    <w:rsid w:val="00114706"/>
    <w:rsid w:val="001149E7"/>
    <w:rsid w:val="00114DF5"/>
    <w:rsid w:val="00115166"/>
    <w:rsid w:val="00116BAB"/>
    <w:rsid w:val="00122983"/>
    <w:rsid w:val="0012372A"/>
    <w:rsid w:val="001256C8"/>
    <w:rsid w:val="001258F9"/>
    <w:rsid w:val="0012636A"/>
    <w:rsid w:val="00130243"/>
    <w:rsid w:val="001331C7"/>
    <w:rsid w:val="001335CD"/>
    <w:rsid w:val="00134F01"/>
    <w:rsid w:val="0013507D"/>
    <w:rsid w:val="0013697B"/>
    <w:rsid w:val="00136D83"/>
    <w:rsid w:val="00136FA5"/>
    <w:rsid w:val="0013742D"/>
    <w:rsid w:val="00137C1A"/>
    <w:rsid w:val="00140726"/>
    <w:rsid w:val="00141679"/>
    <w:rsid w:val="00141B84"/>
    <w:rsid w:val="0014353D"/>
    <w:rsid w:val="00145195"/>
    <w:rsid w:val="00145AFC"/>
    <w:rsid w:val="00145B57"/>
    <w:rsid w:val="00147D96"/>
    <w:rsid w:val="001502F6"/>
    <w:rsid w:val="001505EC"/>
    <w:rsid w:val="00150C42"/>
    <w:rsid w:val="00150D15"/>
    <w:rsid w:val="001516A0"/>
    <w:rsid w:val="00152CB1"/>
    <w:rsid w:val="001532C8"/>
    <w:rsid w:val="0015378D"/>
    <w:rsid w:val="00153B88"/>
    <w:rsid w:val="001545DD"/>
    <w:rsid w:val="00154B9A"/>
    <w:rsid w:val="001554E5"/>
    <w:rsid w:val="001564B4"/>
    <w:rsid w:val="001565AA"/>
    <w:rsid w:val="001570A1"/>
    <w:rsid w:val="00160793"/>
    <w:rsid w:val="0016193D"/>
    <w:rsid w:val="001624C6"/>
    <w:rsid w:val="0016386D"/>
    <w:rsid w:val="00165D55"/>
    <w:rsid w:val="00166585"/>
    <w:rsid w:val="00167D2D"/>
    <w:rsid w:val="0017084E"/>
    <w:rsid w:val="0017608B"/>
    <w:rsid w:val="001775DC"/>
    <w:rsid w:val="00180486"/>
    <w:rsid w:val="00180E80"/>
    <w:rsid w:val="00181A31"/>
    <w:rsid w:val="00181DDA"/>
    <w:rsid w:val="00181E8F"/>
    <w:rsid w:val="0018352A"/>
    <w:rsid w:val="001843C9"/>
    <w:rsid w:val="0018449D"/>
    <w:rsid w:val="00184CEA"/>
    <w:rsid w:val="001855D7"/>
    <w:rsid w:val="00185B2D"/>
    <w:rsid w:val="00187788"/>
    <w:rsid w:val="001877E2"/>
    <w:rsid w:val="00191ECF"/>
    <w:rsid w:val="001925E7"/>
    <w:rsid w:val="00192659"/>
    <w:rsid w:val="00192661"/>
    <w:rsid w:val="00192BBD"/>
    <w:rsid w:val="0019398D"/>
    <w:rsid w:val="00196EBE"/>
    <w:rsid w:val="00196F16"/>
    <w:rsid w:val="00197A67"/>
    <w:rsid w:val="001A0038"/>
    <w:rsid w:val="001A0352"/>
    <w:rsid w:val="001A0CCB"/>
    <w:rsid w:val="001A0E67"/>
    <w:rsid w:val="001A49B1"/>
    <w:rsid w:val="001A553F"/>
    <w:rsid w:val="001A5701"/>
    <w:rsid w:val="001A57EA"/>
    <w:rsid w:val="001A63C3"/>
    <w:rsid w:val="001A75B0"/>
    <w:rsid w:val="001B15F1"/>
    <w:rsid w:val="001B4EAF"/>
    <w:rsid w:val="001B6308"/>
    <w:rsid w:val="001B75D9"/>
    <w:rsid w:val="001B7868"/>
    <w:rsid w:val="001B7B9F"/>
    <w:rsid w:val="001B7F46"/>
    <w:rsid w:val="001C256F"/>
    <w:rsid w:val="001C2A8B"/>
    <w:rsid w:val="001C308C"/>
    <w:rsid w:val="001C5F53"/>
    <w:rsid w:val="001C605F"/>
    <w:rsid w:val="001D0ED0"/>
    <w:rsid w:val="001D0F63"/>
    <w:rsid w:val="001D15B6"/>
    <w:rsid w:val="001D1B23"/>
    <w:rsid w:val="001D1F47"/>
    <w:rsid w:val="001D2E14"/>
    <w:rsid w:val="001D3EA4"/>
    <w:rsid w:val="001D4A74"/>
    <w:rsid w:val="001D6F21"/>
    <w:rsid w:val="001D791C"/>
    <w:rsid w:val="001D79E9"/>
    <w:rsid w:val="001D7A1C"/>
    <w:rsid w:val="001E012B"/>
    <w:rsid w:val="001E0301"/>
    <w:rsid w:val="001E06A1"/>
    <w:rsid w:val="001E1285"/>
    <w:rsid w:val="001E1698"/>
    <w:rsid w:val="001E1C0E"/>
    <w:rsid w:val="001E2747"/>
    <w:rsid w:val="001E2EB9"/>
    <w:rsid w:val="001E3865"/>
    <w:rsid w:val="001E4642"/>
    <w:rsid w:val="001E4B51"/>
    <w:rsid w:val="001E4BFC"/>
    <w:rsid w:val="001E5527"/>
    <w:rsid w:val="001E6C27"/>
    <w:rsid w:val="001E6DEA"/>
    <w:rsid w:val="001E7B18"/>
    <w:rsid w:val="001F2403"/>
    <w:rsid w:val="001F2EF0"/>
    <w:rsid w:val="001F3DC0"/>
    <w:rsid w:val="001F48EA"/>
    <w:rsid w:val="001F62F9"/>
    <w:rsid w:val="001F6457"/>
    <w:rsid w:val="001F735E"/>
    <w:rsid w:val="001F7F8C"/>
    <w:rsid w:val="0020107A"/>
    <w:rsid w:val="00201ADE"/>
    <w:rsid w:val="00201B0A"/>
    <w:rsid w:val="00202154"/>
    <w:rsid w:val="002027A3"/>
    <w:rsid w:val="00202D45"/>
    <w:rsid w:val="0020333C"/>
    <w:rsid w:val="002040FA"/>
    <w:rsid w:val="00207448"/>
    <w:rsid w:val="00207B57"/>
    <w:rsid w:val="0021170B"/>
    <w:rsid w:val="00212C6C"/>
    <w:rsid w:val="00212FBF"/>
    <w:rsid w:val="002133CB"/>
    <w:rsid w:val="002161DF"/>
    <w:rsid w:val="00217077"/>
    <w:rsid w:val="00220DF3"/>
    <w:rsid w:val="00224060"/>
    <w:rsid w:val="0022543C"/>
    <w:rsid w:val="00226C7F"/>
    <w:rsid w:val="0022700F"/>
    <w:rsid w:val="0022729F"/>
    <w:rsid w:val="002302D3"/>
    <w:rsid w:val="002305B1"/>
    <w:rsid w:val="00232DE1"/>
    <w:rsid w:val="0023482C"/>
    <w:rsid w:val="00234CB4"/>
    <w:rsid w:val="00234F34"/>
    <w:rsid w:val="00235B89"/>
    <w:rsid w:val="00237D0B"/>
    <w:rsid w:val="00237D98"/>
    <w:rsid w:val="00240DBD"/>
    <w:rsid w:val="002423E9"/>
    <w:rsid w:val="00242EF1"/>
    <w:rsid w:val="00243446"/>
    <w:rsid w:val="0024367B"/>
    <w:rsid w:val="002456A3"/>
    <w:rsid w:val="00245FBD"/>
    <w:rsid w:val="002461E7"/>
    <w:rsid w:val="00246462"/>
    <w:rsid w:val="00246D97"/>
    <w:rsid w:val="00250DB8"/>
    <w:rsid w:val="00252AC7"/>
    <w:rsid w:val="0025319C"/>
    <w:rsid w:val="00253D98"/>
    <w:rsid w:val="0025545F"/>
    <w:rsid w:val="0025561A"/>
    <w:rsid w:val="00256452"/>
    <w:rsid w:val="00260557"/>
    <w:rsid w:val="002626FE"/>
    <w:rsid w:val="00262C97"/>
    <w:rsid w:val="00263ADD"/>
    <w:rsid w:val="00265341"/>
    <w:rsid w:val="00270613"/>
    <w:rsid w:val="00271753"/>
    <w:rsid w:val="0027234D"/>
    <w:rsid w:val="002724CF"/>
    <w:rsid w:val="00272928"/>
    <w:rsid w:val="002738C8"/>
    <w:rsid w:val="00273DB7"/>
    <w:rsid w:val="002746C5"/>
    <w:rsid w:val="00275566"/>
    <w:rsid w:val="00280C04"/>
    <w:rsid w:val="002810EF"/>
    <w:rsid w:val="002821CC"/>
    <w:rsid w:val="0028290C"/>
    <w:rsid w:val="002836D1"/>
    <w:rsid w:val="00283951"/>
    <w:rsid w:val="00285CDE"/>
    <w:rsid w:val="0028730D"/>
    <w:rsid w:val="00287631"/>
    <w:rsid w:val="002920C4"/>
    <w:rsid w:val="002923FD"/>
    <w:rsid w:val="0029359C"/>
    <w:rsid w:val="00294541"/>
    <w:rsid w:val="00295993"/>
    <w:rsid w:val="002963F4"/>
    <w:rsid w:val="002975C1"/>
    <w:rsid w:val="00297913"/>
    <w:rsid w:val="00297BF0"/>
    <w:rsid w:val="002A0F0E"/>
    <w:rsid w:val="002A0F80"/>
    <w:rsid w:val="002A3E36"/>
    <w:rsid w:val="002A46F5"/>
    <w:rsid w:val="002A6103"/>
    <w:rsid w:val="002A6E29"/>
    <w:rsid w:val="002A761E"/>
    <w:rsid w:val="002A7640"/>
    <w:rsid w:val="002A794E"/>
    <w:rsid w:val="002B1160"/>
    <w:rsid w:val="002B274D"/>
    <w:rsid w:val="002B33DC"/>
    <w:rsid w:val="002B4450"/>
    <w:rsid w:val="002B4773"/>
    <w:rsid w:val="002B784A"/>
    <w:rsid w:val="002B786F"/>
    <w:rsid w:val="002C04D3"/>
    <w:rsid w:val="002C051F"/>
    <w:rsid w:val="002C0586"/>
    <w:rsid w:val="002C2308"/>
    <w:rsid w:val="002C369F"/>
    <w:rsid w:val="002C3DD6"/>
    <w:rsid w:val="002C5E1A"/>
    <w:rsid w:val="002C6F85"/>
    <w:rsid w:val="002C707D"/>
    <w:rsid w:val="002C767C"/>
    <w:rsid w:val="002C7B12"/>
    <w:rsid w:val="002D257F"/>
    <w:rsid w:val="002D2676"/>
    <w:rsid w:val="002D2B00"/>
    <w:rsid w:val="002D2E71"/>
    <w:rsid w:val="002D2EA5"/>
    <w:rsid w:val="002D38D2"/>
    <w:rsid w:val="002D5402"/>
    <w:rsid w:val="002D6438"/>
    <w:rsid w:val="002E05E4"/>
    <w:rsid w:val="002E0BD1"/>
    <w:rsid w:val="002E1BA8"/>
    <w:rsid w:val="002E3B3D"/>
    <w:rsid w:val="002E443C"/>
    <w:rsid w:val="002E45F4"/>
    <w:rsid w:val="002E4825"/>
    <w:rsid w:val="002E4CC8"/>
    <w:rsid w:val="002E58DF"/>
    <w:rsid w:val="002E5E9A"/>
    <w:rsid w:val="002E6B5C"/>
    <w:rsid w:val="002E6BF8"/>
    <w:rsid w:val="002E70F6"/>
    <w:rsid w:val="002E744F"/>
    <w:rsid w:val="002F1F1F"/>
    <w:rsid w:val="002F3579"/>
    <w:rsid w:val="002F4DA2"/>
    <w:rsid w:val="002F4E6B"/>
    <w:rsid w:val="002F5E9D"/>
    <w:rsid w:val="002F67E8"/>
    <w:rsid w:val="00300F23"/>
    <w:rsid w:val="00302E2D"/>
    <w:rsid w:val="00304FE6"/>
    <w:rsid w:val="00306AD2"/>
    <w:rsid w:val="00306C32"/>
    <w:rsid w:val="00307028"/>
    <w:rsid w:val="00310114"/>
    <w:rsid w:val="003105A4"/>
    <w:rsid w:val="003107EF"/>
    <w:rsid w:val="00311105"/>
    <w:rsid w:val="00311631"/>
    <w:rsid w:val="0031181E"/>
    <w:rsid w:val="003118D2"/>
    <w:rsid w:val="0031281A"/>
    <w:rsid w:val="003147F9"/>
    <w:rsid w:val="00315634"/>
    <w:rsid w:val="00315CFF"/>
    <w:rsid w:val="0031646A"/>
    <w:rsid w:val="00316D74"/>
    <w:rsid w:val="00317397"/>
    <w:rsid w:val="003176D5"/>
    <w:rsid w:val="00317953"/>
    <w:rsid w:val="00320279"/>
    <w:rsid w:val="003204ED"/>
    <w:rsid w:val="003209C8"/>
    <w:rsid w:val="003215EC"/>
    <w:rsid w:val="0032211E"/>
    <w:rsid w:val="003232E2"/>
    <w:rsid w:val="00323357"/>
    <w:rsid w:val="00323EDE"/>
    <w:rsid w:val="003247E2"/>
    <w:rsid w:val="00324A6C"/>
    <w:rsid w:val="003261A7"/>
    <w:rsid w:val="00326D46"/>
    <w:rsid w:val="00327083"/>
    <w:rsid w:val="003319F5"/>
    <w:rsid w:val="003320DE"/>
    <w:rsid w:val="0033427A"/>
    <w:rsid w:val="0033429D"/>
    <w:rsid w:val="003346FB"/>
    <w:rsid w:val="00334865"/>
    <w:rsid w:val="00335903"/>
    <w:rsid w:val="00336391"/>
    <w:rsid w:val="00336E3A"/>
    <w:rsid w:val="00336E81"/>
    <w:rsid w:val="0033705E"/>
    <w:rsid w:val="00340406"/>
    <w:rsid w:val="003416B4"/>
    <w:rsid w:val="00342671"/>
    <w:rsid w:val="0034388F"/>
    <w:rsid w:val="00345877"/>
    <w:rsid w:val="00346601"/>
    <w:rsid w:val="003479C4"/>
    <w:rsid w:val="00350032"/>
    <w:rsid w:val="00352FAC"/>
    <w:rsid w:val="00353139"/>
    <w:rsid w:val="00353A96"/>
    <w:rsid w:val="003551FB"/>
    <w:rsid w:val="003552C9"/>
    <w:rsid w:val="0035630A"/>
    <w:rsid w:val="003564FE"/>
    <w:rsid w:val="00356F7F"/>
    <w:rsid w:val="00357FDB"/>
    <w:rsid w:val="0036082B"/>
    <w:rsid w:val="00361D0D"/>
    <w:rsid w:val="0036250E"/>
    <w:rsid w:val="003631D4"/>
    <w:rsid w:val="00363BA3"/>
    <w:rsid w:val="00363D7C"/>
    <w:rsid w:val="00365797"/>
    <w:rsid w:val="0036590E"/>
    <w:rsid w:val="00366618"/>
    <w:rsid w:val="00367FBF"/>
    <w:rsid w:val="003722E9"/>
    <w:rsid w:val="00372B27"/>
    <w:rsid w:val="003736CD"/>
    <w:rsid w:val="0037374F"/>
    <w:rsid w:val="0037417B"/>
    <w:rsid w:val="003741CE"/>
    <w:rsid w:val="00375B38"/>
    <w:rsid w:val="00376BAE"/>
    <w:rsid w:val="00376D4E"/>
    <w:rsid w:val="0038081A"/>
    <w:rsid w:val="00380821"/>
    <w:rsid w:val="00380B8A"/>
    <w:rsid w:val="0038200A"/>
    <w:rsid w:val="003840E9"/>
    <w:rsid w:val="00385AB7"/>
    <w:rsid w:val="0038677F"/>
    <w:rsid w:val="00386DB4"/>
    <w:rsid w:val="0039183F"/>
    <w:rsid w:val="00392C48"/>
    <w:rsid w:val="003943C9"/>
    <w:rsid w:val="00394C26"/>
    <w:rsid w:val="00395F7A"/>
    <w:rsid w:val="00396D63"/>
    <w:rsid w:val="0039734C"/>
    <w:rsid w:val="003A0493"/>
    <w:rsid w:val="003A114E"/>
    <w:rsid w:val="003A1893"/>
    <w:rsid w:val="003A2661"/>
    <w:rsid w:val="003A2A9B"/>
    <w:rsid w:val="003A54C0"/>
    <w:rsid w:val="003A6161"/>
    <w:rsid w:val="003A75D4"/>
    <w:rsid w:val="003A7932"/>
    <w:rsid w:val="003B313A"/>
    <w:rsid w:val="003B336F"/>
    <w:rsid w:val="003B3C55"/>
    <w:rsid w:val="003B4FA7"/>
    <w:rsid w:val="003B52B1"/>
    <w:rsid w:val="003B5932"/>
    <w:rsid w:val="003B75C7"/>
    <w:rsid w:val="003B79F6"/>
    <w:rsid w:val="003B7DEC"/>
    <w:rsid w:val="003C07FD"/>
    <w:rsid w:val="003C1D49"/>
    <w:rsid w:val="003C22A3"/>
    <w:rsid w:val="003C464E"/>
    <w:rsid w:val="003C484B"/>
    <w:rsid w:val="003C5E36"/>
    <w:rsid w:val="003C7A2A"/>
    <w:rsid w:val="003C7DAC"/>
    <w:rsid w:val="003C7FC5"/>
    <w:rsid w:val="003D199E"/>
    <w:rsid w:val="003D200E"/>
    <w:rsid w:val="003D251A"/>
    <w:rsid w:val="003D3FCB"/>
    <w:rsid w:val="003D575D"/>
    <w:rsid w:val="003D6BDE"/>
    <w:rsid w:val="003D7D30"/>
    <w:rsid w:val="003E023D"/>
    <w:rsid w:val="003E0E48"/>
    <w:rsid w:val="003E427B"/>
    <w:rsid w:val="003E5DC1"/>
    <w:rsid w:val="003E5E3F"/>
    <w:rsid w:val="003E7BED"/>
    <w:rsid w:val="003F1B1C"/>
    <w:rsid w:val="003F1B33"/>
    <w:rsid w:val="003F2CBB"/>
    <w:rsid w:val="003F2D05"/>
    <w:rsid w:val="003F34F6"/>
    <w:rsid w:val="003F3F4A"/>
    <w:rsid w:val="003F4447"/>
    <w:rsid w:val="003F54E9"/>
    <w:rsid w:val="003F5981"/>
    <w:rsid w:val="003F5AAF"/>
    <w:rsid w:val="003F5C71"/>
    <w:rsid w:val="003F627D"/>
    <w:rsid w:val="003F7FB2"/>
    <w:rsid w:val="00401499"/>
    <w:rsid w:val="00402CD2"/>
    <w:rsid w:val="00402F22"/>
    <w:rsid w:val="00402FAC"/>
    <w:rsid w:val="00404247"/>
    <w:rsid w:val="00405EC0"/>
    <w:rsid w:val="00407A3C"/>
    <w:rsid w:val="004138DF"/>
    <w:rsid w:val="004141BF"/>
    <w:rsid w:val="00414654"/>
    <w:rsid w:val="00415290"/>
    <w:rsid w:val="00415A20"/>
    <w:rsid w:val="004160E8"/>
    <w:rsid w:val="004162E8"/>
    <w:rsid w:val="0041639E"/>
    <w:rsid w:val="00416A02"/>
    <w:rsid w:val="004204C5"/>
    <w:rsid w:val="00420719"/>
    <w:rsid w:val="004224A2"/>
    <w:rsid w:val="004227D2"/>
    <w:rsid w:val="00422A8A"/>
    <w:rsid w:val="00423B67"/>
    <w:rsid w:val="00424534"/>
    <w:rsid w:val="00424B56"/>
    <w:rsid w:val="00425C07"/>
    <w:rsid w:val="00425F33"/>
    <w:rsid w:val="00426CA9"/>
    <w:rsid w:val="00427ABD"/>
    <w:rsid w:val="004302DC"/>
    <w:rsid w:val="0043158B"/>
    <w:rsid w:val="00431751"/>
    <w:rsid w:val="0043271D"/>
    <w:rsid w:val="00432B47"/>
    <w:rsid w:val="00432D35"/>
    <w:rsid w:val="00433117"/>
    <w:rsid w:val="00434696"/>
    <w:rsid w:val="00434A09"/>
    <w:rsid w:val="00434AD3"/>
    <w:rsid w:val="00434C66"/>
    <w:rsid w:val="0043543C"/>
    <w:rsid w:val="00435575"/>
    <w:rsid w:val="004356A8"/>
    <w:rsid w:val="00435ADE"/>
    <w:rsid w:val="00436FDA"/>
    <w:rsid w:val="00437E0C"/>
    <w:rsid w:val="00440E52"/>
    <w:rsid w:val="00441696"/>
    <w:rsid w:val="00441DEE"/>
    <w:rsid w:val="004420AA"/>
    <w:rsid w:val="00443BC6"/>
    <w:rsid w:val="00445E1C"/>
    <w:rsid w:val="00445FAD"/>
    <w:rsid w:val="004464A1"/>
    <w:rsid w:val="0044730C"/>
    <w:rsid w:val="00452132"/>
    <w:rsid w:val="004532A0"/>
    <w:rsid w:val="004534BC"/>
    <w:rsid w:val="00453D52"/>
    <w:rsid w:val="00453D82"/>
    <w:rsid w:val="004550B8"/>
    <w:rsid w:val="0045516F"/>
    <w:rsid w:val="004552FA"/>
    <w:rsid w:val="00455C4F"/>
    <w:rsid w:val="00455F31"/>
    <w:rsid w:val="004577BE"/>
    <w:rsid w:val="004600D6"/>
    <w:rsid w:val="004624D0"/>
    <w:rsid w:val="00463B1C"/>
    <w:rsid w:val="0046426C"/>
    <w:rsid w:val="00465727"/>
    <w:rsid w:val="00467CDE"/>
    <w:rsid w:val="00467EF5"/>
    <w:rsid w:val="00467F55"/>
    <w:rsid w:val="004700DF"/>
    <w:rsid w:val="00470980"/>
    <w:rsid w:val="0047170D"/>
    <w:rsid w:val="00471B23"/>
    <w:rsid w:val="00471C4A"/>
    <w:rsid w:val="00472EA6"/>
    <w:rsid w:val="0047480C"/>
    <w:rsid w:val="00476A57"/>
    <w:rsid w:val="00477521"/>
    <w:rsid w:val="00477C98"/>
    <w:rsid w:val="004807DB"/>
    <w:rsid w:val="0048230C"/>
    <w:rsid w:val="0048300D"/>
    <w:rsid w:val="004830BF"/>
    <w:rsid w:val="00483CC5"/>
    <w:rsid w:val="004848B2"/>
    <w:rsid w:val="004848CF"/>
    <w:rsid w:val="00485FEC"/>
    <w:rsid w:val="00486DA7"/>
    <w:rsid w:val="00487E84"/>
    <w:rsid w:val="00491D3A"/>
    <w:rsid w:val="0049388D"/>
    <w:rsid w:val="00494C74"/>
    <w:rsid w:val="00495B7D"/>
    <w:rsid w:val="00495ED6"/>
    <w:rsid w:val="00496736"/>
    <w:rsid w:val="004A1DB2"/>
    <w:rsid w:val="004A2639"/>
    <w:rsid w:val="004A342F"/>
    <w:rsid w:val="004A3494"/>
    <w:rsid w:val="004A3FBF"/>
    <w:rsid w:val="004A5C32"/>
    <w:rsid w:val="004A5DB8"/>
    <w:rsid w:val="004A70D0"/>
    <w:rsid w:val="004A766C"/>
    <w:rsid w:val="004B0A02"/>
    <w:rsid w:val="004B0D14"/>
    <w:rsid w:val="004B17E2"/>
    <w:rsid w:val="004B4824"/>
    <w:rsid w:val="004B51BD"/>
    <w:rsid w:val="004B5E7E"/>
    <w:rsid w:val="004B5EED"/>
    <w:rsid w:val="004B6661"/>
    <w:rsid w:val="004B7D04"/>
    <w:rsid w:val="004C1AEF"/>
    <w:rsid w:val="004C4498"/>
    <w:rsid w:val="004C5CBA"/>
    <w:rsid w:val="004C6222"/>
    <w:rsid w:val="004C633C"/>
    <w:rsid w:val="004C64DA"/>
    <w:rsid w:val="004D3E24"/>
    <w:rsid w:val="004D4BBC"/>
    <w:rsid w:val="004E00C7"/>
    <w:rsid w:val="004E2107"/>
    <w:rsid w:val="004E67E1"/>
    <w:rsid w:val="004E7542"/>
    <w:rsid w:val="004E7B84"/>
    <w:rsid w:val="004F046D"/>
    <w:rsid w:val="004F0847"/>
    <w:rsid w:val="004F0A9F"/>
    <w:rsid w:val="004F1B0E"/>
    <w:rsid w:val="004F1D3E"/>
    <w:rsid w:val="004F22A0"/>
    <w:rsid w:val="004F2A59"/>
    <w:rsid w:val="004F2D2B"/>
    <w:rsid w:val="004F390C"/>
    <w:rsid w:val="004F3F7C"/>
    <w:rsid w:val="004F4E0E"/>
    <w:rsid w:val="004F4EDC"/>
    <w:rsid w:val="004F695E"/>
    <w:rsid w:val="00502668"/>
    <w:rsid w:val="00502AFD"/>
    <w:rsid w:val="0050360E"/>
    <w:rsid w:val="005049BA"/>
    <w:rsid w:val="00505BC0"/>
    <w:rsid w:val="0050608C"/>
    <w:rsid w:val="005102C0"/>
    <w:rsid w:val="0051081F"/>
    <w:rsid w:val="0051092D"/>
    <w:rsid w:val="005114D6"/>
    <w:rsid w:val="005121A9"/>
    <w:rsid w:val="005122FA"/>
    <w:rsid w:val="00512DC4"/>
    <w:rsid w:val="00513ED4"/>
    <w:rsid w:val="00514532"/>
    <w:rsid w:val="0051564D"/>
    <w:rsid w:val="005157A4"/>
    <w:rsid w:val="00515B9B"/>
    <w:rsid w:val="005160BA"/>
    <w:rsid w:val="005168E5"/>
    <w:rsid w:val="005203B5"/>
    <w:rsid w:val="00520F7F"/>
    <w:rsid w:val="00521B20"/>
    <w:rsid w:val="005222F1"/>
    <w:rsid w:val="00522ED5"/>
    <w:rsid w:val="00523A6E"/>
    <w:rsid w:val="005245FE"/>
    <w:rsid w:val="00525E7F"/>
    <w:rsid w:val="00525F56"/>
    <w:rsid w:val="00527753"/>
    <w:rsid w:val="00527BD4"/>
    <w:rsid w:val="00527C85"/>
    <w:rsid w:val="005301E0"/>
    <w:rsid w:val="00530FE5"/>
    <w:rsid w:val="00531B8B"/>
    <w:rsid w:val="005335B5"/>
    <w:rsid w:val="00533749"/>
    <w:rsid w:val="005348F0"/>
    <w:rsid w:val="00534FDA"/>
    <w:rsid w:val="005366D2"/>
    <w:rsid w:val="005367AA"/>
    <w:rsid w:val="00537CA6"/>
    <w:rsid w:val="00537FDB"/>
    <w:rsid w:val="00540177"/>
    <w:rsid w:val="0054026D"/>
    <w:rsid w:val="005418D9"/>
    <w:rsid w:val="005426E0"/>
    <w:rsid w:val="00544303"/>
    <w:rsid w:val="0054498C"/>
    <w:rsid w:val="0054504D"/>
    <w:rsid w:val="005466BB"/>
    <w:rsid w:val="0054743D"/>
    <w:rsid w:val="005518F5"/>
    <w:rsid w:val="00551DD2"/>
    <w:rsid w:val="00552866"/>
    <w:rsid w:val="00552B98"/>
    <w:rsid w:val="00552C1B"/>
    <w:rsid w:val="005548A7"/>
    <w:rsid w:val="00557527"/>
    <w:rsid w:val="00562E6F"/>
    <w:rsid w:val="00563F66"/>
    <w:rsid w:val="00564C40"/>
    <w:rsid w:val="00564D3A"/>
    <w:rsid w:val="00565D8F"/>
    <w:rsid w:val="00566233"/>
    <w:rsid w:val="00567604"/>
    <w:rsid w:val="00567DA3"/>
    <w:rsid w:val="005708A1"/>
    <w:rsid w:val="00571242"/>
    <w:rsid w:val="00571677"/>
    <w:rsid w:val="00572018"/>
    <w:rsid w:val="00573178"/>
    <w:rsid w:val="00574C54"/>
    <w:rsid w:val="00575624"/>
    <w:rsid w:val="00575C64"/>
    <w:rsid w:val="00577D94"/>
    <w:rsid w:val="005814D7"/>
    <w:rsid w:val="00583180"/>
    <w:rsid w:val="005835CD"/>
    <w:rsid w:val="00583EEA"/>
    <w:rsid w:val="005846F7"/>
    <w:rsid w:val="005849E7"/>
    <w:rsid w:val="00585E45"/>
    <w:rsid w:val="0058646C"/>
    <w:rsid w:val="0059007C"/>
    <w:rsid w:val="00590F85"/>
    <w:rsid w:val="0059193F"/>
    <w:rsid w:val="00592E91"/>
    <w:rsid w:val="00592FE1"/>
    <w:rsid w:val="005940E7"/>
    <w:rsid w:val="0059562B"/>
    <w:rsid w:val="00595DEA"/>
    <w:rsid w:val="005A063C"/>
    <w:rsid w:val="005A064F"/>
    <w:rsid w:val="005A0A72"/>
    <w:rsid w:val="005A1A07"/>
    <w:rsid w:val="005A1BB3"/>
    <w:rsid w:val="005A3541"/>
    <w:rsid w:val="005A49F3"/>
    <w:rsid w:val="005A4C8C"/>
    <w:rsid w:val="005A516A"/>
    <w:rsid w:val="005A56B8"/>
    <w:rsid w:val="005A7D5C"/>
    <w:rsid w:val="005A7F00"/>
    <w:rsid w:val="005B0121"/>
    <w:rsid w:val="005B0261"/>
    <w:rsid w:val="005B1701"/>
    <w:rsid w:val="005B2EB3"/>
    <w:rsid w:val="005B3331"/>
    <w:rsid w:val="005B3434"/>
    <w:rsid w:val="005B3A5B"/>
    <w:rsid w:val="005B3A5C"/>
    <w:rsid w:val="005B512C"/>
    <w:rsid w:val="005B6583"/>
    <w:rsid w:val="005B6ACE"/>
    <w:rsid w:val="005B74EF"/>
    <w:rsid w:val="005C09F9"/>
    <w:rsid w:val="005C0E37"/>
    <w:rsid w:val="005C1F41"/>
    <w:rsid w:val="005C3438"/>
    <w:rsid w:val="005C3917"/>
    <w:rsid w:val="005C4881"/>
    <w:rsid w:val="005C6827"/>
    <w:rsid w:val="005D250D"/>
    <w:rsid w:val="005D3909"/>
    <w:rsid w:val="005D3E79"/>
    <w:rsid w:val="005D6A68"/>
    <w:rsid w:val="005D6B9B"/>
    <w:rsid w:val="005D70DE"/>
    <w:rsid w:val="005D7637"/>
    <w:rsid w:val="005D7B2B"/>
    <w:rsid w:val="005E05D1"/>
    <w:rsid w:val="005E0A4A"/>
    <w:rsid w:val="005E59EA"/>
    <w:rsid w:val="005E6F11"/>
    <w:rsid w:val="005F1B8A"/>
    <w:rsid w:val="005F28DC"/>
    <w:rsid w:val="005F48D7"/>
    <w:rsid w:val="005F5EEC"/>
    <w:rsid w:val="005F5FC8"/>
    <w:rsid w:val="005F6AA6"/>
    <w:rsid w:val="005F7120"/>
    <w:rsid w:val="006002BA"/>
    <w:rsid w:val="00600CF2"/>
    <w:rsid w:val="00603167"/>
    <w:rsid w:val="00603DE8"/>
    <w:rsid w:val="00604763"/>
    <w:rsid w:val="00606605"/>
    <w:rsid w:val="00606A26"/>
    <w:rsid w:val="00606BF9"/>
    <w:rsid w:val="00607210"/>
    <w:rsid w:val="00611D0F"/>
    <w:rsid w:val="00613A09"/>
    <w:rsid w:val="00613A39"/>
    <w:rsid w:val="00614DF0"/>
    <w:rsid w:val="0062028C"/>
    <w:rsid w:val="006212D5"/>
    <w:rsid w:val="00621A72"/>
    <w:rsid w:val="00621F47"/>
    <w:rsid w:val="00622047"/>
    <w:rsid w:val="00622301"/>
    <w:rsid w:val="00622CCE"/>
    <w:rsid w:val="006230EB"/>
    <w:rsid w:val="00623578"/>
    <w:rsid w:val="00623982"/>
    <w:rsid w:val="00623BFC"/>
    <w:rsid w:val="0062417C"/>
    <w:rsid w:val="00624DA9"/>
    <w:rsid w:val="00624E00"/>
    <w:rsid w:val="00627201"/>
    <w:rsid w:val="0063082D"/>
    <w:rsid w:val="006315F6"/>
    <w:rsid w:val="0063323D"/>
    <w:rsid w:val="006341EF"/>
    <w:rsid w:val="0063505A"/>
    <w:rsid w:val="00636673"/>
    <w:rsid w:val="0064087F"/>
    <w:rsid w:val="006412BE"/>
    <w:rsid w:val="00642964"/>
    <w:rsid w:val="00643147"/>
    <w:rsid w:val="00643B48"/>
    <w:rsid w:val="00643DA2"/>
    <w:rsid w:val="00644D2E"/>
    <w:rsid w:val="006452FC"/>
    <w:rsid w:val="0064652B"/>
    <w:rsid w:val="00646F70"/>
    <w:rsid w:val="006478AE"/>
    <w:rsid w:val="006509CB"/>
    <w:rsid w:val="00653F9D"/>
    <w:rsid w:val="00654892"/>
    <w:rsid w:val="00657D4F"/>
    <w:rsid w:val="00657DF6"/>
    <w:rsid w:val="0066081E"/>
    <w:rsid w:val="00661E06"/>
    <w:rsid w:val="00664083"/>
    <w:rsid w:val="00664999"/>
    <w:rsid w:val="00664A88"/>
    <w:rsid w:val="006667CC"/>
    <w:rsid w:val="00667DD4"/>
    <w:rsid w:val="0067044B"/>
    <w:rsid w:val="00670B87"/>
    <w:rsid w:val="006731A6"/>
    <w:rsid w:val="00675C1E"/>
    <w:rsid w:val="00676183"/>
    <w:rsid w:val="0067674E"/>
    <w:rsid w:val="00677828"/>
    <w:rsid w:val="006806A3"/>
    <w:rsid w:val="006817DB"/>
    <w:rsid w:val="00681C2A"/>
    <w:rsid w:val="00683237"/>
    <w:rsid w:val="00684BBB"/>
    <w:rsid w:val="00685453"/>
    <w:rsid w:val="0068631B"/>
    <w:rsid w:val="00686668"/>
    <w:rsid w:val="00686EF3"/>
    <w:rsid w:val="00687105"/>
    <w:rsid w:val="00687726"/>
    <w:rsid w:val="006918F5"/>
    <w:rsid w:val="006923AC"/>
    <w:rsid w:val="0069388A"/>
    <w:rsid w:val="00693A90"/>
    <w:rsid w:val="00693CB9"/>
    <w:rsid w:val="0069557E"/>
    <w:rsid w:val="006975D2"/>
    <w:rsid w:val="00697B98"/>
    <w:rsid w:val="006A0184"/>
    <w:rsid w:val="006A07D9"/>
    <w:rsid w:val="006A245D"/>
    <w:rsid w:val="006A35F4"/>
    <w:rsid w:val="006A3A62"/>
    <w:rsid w:val="006A3B1C"/>
    <w:rsid w:val="006A5977"/>
    <w:rsid w:val="006A5C80"/>
    <w:rsid w:val="006A634E"/>
    <w:rsid w:val="006A6DD1"/>
    <w:rsid w:val="006A72AF"/>
    <w:rsid w:val="006A7657"/>
    <w:rsid w:val="006B0900"/>
    <w:rsid w:val="006B1694"/>
    <w:rsid w:val="006B2083"/>
    <w:rsid w:val="006B290C"/>
    <w:rsid w:val="006B2D04"/>
    <w:rsid w:val="006B3D9F"/>
    <w:rsid w:val="006B7349"/>
    <w:rsid w:val="006B7A80"/>
    <w:rsid w:val="006C0260"/>
    <w:rsid w:val="006C0D0C"/>
    <w:rsid w:val="006C0ED1"/>
    <w:rsid w:val="006C0EE1"/>
    <w:rsid w:val="006C1681"/>
    <w:rsid w:val="006C230A"/>
    <w:rsid w:val="006C2857"/>
    <w:rsid w:val="006C2B8A"/>
    <w:rsid w:val="006C32E1"/>
    <w:rsid w:val="006C7284"/>
    <w:rsid w:val="006C777A"/>
    <w:rsid w:val="006D00A7"/>
    <w:rsid w:val="006D0B76"/>
    <w:rsid w:val="006D0F7C"/>
    <w:rsid w:val="006D276A"/>
    <w:rsid w:val="006D337B"/>
    <w:rsid w:val="006D496F"/>
    <w:rsid w:val="006D4AE2"/>
    <w:rsid w:val="006D4AF3"/>
    <w:rsid w:val="006D57B3"/>
    <w:rsid w:val="006D5A32"/>
    <w:rsid w:val="006D65DA"/>
    <w:rsid w:val="006D76FF"/>
    <w:rsid w:val="006E36BC"/>
    <w:rsid w:val="006E4418"/>
    <w:rsid w:val="006E5BA6"/>
    <w:rsid w:val="006E6C4E"/>
    <w:rsid w:val="006F0387"/>
    <w:rsid w:val="006F0F8E"/>
    <w:rsid w:val="006F2742"/>
    <w:rsid w:val="006F30C7"/>
    <w:rsid w:val="006F3EA5"/>
    <w:rsid w:val="006F3FB4"/>
    <w:rsid w:val="006F535D"/>
    <w:rsid w:val="006F5C49"/>
    <w:rsid w:val="006F74A3"/>
    <w:rsid w:val="006F7F9F"/>
    <w:rsid w:val="00700A88"/>
    <w:rsid w:val="00702DFD"/>
    <w:rsid w:val="007043BA"/>
    <w:rsid w:val="00705832"/>
    <w:rsid w:val="00707452"/>
    <w:rsid w:val="00710FC7"/>
    <w:rsid w:val="0071324E"/>
    <w:rsid w:val="00713313"/>
    <w:rsid w:val="00713468"/>
    <w:rsid w:val="00714482"/>
    <w:rsid w:val="00716607"/>
    <w:rsid w:val="00716A38"/>
    <w:rsid w:val="00716B04"/>
    <w:rsid w:val="00717F4D"/>
    <w:rsid w:val="007202BB"/>
    <w:rsid w:val="00720321"/>
    <w:rsid w:val="00720B4E"/>
    <w:rsid w:val="007210FC"/>
    <w:rsid w:val="007217CE"/>
    <w:rsid w:val="007238A6"/>
    <w:rsid w:val="00724756"/>
    <w:rsid w:val="007255C0"/>
    <w:rsid w:val="0072615D"/>
    <w:rsid w:val="007300D5"/>
    <w:rsid w:val="0073023A"/>
    <w:rsid w:val="0073079F"/>
    <w:rsid w:val="007312BC"/>
    <w:rsid w:val="00731DD2"/>
    <w:rsid w:val="00733143"/>
    <w:rsid w:val="00735D69"/>
    <w:rsid w:val="007376D0"/>
    <w:rsid w:val="00740B74"/>
    <w:rsid w:val="007441B3"/>
    <w:rsid w:val="00744534"/>
    <w:rsid w:val="00746F84"/>
    <w:rsid w:val="007503A0"/>
    <w:rsid w:val="00750479"/>
    <w:rsid w:val="007517E1"/>
    <w:rsid w:val="00752BDE"/>
    <w:rsid w:val="00752DEB"/>
    <w:rsid w:val="00753207"/>
    <w:rsid w:val="00753A24"/>
    <w:rsid w:val="0075482E"/>
    <w:rsid w:val="007551C7"/>
    <w:rsid w:val="00757E14"/>
    <w:rsid w:val="0076333D"/>
    <w:rsid w:val="00764198"/>
    <w:rsid w:val="00765B17"/>
    <w:rsid w:val="00766096"/>
    <w:rsid w:val="0076639C"/>
    <w:rsid w:val="00766A87"/>
    <w:rsid w:val="007676D5"/>
    <w:rsid w:val="0076783B"/>
    <w:rsid w:val="00770C37"/>
    <w:rsid w:val="00770C54"/>
    <w:rsid w:val="00770E38"/>
    <w:rsid w:val="00772AD8"/>
    <w:rsid w:val="00772FCE"/>
    <w:rsid w:val="0077308A"/>
    <w:rsid w:val="007731BE"/>
    <w:rsid w:val="00776421"/>
    <w:rsid w:val="00780030"/>
    <w:rsid w:val="00780123"/>
    <w:rsid w:val="007803AC"/>
    <w:rsid w:val="0078458B"/>
    <w:rsid w:val="00784803"/>
    <w:rsid w:val="007857FC"/>
    <w:rsid w:val="00785BDC"/>
    <w:rsid w:val="007861A7"/>
    <w:rsid w:val="00786909"/>
    <w:rsid w:val="0078777E"/>
    <w:rsid w:val="0078778D"/>
    <w:rsid w:val="00793368"/>
    <w:rsid w:val="00794274"/>
    <w:rsid w:val="007943CA"/>
    <w:rsid w:val="00795BFD"/>
    <w:rsid w:val="007962F5"/>
    <w:rsid w:val="00797FDE"/>
    <w:rsid w:val="007A06EA"/>
    <w:rsid w:val="007A0710"/>
    <w:rsid w:val="007A1034"/>
    <w:rsid w:val="007A1550"/>
    <w:rsid w:val="007A361F"/>
    <w:rsid w:val="007A4C55"/>
    <w:rsid w:val="007A5304"/>
    <w:rsid w:val="007A5600"/>
    <w:rsid w:val="007A61E9"/>
    <w:rsid w:val="007A7DC5"/>
    <w:rsid w:val="007B1444"/>
    <w:rsid w:val="007B14C7"/>
    <w:rsid w:val="007B1BBC"/>
    <w:rsid w:val="007B2162"/>
    <w:rsid w:val="007B2413"/>
    <w:rsid w:val="007B4232"/>
    <w:rsid w:val="007B49C3"/>
    <w:rsid w:val="007B51BA"/>
    <w:rsid w:val="007B550A"/>
    <w:rsid w:val="007C14FA"/>
    <w:rsid w:val="007C15D6"/>
    <w:rsid w:val="007C182A"/>
    <w:rsid w:val="007C1DCC"/>
    <w:rsid w:val="007C25D0"/>
    <w:rsid w:val="007C356B"/>
    <w:rsid w:val="007C424E"/>
    <w:rsid w:val="007C79B3"/>
    <w:rsid w:val="007C7CC8"/>
    <w:rsid w:val="007D02B8"/>
    <w:rsid w:val="007D0CAE"/>
    <w:rsid w:val="007D1232"/>
    <w:rsid w:val="007D13BC"/>
    <w:rsid w:val="007D4EAC"/>
    <w:rsid w:val="007D783A"/>
    <w:rsid w:val="007D7AAB"/>
    <w:rsid w:val="007E0F8F"/>
    <w:rsid w:val="007E2304"/>
    <w:rsid w:val="007E2455"/>
    <w:rsid w:val="007E2915"/>
    <w:rsid w:val="007E450D"/>
    <w:rsid w:val="007E5355"/>
    <w:rsid w:val="007E62EC"/>
    <w:rsid w:val="007E6E9A"/>
    <w:rsid w:val="007E780B"/>
    <w:rsid w:val="007F2109"/>
    <w:rsid w:val="007F2EF7"/>
    <w:rsid w:val="007F586E"/>
    <w:rsid w:val="007F5F79"/>
    <w:rsid w:val="007F6E82"/>
    <w:rsid w:val="007F718F"/>
    <w:rsid w:val="007F71D9"/>
    <w:rsid w:val="007F7CD0"/>
    <w:rsid w:val="00801F7F"/>
    <w:rsid w:val="00802382"/>
    <w:rsid w:val="00802F55"/>
    <w:rsid w:val="00803281"/>
    <w:rsid w:val="008033C2"/>
    <w:rsid w:val="00803A7A"/>
    <w:rsid w:val="0080656A"/>
    <w:rsid w:val="008072D7"/>
    <w:rsid w:val="00810704"/>
    <w:rsid w:val="0081104A"/>
    <w:rsid w:val="00811A4E"/>
    <w:rsid w:val="00811ABC"/>
    <w:rsid w:val="00812988"/>
    <w:rsid w:val="00812E77"/>
    <w:rsid w:val="008133EE"/>
    <w:rsid w:val="00813E9D"/>
    <w:rsid w:val="00814157"/>
    <w:rsid w:val="008141C9"/>
    <w:rsid w:val="008161B9"/>
    <w:rsid w:val="008177C6"/>
    <w:rsid w:val="00820C3E"/>
    <w:rsid w:val="00820E76"/>
    <w:rsid w:val="008225A4"/>
    <w:rsid w:val="008225AF"/>
    <w:rsid w:val="00823F2A"/>
    <w:rsid w:val="00824A11"/>
    <w:rsid w:val="008258D1"/>
    <w:rsid w:val="00825C12"/>
    <w:rsid w:val="00826254"/>
    <w:rsid w:val="00831FB4"/>
    <w:rsid w:val="0083232D"/>
    <w:rsid w:val="00832639"/>
    <w:rsid w:val="0083291F"/>
    <w:rsid w:val="00834590"/>
    <w:rsid w:val="008346A4"/>
    <w:rsid w:val="008375BD"/>
    <w:rsid w:val="00837FD1"/>
    <w:rsid w:val="0084025A"/>
    <w:rsid w:val="00841208"/>
    <w:rsid w:val="00841E12"/>
    <w:rsid w:val="00842179"/>
    <w:rsid w:val="00843292"/>
    <w:rsid w:val="00843E25"/>
    <w:rsid w:val="0084587A"/>
    <w:rsid w:val="00845982"/>
    <w:rsid w:val="00845CAE"/>
    <w:rsid w:val="00845F79"/>
    <w:rsid w:val="00846619"/>
    <w:rsid w:val="00850277"/>
    <w:rsid w:val="008502AD"/>
    <w:rsid w:val="00850436"/>
    <w:rsid w:val="00850BD2"/>
    <w:rsid w:val="00851D6F"/>
    <w:rsid w:val="0085407F"/>
    <w:rsid w:val="0085521E"/>
    <w:rsid w:val="00855ABF"/>
    <w:rsid w:val="00855B89"/>
    <w:rsid w:val="00855FE9"/>
    <w:rsid w:val="00856BB1"/>
    <w:rsid w:val="0086031D"/>
    <w:rsid w:val="008603BB"/>
    <w:rsid w:val="00862437"/>
    <w:rsid w:val="008630CD"/>
    <w:rsid w:val="00864278"/>
    <w:rsid w:val="008648D5"/>
    <w:rsid w:val="0086671B"/>
    <w:rsid w:val="00866C02"/>
    <w:rsid w:val="0086704E"/>
    <w:rsid w:val="008671BE"/>
    <w:rsid w:val="0087311C"/>
    <w:rsid w:val="00873EFE"/>
    <w:rsid w:val="008742AA"/>
    <w:rsid w:val="00874D76"/>
    <w:rsid w:val="00874F41"/>
    <w:rsid w:val="008752D5"/>
    <w:rsid w:val="00875C64"/>
    <w:rsid w:val="00876C5E"/>
    <w:rsid w:val="008770D2"/>
    <w:rsid w:val="00882911"/>
    <w:rsid w:val="008829CF"/>
    <w:rsid w:val="00882C56"/>
    <w:rsid w:val="00883E0D"/>
    <w:rsid w:val="008843D6"/>
    <w:rsid w:val="00885DFB"/>
    <w:rsid w:val="00886BDD"/>
    <w:rsid w:val="00887BDF"/>
    <w:rsid w:val="008909C6"/>
    <w:rsid w:val="008915FA"/>
    <w:rsid w:val="0089176D"/>
    <w:rsid w:val="00891C34"/>
    <w:rsid w:val="00892118"/>
    <w:rsid w:val="00892A50"/>
    <w:rsid w:val="00892CDB"/>
    <w:rsid w:val="00893AC2"/>
    <w:rsid w:val="00893D49"/>
    <w:rsid w:val="00893F7C"/>
    <w:rsid w:val="00895CC5"/>
    <w:rsid w:val="008962F1"/>
    <w:rsid w:val="00896633"/>
    <w:rsid w:val="00897B55"/>
    <w:rsid w:val="008A0B76"/>
    <w:rsid w:val="008A23EE"/>
    <w:rsid w:val="008A4A4B"/>
    <w:rsid w:val="008A5680"/>
    <w:rsid w:val="008A6521"/>
    <w:rsid w:val="008B075B"/>
    <w:rsid w:val="008B122A"/>
    <w:rsid w:val="008B2674"/>
    <w:rsid w:val="008B2DBA"/>
    <w:rsid w:val="008B3475"/>
    <w:rsid w:val="008B358F"/>
    <w:rsid w:val="008B5439"/>
    <w:rsid w:val="008B67B3"/>
    <w:rsid w:val="008B7106"/>
    <w:rsid w:val="008B7D02"/>
    <w:rsid w:val="008C1633"/>
    <w:rsid w:val="008C1737"/>
    <w:rsid w:val="008C1E36"/>
    <w:rsid w:val="008C499C"/>
    <w:rsid w:val="008C4BCF"/>
    <w:rsid w:val="008C661D"/>
    <w:rsid w:val="008C6B0E"/>
    <w:rsid w:val="008C74E0"/>
    <w:rsid w:val="008C7956"/>
    <w:rsid w:val="008D0B61"/>
    <w:rsid w:val="008D1738"/>
    <w:rsid w:val="008D46D6"/>
    <w:rsid w:val="008D5094"/>
    <w:rsid w:val="008D571E"/>
    <w:rsid w:val="008D6401"/>
    <w:rsid w:val="008D67B7"/>
    <w:rsid w:val="008D6DE2"/>
    <w:rsid w:val="008E097D"/>
    <w:rsid w:val="008E114D"/>
    <w:rsid w:val="008E1CB1"/>
    <w:rsid w:val="008E2027"/>
    <w:rsid w:val="008E2B04"/>
    <w:rsid w:val="008E2E70"/>
    <w:rsid w:val="008E3507"/>
    <w:rsid w:val="008E3D44"/>
    <w:rsid w:val="008E45D0"/>
    <w:rsid w:val="008E72AF"/>
    <w:rsid w:val="008F052E"/>
    <w:rsid w:val="008F132E"/>
    <w:rsid w:val="008F1FE7"/>
    <w:rsid w:val="008F5712"/>
    <w:rsid w:val="00900C87"/>
    <w:rsid w:val="0090140D"/>
    <w:rsid w:val="00901E53"/>
    <w:rsid w:val="009029C1"/>
    <w:rsid w:val="0090360C"/>
    <w:rsid w:val="00903768"/>
    <w:rsid w:val="00903FC5"/>
    <w:rsid w:val="00905468"/>
    <w:rsid w:val="009055B7"/>
    <w:rsid w:val="00907000"/>
    <w:rsid w:val="009079CA"/>
    <w:rsid w:val="00910978"/>
    <w:rsid w:val="00912664"/>
    <w:rsid w:val="00913B60"/>
    <w:rsid w:val="00914336"/>
    <w:rsid w:val="00914AB5"/>
    <w:rsid w:val="00914B39"/>
    <w:rsid w:val="00914BF2"/>
    <w:rsid w:val="00915DD2"/>
    <w:rsid w:val="009207A5"/>
    <w:rsid w:val="00920DD8"/>
    <w:rsid w:val="00923D04"/>
    <w:rsid w:val="00924521"/>
    <w:rsid w:val="00924EE3"/>
    <w:rsid w:val="009262A9"/>
    <w:rsid w:val="00926562"/>
    <w:rsid w:val="0092694D"/>
    <w:rsid w:val="00926F07"/>
    <w:rsid w:val="009303D6"/>
    <w:rsid w:val="00930AFC"/>
    <w:rsid w:val="00931465"/>
    <w:rsid w:val="0093350C"/>
    <w:rsid w:val="0093463D"/>
    <w:rsid w:val="009351CB"/>
    <w:rsid w:val="00935B94"/>
    <w:rsid w:val="00935EA2"/>
    <w:rsid w:val="00935FCC"/>
    <w:rsid w:val="00936B5F"/>
    <w:rsid w:val="00936B97"/>
    <w:rsid w:val="00937A9A"/>
    <w:rsid w:val="00937F43"/>
    <w:rsid w:val="00941D58"/>
    <w:rsid w:val="00944BA3"/>
    <w:rsid w:val="0094564C"/>
    <w:rsid w:val="009458F4"/>
    <w:rsid w:val="00946059"/>
    <w:rsid w:val="00947893"/>
    <w:rsid w:val="00947A1E"/>
    <w:rsid w:val="00947A44"/>
    <w:rsid w:val="0095133D"/>
    <w:rsid w:val="00954DE4"/>
    <w:rsid w:val="0095520A"/>
    <w:rsid w:val="00955567"/>
    <w:rsid w:val="00955D8E"/>
    <w:rsid w:val="00956639"/>
    <w:rsid w:val="009568DF"/>
    <w:rsid w:val="00956E43"/>
    <w:rsid w:val="009571B0"/>
    <w:rsid w:val="0095777F"/>
    <w:rsid w:val="009578BC"/>
    <w:rsid w:val="00957978"/>
    <w:rsid w:val="00957A4D"/>
    <w:rsid w:val="00965DEA"/>
    <w:rsid w:val="00966349"/>
    <w:rsid w:val="00966F59"/>
    <w:rsid w:val="00967175"/>
    <w:rsid w:val="009678A9"/>
    <w:rsid w:val="0097062B"/>
    <w:rsid w:val="00971292"/>
    <w:rsid w:val="009724BB"/>
    <w:rsid w:val="00973029"/>
    <w:rsid w:val="009732B3"/>
    <w:rsid w:val="009734AA"/>
    <w:rsid w:val="00974100"/>
    <w:rsid w:val="00976A70"/>
    <w:rsid w:val="00976D59"/>
    <w:rsid w:val="00980465"/>
    <w:rsid w:val="00980E1B"/>
    <w:rsid w:val="0098222D"/>
    <w:rsid w:val="009837FE"/>
    <w:rsid w:val="009858C2"/>
    <w:rsid w:val="009864D4"/>
    <w:rsid w:val="00986BAC"/>
    <w:rsid w:val="00986FF9"/>
    <w:rsid w:val="00987B50"/>
    <w:rsid w:val="009908C7"/>
    <w:rsid w:val="00990FC3"/>
    <w:rsid w:val="009915C2"/>
    <w:rsid w:val="00992A66"/>
    <w:rsid w:val="0099358D"/>
    <w:rsid w:val="0099436E"/>
    <w:rsid w:val="009A0A0F"/>
    <w:rsid w:val="009A0BEC"/>
    <w:rsid w:val="009A3ACA"/>
    <w:rsid w:val="009A41DF"/>
    <w:rsid w:val="009A7088"/>
    <w:rsid w:val="009A7874"/>
    <w:rsid w:val="009A7D4E"/>
    <w:rsid w:val="009B0344"/>
    <w:rsid w:val="009B0CF9"/>
    <w:rsid w:val="009B3768"/>
    <w:rsid w:val="009B42E3"/>
    <w:rsid w:val="009B6023"/>
    <w:rsid w:val="009B63CF"/>
    <w:rsid w:val="009B6714"/>
    <w:rsid w:val="009C0435"/>
    <w:rsid w:val="009C0AF6"/>
    <w:rsid w:val="009C100E"/>
    <w:rsid w:val="009C1F8D"/>
    <w:rsid w:val="009C33DC"/>
    <w:rsid w:val="009C5D5D"/>
    <w:rsid w:val="009C5FE5"/>
    <w:rsid w:val="009C690F"/>
    <w:rsid w:val="009C6C91"/>
    <w:rsid w:val="009C74F1"/>
    <w:rsid w:val="009C7C14"/>
    <w:rsid w:val="009D0950"/>
    <w:rsid w:val="009D1533"/>
    <w:rsid w:val="009D1937"/>
    <w:rsid w:val="009D2E64"/>
    <w:rsid w:val="009D2F80"/>
    <w:rsid w:val="009D3B11"/>
    <w:rsid w:val="009D3FD3"/>
    <w:rsid w:val="009D48F3"/>
    <w:rsid w:val="009D4A05"/>
    <w:rsid w:val="009D5E56"/>
    <w:rsid w:val="009D697C"/>
    <w:rsid w:val="009D7FE1"/>
    <w:rsid w:val="009E1164"/>
    <w:rsid w:val="009E1B7F"/>
    <w:rsid w:val="009E237D"/>
    <w:rsid w:val="009E2F16"/>
    <w:rsid w:val="009E3733"/>
    <w:rsid w:val="009E414E"/>
    <w:rsid w:val="009E4507"/>
    <w:rsid w:val="009E4981"/>
    <w:rsid w:val="009E4D8E"/>
    <w:rsid w:val="009E6D94"/>
    <w:rsid w:val="009E7396"/>
    <w:rsid w:val="009F0AD9"/>
    <w:rsid w:val="009F1386"/>
    <w:rsid w:val="009F15A6"/>
    <w:rsid w:val="009F3194"/>
    <w:rsid w:val="009F50D2"/>
    <w:rsid w:val="009F7E64"/>
    <w:rsid w:val="00A00416"/>
    <w:rsid w:val="00A01580"/>
    <w:rsid w:val="00A054BA"/>
    <w:rsid w:val="00A05ECF"/>
    <w:rsid w:val="00A06770"/>
    <w:rsid w:val="00A06955"/>
    <w:rsid w:val="00A07EBE"/>
    <w:rsid w:val="00A1037E"/>
    <w:rsid w:val="00A120CF"/>
    <w:rsid w:val="00A124E8"/>
    <w:rsid w:val="00A13B37"/>
    <w:rsid w:val="00A16143"/>
    <w:rsid w:val="00A177E2"/>
    <w:rsid w:val="00A21268"/>
    <w:rsid w:val="00A235CB"/>
    <w:rsid w:val="00A26DB6"/>
    <w:rsid w:val="00A270A8"/>
    <w:rsid w:val="00A3271F"/>
    <w:rsid w:val="00A32827"/>
    <w:rsid w:val="00A34BF3"/>
    <w:rsid w:val="00A35FEB"/>
    <w:rsid w:val="00A374F4"/>
    <w:rsid w:val="00A41B50"/>
    <w:rsid w:val="00A42701"/>
    <w:rsid w:val="00A42C0C"/>
    <w:rsid w:val="00A4347A"/>
    <w:rsid w:val="00A43493"/>
    <w:rsid w:val="00A4373E"/>
    <w:rsid w:val="00A44440"/>
    <w:rsid w:val="00A44649"/>
    <w:rsid w:val="00A44E50"/>
    <w:rsid w:val="00A475A8"/>
    <w:rsid w:val="00A5123E"/>
    <w:rsid w:val="00A51BAF"/>
    <w:rsid w:val="00A54338"/>
    <w:rsid w:val="00A547CA"/>
    <w:rsid w:val="00A54B0B"/>
    <w:rsid w:val="00A60C83"/>
    <w:rsid w:val="00A60E62"/>
    <w:rsid w:val="00A626A1"/>
    <w:rsid w:val="00A64668"/>
    <w:rsid w:val="00A64967"/>
    <w:rsid w:val="00A65480"/>
    <w:rsid w:val="00A66241"/>
    <w:rsid w:val="00A672FA"/>
    <w:rsid w:val="00A700A7"/>
    <w:rsid w:val="00A715CB"/>
    <w:rsid w:val="00A7290C"/>
    <w:rsid w:val="00A7404B"/>
    <w:rsid w:val="00A740B6"/>
    <w:rsid w:val="00A74579"/>
    <w:rsid w:val="00A74F69"/>
    <w:rsid w:val="00A76E40"/>
    <w:rsid w:val="00A77AF2"/>
    <w:rsid w:val="00A80831"/>
    <w:rsid w:val="00A80DE7"/>
    <w:rsid w:val="00A81997"/>
    <w:rsid w:val="00A81C1C"/>
    <w:rsid w:val="00A82FE1"/>
    <w:rsid w:val="00A84553"/>
    <w:rsid w:val="00A84A20"/>
    <w:rsid w:val="00A84E86"/>
    <w:rsid w:val="00A86EA4"/>
    <w:rsid w:val="00A86FA7"/>
    <w:rsid w:val="00A87412"/>
    <w:rsid w:val="00A908A7"/>
    <w:rsid w:val="00A90A8B"/>
    <w:rsid w:val="00A90CBD"/>
    <w:rsid w:val="00A91ACE"/>
    <w:rsid w:val="00A92905"/>
    <w:rsid w:val="00A94894"/>
    <w:rsid w:val="00A95494"/>
    <w:rsid w:val="00A968CE"/>
    <w:rsid w:val="00A9725D"/>
    <w:rsid w:val="00AA0035"/>
    <w:rsid w:val="00AA1B16"/>
    <w:rsid w:val="00AA6734"/>
    <w:rsid w:val="00AA7642"/>
    <w:rsid w:val="00AB16EF"/>
    <w:rsid w:val="00AB23F3"/>
    <w:rsid w:val="00AB2EC8"/>
    <w:rsid w:val="00AB39DE"/>
    <w:rsid w:val="00AB4138"/>
    <w:rsid w:val="00AB45BA"/>
    <w:rsid w:val="00AB5E1A"/>
    <w:rsid w:val="00AB6779"/>
    <w:rsid w:val="00AB6893"/>
    <w:rsid w:val="00AB6F27"/>
    <w:rsid w:val="00AB77CE"/>
    <w:rsid w:val="00AB7963"/>
    <w:rsid w:val="00AC07DC"/>
    <w:rsid w:val="00AC0A59"/>
    <w:rsid w:val="00AC1A25"/>
    <w:rsid w:val="00AC2C6F"/>
    <w:rsid w:val="00AC2DEF"/>
    <w:rsid w:val="00AC3F62"/>
    <w:rsid w:val="00AC456A"/>
    <w:rsid w:val="00AC486A"/>
    <w:rsid w:val="00AC6A40"/>
    <w:rsid w:val="00AD06C0"/>
    <w:rsid w:val="00AD10BC"/>
    <w:rsid w:val="00AD1B66"/>
    <w:rsid w:val="00AD29FB"/>
    <w:rsid w:val="00AD2E72"/>
    <w:rsid w:val="00AD56B0"/>
    <w:rsid w:val="00AE1C0F"/>
    <w:rsid w:val="00AE1D6D"/>
    <w:rsid w:val="00AE3AD7"/>
    <w:rsid w:val="00AE40C9"/>
    <w:rsid w:val="00AE524B"/>
    <w:rsid w:val="00AE57AE"/>
    <w:rsid w:val="00AE5D95"/>
    <w:rsid w:val="00AE673C"/>
    <w:rsid w:val="00AF0047"/>
    <w:rsid w:val="00AF0F4F"/>
    <w:rsid w:val="00AF0F62"/>
    <w:rsid w:val="00AF1C51"/>
    <w:rsid w:val="00AF304C"/>
    <w:rsid w:val="00AF4851"/>
    <w:rsid w:val="00AF528C"/>
    <w:rsid w:val="00B006FA"/>
    <w:rsid w:val="00B03A48"/>
    <w:rsid w:val="00B046F3"/>
    <w:rsid w:val="00B05144"/>
    <w:rsid w:val="00B05E0B"/>
    <w:rsid w:val="00B07315"/>
    <w:rsid w:val="00B07390"/>
    <w:rsid w:val="00B0778D"/>
    <w:rsid w:val="00B112EA"/>
    <w:rsid w:val="00B11A8A"/>
    <w:rsid w:val="00B155EA"/>
    <w:rsid w:val="00B20215"/>
    <w:rsid w:val="00B2105F"/>
    <w:rsid w:val="00B21758"/>
    <w:rsid w:val="00B22329"/>
    <w:rsid w:val="00B2308F"/>
    <w:rsid w:val="00B2360D"/>
    <w:rsid w:val="00B25240"/>
    <w:rsid w:val="00B26A1B"/>
    <w:rsid w:val="00B26AE5"/>
    <w:rsid w:val="00B27572"/>
    <w:rsid w:val="00B27982"/>
    <w:rsid w:val="00B27A9E"/>
    <w:rsid w:val="00B27E1A"/>
    <w:rsid w:val="00B3011D"/>
    <w:rsid w:val="00B329D2"/>
    <w:rsid w:val="00B33218"/>
    <w:rsid w:val="00B33844"/>
    <w:rsid w:val="00B34CD3"/>
    <w:rsid w:val="00B40213"/>
    <w:rsid w:val="00B40B3B"/>
    <w:rsid w:val="00B423FD"/>
    <w:rsid w:val="00B42A89"/>
    <w:rsid w:val="00B43499"/>
    <w:rsid w:val="00B44B9D"/>
    <w:rsid w:val="00B4566C"/>
    <w:rsid w:val="00B4734B"/>
    <w:rsid w:val="00B47748"/>
    <w:rsid w:val="00B47769"/>
    <w:rsid w:val="00B507D8"/>
    <w:rsid w:val="00B50B90"/>
    <w:rsid w:val="00B52AE5"/>
    <w:rsid w:val="00B54728"/>
    <w:rsid w:val="00B55607"/>
    <w:rsid w:val="00B566F2"/>
    <w:rsid w:val="00B5726D"/>
    <w:rsid w:val="00B610F0"/>
    <w:rsid w:val="00B612FF"/>
    <w:rsid w:val="00B61BEB"/>
    <w:rsid w:val="00B62767"/>
    <w:rsid w:val="00B62791"/>
    <w:rsid w:val="00B62A85"/>
    <w:rsid w:val="00B62ED3"/>
    <w:rsid w:val="00B63B9E"/>
    <w:rsid w:val="00B63D46"/>
    <w:rsid w:val="00B63F33"/>
    <w:rsid w:val="00B64A1F"/>
    <w:rsid w:val="00B65724"/>
    <w:rsid w:val="00B65A39"/>
    <w:rsid w:val="00B661FD"/>
    <w:rsid w:val="00B66272"/>
    <w:rsid w:val="00B70867"/>
    <w:rsid w:val="00B71334"/>
    <w:rsid w:val="00B7175F"/>
    <w:rsid w:val="00B72254"/>
    <w:rsid w:val="00B727E5"/>
    <w:rsid w:val="00B7296E"/>
    <w:rsid w:val="00B7353A"/>
    <w:rsid w:val="00B73DA2"/>
    <w:rsid w:val="00B75916"/>
    <w:rsid w:val="00B767C7"/>
    <w:rsid w:val="00B77DA0"/>
    <w:rsid w:val="00B77E7A"/>
    <w:rsid w:val="00B808F7"/>
    <w:rsid w:val="00B8140F"/>
    <w:rsid w:val="00B81BE9"/>
    <w:rsid w:val="00B82302"/>
    <w:rsid w:val="00B824FA"/>
    <w:rsid w:val="00B82C60"/>
    <w:rsid w:val="00B82DB2"/>
    <w:rsid w:val="00B84AE7"/>
    <w:rsid w:val="00B856FC"/>
    <w:rsid w:val="00B85F10"/>
    <w:rsid w:val="00B87835"/>
    <w:rsid w:val="00B90F96"/>
    <w:rsid w:val="00B9105D"/>
    <w:rsid w:val="00B91213"/>
    <w:rsid w:val="00B91CEB"/>
    <w:rsid w:val="00B93BB8"/>
    <w:rsid w:val="00B948BF"/>
    <w:rsid w:val="00B9536F"/>
    <w:rsid w:val="00B9538E"/>
    <w:rsid w:val="00B95400"/>
    <w:rsid w:val="00B973F5"/>
    <w:rsid w:val="00BA0373"/>
    <w:rsid w:val="00BA33D2"/>
    <w:rsid w:val="00BA418F"/>
    <w:rsid w:val="00BA579A"/>
    <w:rsid w:val="00BA5FD6"/>
    <w:rsid w:val="00BA6CA9"/>
    <w:rsid w:val="00BA7D2F"/>
    <w:rsid w:val="00BB013C"/>
    <w:rsid w:val="00BB1CEE"/>
    <w:rsid w:val="00BB26A8"/>
    <w:rsid w:val="00BB2D11"/>
    <w:rsid w:val="00BB3537"/>
    <w:rsid w:val="00BB4415"/>
    <w:rsid w:val="00BB4879"/>
    <w:rsid w:val="00BB4C9E"/>
    <w:rsid w:val="00BB5F92"/>
    <w:rsid w:val="00BB5FED"/>
    <w:rsid w:val="00BB68DF"/>
    <w:rsid w:val="00BB791A"/>
    <w:rsid w:val="00BB793C"/>
    <w:rsid w:val="00BB7D10"/>
    <w:rsid w:val="00BC171C"/>
    <w:rsid w:val="00BC1F1A"/>
    <w:rsid w:val="00BC433C"/>
    <w:rsid w:val="00BC46F1"/>
    <w:rsid w:val="00BC6BF1"/>
    <w:rsid w:val="00BC73B7"/>
    <w:rsid w:val="00BC7A3F"/>
    <w:rsid w:val="00BD1404"/>
    <w:rsid w:val="00BD2BB9"/>
    <w:rsid w:val="00BD331F"/>
    <w:rsid w:val="00BD5FD0"/>
    <w:rsid w:val="00BD6907"/>
    <w:rsid w:val="00BD693A"/>
    <w:rsid w:val="00BD6EFD"/>
    <w:rsid w:val="00BD78CA"/>
    <w:rsid w:val="00BE1CCC"/>
    <w:rsid w:val="00BE1E7A"/>
    <w:rsid w:val="00BE2E5C"/>
    <w:rsid w:val="00BE476C"/>
    <w:rsid w:val="00BE5DD3"/>
    <w:rsid w:val="00BE66BA"/>
    <w:rsid w:val="00BE6A83"/>
    <w:rsid w:val="00BE74C3"/>
    <w:rsid w:val="00BF037C"/>
    <w:rsid w:val="00BF06CF"/>
    <w:rsid w:val="00BF0E03"/>
    <w:rsid w:val="00BF0E32"/>
    <w:rsid w:val="00BF2313"/>
    <w:rsid w:val="00BF30E3"/>
    <w:rsid w:val="00BF42FF"/>
    <w:rsid w:val="00BF6B30"/>
    <w:rsid w:val="00BF7F4B"/>
    <w:rsid w:val="00C00960"/>
    <w:rsid w:val="00C00AF8"/>
    <w:rsid w:val="00C00FD8"/>
    <w:rsid w:val="00C016C5"/>
    <w:rsid w:val="00C01872"/>
    <w:rsid w:val="00C0236E"/>
    <w:rsid w:val="00C03998"/>
    <w:rsid w:val="00C03C7A"/>
    <w:rsid w:val="00C0583B"/>
    <w:rsid w:val="00C05BF6"/>
    <w:rsid w:val="00C065CF"/>
    <w:rsid w:val="00C06C31"/>
    <w:rsid w:val="00C07363"/>
    <w:rsid w:val="00C07726"/>
    <w:rsid w:val="00C079EF"/>
    <w:rsid w:val="00C11112"/>
    <w:rsid w:val="00C115EA"/>
    <w:rsid w:val="00C124BD"/>
    <w:rsid w:val="00C1302B"/>
    <w:rsid w:val="00C15917"/>
    <w:rsid w:val="00C222C9"/>
    <w:rsid w:val="00C23ABB"/>
    <w:rsid w:val="00C24725"/>
    <w:rsid w:val="00C25362"/>
    <w:rsid w:val="00C25630"/>
    <w:rsid w:val="00C25824"/>
    <w:rsid w:val="00C25E89"/>
    <w:rsid w:val="00C27405"/>
    <w:rsid w:val="00C3274E"/>
    <w:rsid w:val="00C331C2"/>
    <w:rsid w:val="00C333B3"/>
    <w:rsid w:val="00C33530"/>
    <w:rsid w:val="00C335AA"/>
    <w:rsid w:val="00C34040"/>
    <w:rsid w:val="00C34368"/>
    <w:rsid w:val="00C345C3"/>
    <w:rsid w:val="00C35905"/>
    <w:rsid w:val="00C36D51"/>
    <w:rsid w:val="00C3774F"/>
    <w:rsid w:val="00C41171"/>
    <w:rsid w:val="00C42B70"/>
    <w:rsid w:val="00C42DB1"/>
    <w:rsid w:val="00C446C2"/>
    <w:rsid w:val="00C44744"/>
    <w:rsid w:val="00C44BB1"/>
    <w:rsid w:val="00C456F9"/>
    <w:rsid w:val="00C45D50"/>
    <w:rsid w:val="00C464AD"/>
    <w:rsid w:val="00C4708B"/>
    <w:rsid w:val="00C502D9"/>
    <w:rsid w:val="00C5185D"/>
    <w:rsid w:val="00C51ABE"/>
    <w:rsid w:val="00C51BA5"/>
    <w:rsid w:val="00C54EAD"/>
    <w:rsid w:val="00C5793C"/>
    <w:rsid w:val="00C62190"/>
    <w:rsid w:val="00C6350F"/>
    <w:rsid w:val="00C63645"/>
    <w:rsid w:val="00C63B05"/>
    <w:rsid w:val="00C65075"/>
    <w:rsid w:val="00C65209"/>
    <w:rsid w:val="00C65A7B"/>
    <w:rsid w:val="00C67A11"/>
    <w:rsid w:val="00C70044"/>
    <w:rsid w:val="00C7027B"/>
    <w:rsid w:val="00C7062F"/>
    <w:rsid w:val="00C70AB0"/>
    <w:rsid w:val="00C7293F"/>
    <w:rsid w:val="00C72D6E"/>
    <w:rsid w:val="00C74A43"/>
    <w:rsid w:val="00C76155"/>
    <w:rsid w:val="00C80A58"/>
    <w:rsid w:val="00C8421E"/>
    <w:rsid w:val="00C84466"/>
    <w:rsid w:val="00C8515E"/>
    <w:rsid w:val="00C92AED"/>
    <w:rsid w:val="00C93302"/>
    <w:rsid w:val="00C93CD4"/>
    <w:rsid w:val="00C9494A"/>
    <w:rsid w:val="00C94F7F"/>
    <w:rsid w:val="00C97030"/>
    <w:rsid w:val="00CA0005"/>
    <w:rsid w:val="00CA0181"/>
    <w:rsid w:val="00CA0D7C"/>
    <w:rsid w:val="00CA159A"/>
    <w:rsid w:val="00CA2400"/>
    <w:rsid w:val="00CA264D"/>
    <w:rsid w:val="00CA4552"/>
    <w:rsid w:val="00CA678F"/>
    <w:rsid w:val="00CA67A9"/>
    <w:rsid w:val="00CA7ABD"/>
    <w:rsid w:val="00CB0743"/>
    <w:rsid w:val="00CB0B70"/>
    <w:rsid w:val="00CB1200"/>
    <w:rsid w:val="00CB18D5"/>
    <w:rsid w:val="00CB1CCA"/>
    <w:rsid w:val="00CB322C"/>
    <w:rsid w:val="00CB3788"/>
    <w:rsid w:val="00CB474C"/>
    <w:rsid w:val="00CB49C9"/>
    <w:rsid w:val="00CB4F16"/>
    <w:rsid w:val="00CB50DB"/>
    <w:rsid w:val="00CB553A"/>
    <w:rsid w:val="00CB5C42"/>
    <w:rsid w:val="00CB65B1"/>
    <w:rsid w:val="00CB7283"/>
    <w:rsid w:val="00CB738F"/>
    <w:rsid w:val="00CC1B03"/>
    <w:rsid w:val="00CC20A4"/>
    <w:rsid w:val="00CC3826"/>
    <w:rsid w:val="00CC4677"/>
    <w:rsid w:val="00CC505F"/>
    <w:rsid w:val="00CC6311"/>
    <w:rsid w:val="00CC6338"/>
    <w:rsid w:val="00CC6977"/>
    <w:rsid w:val="00CC77AF"/>
    <w:rsid w:val="00CD1578"/>
    <w:rsid w:val="00CD18E5"/>
    <w:rsid w:val="00CD21DE"/>
    <w:rsid w:val="00CD2A4B"/>
    <w:rsid w:val="00CD40D6"/>
    <w:rsid w:val="00CD4710"/>
    <w:rsid w:val="00CD5748"/>
    <w:rsid w:val="00CD59BB"/>
    <w:rsid w:val="00CD59E4"/>
    <w:rsid w:val="00CD6512"/>
    <w:rsid w:val="00CE1930"/>
    <w:rsid w:val="00CE3232"/>
    <w:rsid w:val="00CE447E"/>
    <w:rsid w:val="00CE45AD"/>
    <w:rsid w:val="00CE4733"/>
    <w:rsid w:val="00CE4854"/>
    <w:rsid w:val="00CE5243"/>
    <w:rsid w:val="00CE622A"/>
    <w:rsid w:val="00CE75AF"/>
    <w:rsid w:val="00CE7CFE"/>
    <w:rsid w:val="00CE7DD8"/>
    <w:rsid w:val="00CF04EA"/>
    <w:rsid w:val="00CF23EB"/>
    <w:rsid w:val="00CF322B"/>
    <w:rsid w:val="00CF65C4"/>
    <w:rsid w:val="00D00D18"/>
    <w:rsid w:val="00D012E0"/>
    <w:rsid w:val="00D028FC"/>
    <w:rsid w:val="00D0354D"/>
    <w:rsid w:val="00D04FEF"/>
    <w:rsid w:val="00D06506"/>
    <w:rsid w:val="00D076BF"/>
    <w:rsid w:val="00D109D5"/>
    <w:rsid w:val="00D125A7"/>
    <w:rsid w:val="00D12DA6"/>
    <w:rsid w:val="00D1376E"/>
    <w:rsid w:val="00D14153"/>
    <w:rsid w:val="00D15A95"/>
    <w:rsid w:val="00D164AA"/>
    <w:rsid w:val="00D16A2A"/>
    <w:rsid w:val="00D22427"/>
    <w:rsid w:val="00D22CB8"/>
    <w:rsid w:val="00D24220"/>
    <w:rsid w:val="00D250F4"/>
    <w:rsid w:val="00D25487"/>
    <w:rsid w:val="00D25CEF"/>
    <w:rsid w:val="00D25EC1"/>
    <w:rsid w:val="00D261D2"/>
    <w:rsid w:val="00D313F0"/>
    <w:rsid w:val="00D32483"/>
    <w:rsid w:val="00D32A20"/>
    <w:rsid w:val="00D32EB0"/>
    <w:rsid w:val="00D33998"/>
    <w:rsid w:val="00D34123"/>
    <w:rsid w:val="00D35080"/>
    <w:rsid w:val="00D3692C"/>
    <w:rsid w:val="00D40546"/>
    <w:rsid w:val="00D40D12"/>
    <w:rsid w:val="00D41269"/>
    <w:rsid w:val="00D4381B"/>
    <w:rsid w:val="00D45535"/>
    <w:rsid w:val="00D45966"/>
    <w:rsid w:val="00D473EA"/>
    <w:rsid w:val="00D50E6A"/>
    <w:rsid w:val="00D523B8"/>
    <w:rsid w:val="00D5268B"/>
    <w:rsid w:val="00D53C00"/>
    <w:rsid w:val="00D53CE9"/>
    <w:rsid w:val="00D55A8E"/>
    <w:rsid w:val="00D55CEF"/>
    <w:rsid w:val="00D617EC"/>
    <w:rsid w:val="00D622AE"/>
    <w:rsid w:val="00D623C2"/>
    <w:rsid w:val="00D639B1"/>
    <w:rsid w:val="00D65F15"/>
    <w:rsid w:val="00D673F3"/>
    <w:rsid w:val="00D67A26"/>
    <w:rsid w:val="00D67CE6"/>
    <w:rsid w:val="00D707CD"/>
    <w:rsid w:val="00D711A2"/>
    <w:rsid w:val="00D71633"/>
    <w:rsid w:val="00D72990"/>
    <w:rsid w:val="00D7327F"/>
    <w:rsid w:val="00D75082"/>
    <w:rsid w:val="00D7728A"/>
    <w:rsid w:val="00D8011E"/>
    <w:rsid w:val="00D80C78"/>
    <w:rsid w:val="00D81698"/>
    <w:rsid w:val="00D828FE"/>
    <w:rsid w:val="00D84488"/>
    <w:rsid w:val="00D84D89"/>
    <w:rsid w:val="00D87ECD"/>
    <w:rsid w:val="00D908A4"/>
    <w:rsid w:val="00D917A5"/>
    <w:rsid w:val="00D917C6"/>
    <w:rsid w:val="00D91CEF"/>
    <w:rsid w:val="00D924AA"/>
    <w:rsid w:val="00D92955"/>
    <w:rsid w:val="00D92DB4"/>
    <w:rsid w:val="00D93290"/>
    <w:rsid w:val="00D93922"/>
    <w:rsid w:val="00D95312"/>
    <w:rsid w:val="00D95642"/>
    <w:rsid w:val="00D95F4D"/>
    <w:rsid w:val="00D976AC"/>
    <w:rsid w:val="00D97CDA"/>
    <w:rsid w:val="00DA0B6F"/>
    <w:rsid w:val="00DA2DBF"/>
    <w:rsid w:val="00DA2E93"/>
    <w:rsid w:val="00DA4D98"/>
    <w:rsid w:val="00DA58E3"/>
    <w:rsid w:val="00DA70EE"/>
    <w:rsid w:val="00DB0288"/>
    <w:rsid w:val="00DB0EAF"/>
    <w:rsid w:val="00DB402A"/>
    <w:rsid w:val="00DB4B24"/>
    <w:rsid w:val="00DB4F4D"/>
    <w:rsid w:val="00DB70A4"/>
    <w:rsid w:val="00DB7898"/>
    <w:rsid w:val="00DC02C8"/>
    <w:rsid w:val="00DC174A"/>
    <w:rsid w:val="00DC1A7F"/>
    <w:rsid w:val="00DC1CD5"/>
    <w:rsid w:val="00DC4223"/>
    <w:rsid w:val="00DC4DC6"/>
    <w:rsid w:val="00DC510E"/>
    <w:rsid w:val="00DC5658"/>
    <w:rsid w:val="00DC5F47"/>
    <w:rsid w:val="00DC65AC"/>
    <w:rsid w:val="00DC6DBC"/>
    <w:rsid w:val="00DC7833"/>
    <w:rsid w:val="00DD1E84"/>
    <w:rsid w:val="00DD1F0A"/>
    <w:rsid w:val="00DD35BF"/>
    <w:rsid w:val="00DD4275"/>
    <w:rsid w:val="00DD439F"/>
    <w:rsid w:val="00DD60B9"/>
    <w:rsid w:val="00DD60FB"/>
    <w:rsid w:val="00DD6303"/>
    <w:rsid w:val="00DD6BB7"/>
    <w:rsid w:val="00DD70D9"/>
    <w:rsid w:val="00DD7E51"/>
    <w:rsid w:val="00DE0D1E"/>
    <w:rsid w:val="00DE0DD5"/>
    <w:rsid w:val="00DE1109"/>
    <w:rsid w:val="00DE18DB"/>
    <w:rsid w:val="00DE2404"/>
    <w:rsid w:val="00DE24D9"/>
    <w:rsid w:val="00DE2F34"/>
    <w:rsid w:val="00DE36AB"/>
    <w:rsid w:val="00DE3830"/>
    <w:rsid w:val="00DE3EF4"/>
    <w:rsid w:val="00DE406C"/>
    <w:rsid w:val="00DE6B19"/>
    <w:rsid w:val="00DE6F52"/>
    <w:rsid w:val="00DE7396"/>
    <w:rsid w:val="00DF067B"/>
    <w:rsid w:val="00DF0C12"/>
    <w:rsid w:val="00DF320A"/>
    <w:rsid w:val="00DF45EC"/>
    <w:rsid w:val="00DF4A37"/>
    <w:rsid w:val="00DF4D95"/>
    <w:rsid w:val="00DF6A2A"/>
    <w:rsid w:val="00DF7E7D"/>
    <w:rsid w:val="00DF7FB9"/>
    <w:rsid w:val="00E00075"/>
    <w:rsid w:val="00E02FAC"/>
    <w:rsid w:val="00E03351"/>
    <w:rsid w:val="00E05F28"/>
    <w:rsid w:val="00E06004"/>
    <w:rsid w:val="00E06A3E"/>
    <w:rsid w:val="00E0730C"/>
    <w:rsid w:val="00E1105B"/>
    <w:rsid w:val="00E11819"/>
    <w:rsid w:val="00E11F64"/>
    <w:rsid w:val="00E12179"/>
    <w:rsid w:val="00E12753"/>
    <w:rsid w:val="00E140B6"/>
    <w:rsid w:val="00E14799"/>
    <w:rsid w:val="00E15F73"/>
    <w:rsid w:val="00E16416"/>
    <w:rsid w:val="00E16980"/>
    <w:rsid w:val="00E20563"/>
    <w:rsid w:val="00E212FE"/>
    <w:rsid w:val="00E214F8"/>
    <w:rsid w:val="00E21EA7"/>
    <w:rsid w:val="00E22133"/>
    <w:rsid w:val="00E225F1"/>
    <w:rsid w:val="00E22992"/>
    <w:rsid w:val="00E245F2"/>
    <w:rsid w:val="00E247DB"/>
    <w:rsid w:val="00E25E50"/>
    <w:rsid w:val="00E25EAF"/>
    <w:rsid w:val="00E2624B"/>
    <w:rsid w:val="00E27040"/>
    <w:rsid w:val="00E2731A"/>
    <w:rsid w:val="00E31427"/>
    <w:rsid w:val="00E32489"/>
    <w:rsid w:val="00E339E3"/>
    <w:rsid w:val="00E351E8"/>
    <w:rsid w:val="00E35B5A"/>
    <w:rsid w:val="00E35C3E"/>
    <w:rsid w:val="00E35C75"/>
    <w:rsid w:val="00E416E4"/>
    <w:rsid w:val="00E425F8"/>
    <w:rsid w:val="00E44B3B"/>
    <w:rsid w:val="00E44C31"/>
    <w:rsid w:val="00E4522E"/>
    <w:rsid w:val="00E4652C"/>
    <w:rsid w:val="00E47D69"/>
    <w:rsid w:val="00E505BE"/>
    <w:rsid w:val="00E52A7C"/>
    <w:rsid w:val="00E54318"/>
    <w:rsid w:val="00E564F6"/>
    <w:rsid w:val="00E57CC0"/>
    <w:rsid w:val="00E57FDE"/>
    <w:rsid w:val="00E60111"/>
    <w:rsid w:val="00E61228"/>
    <w:rsid w:val="00E6159C"/>
    <w:rsid w:val="00E627EC"/>
    <w:rsid w:val="00E630E3"/>
    <w:rsid w:val="00E63A78"/>
    <w:rsid w:val="00E63EA8"/>
    <w:rsid w:val="00E6435A"/>
    <w:rsid w:val="00E64BBB"/>
    <w:rsid w:val="00E662CE"/>
    <w:rsid w:val="00E67F13"/>
    <w:rsid w:val="00E7039D"/>
    <w:rsid w:val="00E7084D"/>
    <w:rsid w:val="00E718ED"/>
    <w:rsid w:val="00E72BD8"/>
    <w:rsid w:val="00E72FA6"/>
    <w:rsid w:val="00E73AAF"/>
    <w:rsid w:val="00E746FA"/>
    <w:rsid w:val="00E749CC"/>
    <w:rsid w:val="00E74F36"/>
    <w:rsid w:val="00E75F8E"/>
    <w:rsid w:val="00E772C5"/>
    <w:rsid w:val="00E77845"/>
    <w:rsid w:val="00E77D78"/>
    <w:rsid w:val="00E77DF1"/>
    <w:rsid w:val="00E80B6D"/>
    <w:rsid w:val="00E81760"/>
    <w:rsid w:val="00E82A57"/>
    <w:rsid w:val="00E84EA9"/>
    <w:rsid w:val="00E851A0"/>
    <w:rsid w:val="00E85415"/>
    <w:rsid w:val="00E86636"/>
    <w:rsid w:val="00E8703E"/>
    <w:rsid w:val="00E90E20"/>
    <w:rsid w:val="00E91487"/>
    <w:rsid w:val="00E9248B"/>
    <w:rsid w:val="00E92AFF"/>
    <w:rsid w:val="00E944F6"/>
    <w:rsid w:val="00E957FD"/>
    <w:rsid w:val="00EA1553"/>
    <w:rsid w:val="00EA2590"/>
    <w:rsid w:val="00EA3BBA"/>
    <w:rsid w:val="00EA5EDF"/>
    <w:rsid w:val="00EA6AD3"/>
    <w:rsid w:val="00EB2A74"/>
    <w:rsid w:val="00EB3E5A"/>
    <w:rsid w:val="00EB412C"/>
    <w:rsid w:val="00EB42F5"/>
    <w:rsid w:val="00EB4AF3"/>
    <w:rsid w:val="00EB4B24"/>
    <w:rsid w:val="00EB57E3"/>
    <w:rsid w:val="00EB667A"/>
    <w:rsid w:val="00EB6B3A"/>
    <w:rsid w:val="00EB6BAD"/>
    <w:rsid w:val="00EC0625"/>
    <w:rsid w:val="00EC0E53"/>
    <w:rsid w:val="00EC1696"/>
    <w:rsid w:val="00EC16B5"/>
    <w:rsid w:val="00EC2D87"/>
    <w:rsid w:val="00EC3892"/>
    <w:rsid w:val="00EC5C6C"/>
    <w:rsid w:val="00EC61BF"/>
    <w:rsid w:val="00ED079A"/>
    <w:rsid w:val="00ED07BE"/>
    <w:rsid w:val="00ED1209"/>
    <w:rsid w:val="00ED1734"/>
    <w:rsid w:val="00ED1C60"/>
    <w:rsid w:val="00ED3564"/>
    <w:rsid w:val="00ED498F"/>
    <w:rsid w:val="00ED55F8"/>
    <w:rsid w:val="00ED5C0B"/>
    <w:rsid w:val="00ED65AB"/>
    <w:rsid w:val="00EE0226"/>
    <w:rsid w:val="00EE0905"/>
    <w:rsid w:val="00EE1B8D"/>
    <w:rsid w:val="00EE2B69"/>
    <w:rsid w:val="00EE329C"/>
    <w:rsid w:val="00EE3522"/>
    <w:rsid w:val="00EE4E49"/>
    <w:rsid w:val="00EE5294"/>
    <w:rsid w:val="00EE68D8"/>
    <w:rsid w:val="00EF10A0"/>
    <w:rsid w:val="00EF13E0"/>
    <w:rsid w:val="00EF4BBC"/>
    <w:rsid w:val="00EF561A"/>
    <w:rsid w:val="00EF5944"/>
    <w:rsid w:val="00EF6499"/>
    <w:rsid w:val="00EF6719"/>
    <w:rsid w:val="00EF6F5C"/>
    <w:rsid w:val="00EF762A"/>
    <w:rsid w:val="00F00512"/>
    <w:rsid w:val="00F02C74"/>
    <w:rsid w:val="00F03C3B"/>
    <w:rsid w:val="00F060CD"/>
    <w:rsid w:val="00F06A8A"/>
    <w:rsid w:val="00F06C32"/>
    <w:rsid w:val="00F134D4"/>
    <w:rsid w:val="00F14B36"/>
    <w:rsid w:val="00F156DE"/>
    <w:rsid w:val="00F17FA8"/>
    <w:rsid w:val="00F217C7"/>
    <w:rsid w:val="00F21889"/>
    <w:rsid w:val="00F22650"/>
    <w:rsid w:val="00F22A26"/>
    <w:rsid w:val="00F25997"/>
    <w:rsid w:val="00F25ABF"/>
    <w:rsid w:val="00F27A22"/>
    <w:rsid w:val="00F3066C"/>
    <w:rsid w:val="00F30928"/>
    <w:rsid w:val="00F30ACB"/>
    <w:rsid w:val="00F334E8"/>
    <w:rsid w:val="00F34667"/>
    <w:rsid w:val="00F350E4"/>
    <w:rsid w:val="00F403EF"/>
    <w:rsid w:val="00F4123A"/>
    <w:rsid w:val="00F43E7C"/>
    <w:rsid w:val="00F44DCA"/>
    <w:rsid w:val="00F45252"/>
    <w:rsid w:val="00F46388"/>
    <w:rsid w:val="00F46D64"/>
    <w:rsid w:val="00F50854"/>
    <w:rsid w:val="00F519D4"/>
    <w:rsid w:val="00F5257D"/>
    <w:rsid w:val="00F5353E"/>
    <w:rsid w:val="00F541DE"/>
    <w:rsid w:val="00F549A2"/>
    <w:rsid w:val="00F54E82"/>
    <w:rsid w:val="00F60281"/>
    <w:rsid w:val="00F63929"/>
    <w:rsid w:val="00F6439C"/>
    <w:rsid w:val="00F64FD1"/>
    <w:rsid w:val="00F65C5B"/>
    <w:rsid w:val="00F6675F"/>
    <w:rsid w:val="00F7007D"/>
    <w:rsid w:val="00F714B0"/>
    <w:rsid w:val="00F71AE7"/>
    <w:rsid w:val="00F72C13"/>
    <w:rsid w:val="00F72DB4"/>
    <w:rsid w:val="00F72E0B"/>
    <w:rsid w:val="00F74DCB"/>
    <w:rsid w:val="00F74DE6"/>
    <w:rsid w:val="00F752FC"/>
    <w:rsid w:val="00F75458"/>
    <w:rsid w:val="00F75479"/>
    <w:rsid w:val="00F7621A"/>
    <w:rsid w:val="00F81E94"/>
    <w:rsid w:val="00F820C7"/>
    <w:rsid w:val="00F82328"/>
    <w:rsid w:val="00F8295B"/>
    <w:rsid w:val="00F83AF9"/>
    <w:rsid w:val="00F8550B"/>
    <w:rsid w:val="00F85F06"/>
    <w:rsid w:val="00F86D42"/>
    <w:rsid w:val="00F87484"/>
    <w:rsid w:val="00F8760B"/>
    <w:rsid w:val="00F908AA"/>
    <w:rsid w:val="00F90EE6"/>
    <w:rsid w:val="00F94A4E"/>
    <w:rsid w:val="00F953B1"/>
    <w:rsid w:val="00F96F93"/>
    <w:rsid w:val="00F97548"/>
    <w:rsid w:val="00FA0DB0"/>
    <w:rsid w:val="00FA2D54"/>
    <w:rsid w:val="00FA319D"/>
    <w:rsid w:val="00FA351A"/>
    <w:rsid w:val="00FA692A"/>
    <w:rsid w:val="00FA69E7"/>
    <w:rsid w:val="00FB004B"/>
    <w:rsid w:val="00FB1C5D"/>
    <w:rsid w:val="00FB33F6"/>
    <w:rsid w:val="00FB3FCA"/>
    <w:rsid w:val="00FB5063"/>
    <w:rsid w:val="00FC0FB1"/>
    <w:rsid w:val="00FC14FD"/>
    <w:rsid w:val="00FC24B3"/>
    <w:rsid w:val="00FC24C4"/>
    <w:rsid w:val="00FC338B"/>
    <w:rsid w:val="00FC356D"/>
    <w:rsid w:val="00FC616C"/>
    <w:rsid w:val="00FC62EC"/>
    <w:rsid w:val="00FC695F"/>
    <w:rsid w:val="00FD0AEC"/>
    <w:rsid w:val="00FD1259"/>
    <w:rsid w:val="00FD19F0"/>
    <w:rsid w:val="00FD2AD5"/>
    <w:rsid w:val="00FD2D41"/>
    <w:rsid w:val="00FD4077"/>
    <w:rsid w:val="00FD6585"/>
    <w:rsid w:val="00FD671B"/>
    <w:rsid w:val="00FE0497"/>
    <w:rsid w:val="00FE1862"/>
    <w:rsid w:val="00FE1C46"/>
    <w:rsid w:val="00FE2629"/>
    <w:rsid w:val="00FE3793"/>
    <w:rsid w:val="00FE3990"/>
    <w:rsid w:val="00FE3C89"/>
    <w:rsid w:val="00FE6294"/>
    <w:rsid w:val="00FE7D4F"/>
    <w:rsid w:val="00FF02DF"/>
    <w:rsid w:val="00FF1EA0"/>
    <w:rsid w:val="00FF3F38"/>
    <w:rsid w:val="00FF4592"/>
    <w:rsid w:val="00FF76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6308"/>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Wypunktowanie,normalny,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19"/>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numbering" w:customStyle="1" w:styleId="WWNum41">
    <w:name w:val="WWNum41"/>
    <w:basedOn w:val="Bezlisty"/>
    <w:rsid w:val="00BC6BF1"/>
    <w:pPr>
      <w:numPr>
        <w:numId w:val="22"/>
      </w:numPr>
    </w:pPr>
  </w:style>
  <w:style w:type="numbering" w:customStyle="1" w:styleId="WWNum42">
    <w:name w:val="WWNum42"/>
    <w:basedOn w:val="Bezlisty"/>
    <w:rsid w:val="00BC6BF1"/>
    <w:pPr>
      <w:numPr>
        <w:numId w:val="23"/>
      </w:numPr>
    </w:pPr>
  </w:style>
  <w:style w:type="numbering" w:customStyle="1" w:styleId="WWNum43">
    <w:name w:val="WWNum43"/>
    <w:basedOn w:val="Bezlisty"/>
    <w:rsid w:val="00BC6BF1"/>
    <w:pPr>
      <w:numPr>
        <w:numId w:val="24"/>
      </w:numPr>
    </w:pPr>
  </w:style>
  <w:style w:type="numbering" w:customStyle="1" w:styleId="WWNum44">
    <w:name w:val="WWNum44"/>
    <w:basedOn w:val="Bezlisty"/>
    <w:rsid w:val="00BC6BF1"/>
    <w:pPr>
      <w:numPr>
        <w:numId w:val="25"/>
      </w:numPr>
    </w:pPr>
  </w:style>
  <w:style w:type="numbering" w:customStyle="1" w:styleId="WWNum45">
    <w:name w:val="WWNum45"/>
    <w:basedOn w:val="Bezlisty"/>
    <w:rsid w:val="00BC6BF1"/>
    <w:pPr>
      <w:numPr>
        <w:numId w:val="26"/>
      </w:numPr>
    </w:pPr>
  </w:style>
  <w:style w:type="paragraph" w:customStyle="1" w:styleId="Standard">
    <w:name w:val="Standard"/>
    <w:rsid w:val="00181DDA"/>
    <w:pPr>
      <w:suppressAutoHyphens/>
      <w:autoSpaceDN w:val="0"/>
      <w:spacing w:after="0"/>
      <w:textAlignment w:val="baseline"/>
    </w:pPr>
    <w:rPr>
      <w:rFonts w:ascii="Times New Roman" w:eastAsia="Times New Roman" w:hAnsi="Times New Roman" w:cs="Times New Roman"/>
      <w:kern w:val="3"/>
      <w:sz w:val="24"/>
      <w:szCs w:val="24"/>
      <w:lang w:eastAsia="pl-PL"/>
    </w:rPr>
  </w:style>
  <w:style w:type="numbering" w:customStyle="1" w:styleId="WWNum32">
    <w:name w:val="WWNum32"/>
    <w:basedOn w:val="Bezlisty"/>
    <w:rsid w:val="00181DDA"/>
    <w:pPr>
      <w:numPr>
        <w:numId w:val="29"/>
      </w:numPr>
    </w:pPr>
  </w:style>
  <w:style w:type="numbering" w:customStyle="1" w:styleId="WWNum39">
    <w:name w:val="WWNum39"/>
    <w:basedOn w:val="Bezlisty"/>
    <w:rsid w:val="00181DDA"/>
    <w:pPr>
      <w:numPr>
        <w:numId w:val="30"/>
      </w:numPr>
    </w:pPr>
  </w:style>
  <w:style w:type="numbering" w:customStyle="1" w:styleId="WWNum9">
    <w:name w:val="WWNum9"/>
    <w:basedOn w:val="Bezlisty"/>
    <w:rsid w:val="00181DDA"/>
    <w:pPr>
      <w:numPr>
        <w:numId w:val="31"/>
      </w:numPr>
    </w:pPr>
  </w:style>
  <w:style w:type="numbering" w:customStyle="1" w:styleId="WWNum10">
    <w:name w:val="WWNum10"/>
    <w:basedOn w:val="Bezlisty"/>
    <w:rsid w:val="00B82C60"/>
    <w:pPr>
      <w:numPr>
        <w:numId w:val="36"/>
      </w:numPr>
    </w:pPr>
  </w:style>
  <w:style w:type="paragraph" w:styleId="NormalnyWeb">
    <w:name w:val="Normal (Web)"/>
    <w:basedOn w:val="Normalny"/>
    <w:unhideWhenUsed/>
    <w:rsid w:val="003D6BDE"/>
    <w:pPr>
      <w:spacing w:before="100" w:beforeAutospacing="1" w:after="119"/>
    </w:pPr>
    <w:rPr>
      <w:rFonts w:eastAsia="Batang"/>
    </w:rPr>
  </w:style>
  <w:style w:type="numbering" w:customStyle="1" w:styleId="WWNum411">
    <w:name w:val="WWNum411"/>
    <w:basedOn w:val="Bezlisty"/>
    <w:rsid w:val="009915C2"/>
    <w:pPr>
      <w:numPr>
        <w:numId w:val="57"/>
      </w:numPr>
    </w:pPr>
  </w:style>
  <w:style w:type="numbering" w:customStyle="1" w:styleId="WWNum421">
    <w:name w:val="WWNum421"/>
    <w:basedOn w:val="Bezlisty"/>
    <w:rsid w:val="009915C2"/>
    <w:pPr>
      <w:numPr>
        <w:numId w:val="59"/>
      </w:numPr>
    </w:pPr>
  </w:style>
  <w:style w:type="numbering" w:customStyle="1" w:styleId="WWNum431">
    <w:name w:val="WWNum431"/>
    <w:basedOn w:val="Bezlisty"/>
    <w:rsid w:val="009915C2"/>
    <w:pPr>
      <w:numPr>
        <w:numId w:val="58"/>
      </w:numPr>
    </w:pPr>
  </w:style>
  <w:style w:type="numbering" w:customStyle="1" w:styleId="WWNum441">
    <w:name w:val="WWNum441"/>
    <w:basedOn w:val="Bezlisty"/>
    <w:rsid w:val="009915C2"/>
    <w:pPr>
      <w:numPr>
        <w:numId w:val="49"/>
      </w:numPr>
    </w:pPr>
  </w:style>
  <w:style w:type="numbering" w:customStyle="1" w:styleId="WWNum451">
    <w:name w:val="WWNum451"/>
    <w:basedOn w:val="Bezlisty"/>
    <w:rsid w:val="009915C2"/>
    <w:pPr>
      <w:numPr>
        <w:numId w:val="51"/>
      </w:numPr>
    </w:pPr>
  </w:style>
  <w:style w:type="numbering" w:customStyle="1" w:styleId="WWNum14">
    <w:name w:val="WWNum14"/>
    <w:rsid w:val="006731A6"/>
    <w:pPr>
      <w:numPr>
        <w:numId w:val="65"/>
      </w:numPr>
    </w:pPr>
  </w:style>
  <w:style w:type="character" w:styleId="Nierozpoznanawzmianka">
    <w:name w:val="Unresolved Mention"/>
    <w:basedOn w:val="Domylnaczcionkaakapitu"/>
    <w:uiPriority w:val="99"/>
    <w:semiHidden/>
    <w:unhideWhenUsed/>
    <w:rsid w:val="005168E5"/>
    <w:rPr>
      <w:color w:val="605E5C"/>
      <w:shd w:val="clear" w:color="auto" w:fill="E1DFDD"/>
    </w:rPr>
  </w:style>
  <w:style w:type="character" w:customStyle="1" w:styleId="Teksttreci">
    <w:name w:val="Tekst treści_"/>
    <w:link w:val="Teksttreci0"/>
    <w:rsid w:val="00F7007D"/>
    <w:rPr>
      <w:rFonts w:ascii="Arial" w:eastAsia="Arial" w:hAnsi="Arial" w:cs="Arial"/>
      <w:sz w:val="21"/>
      <w:szCs w:val="21"/>
      <w:shd w:val="clear" w:color="auto" w:fill="FFFFFF"/>
    </w:rPr>
  </w:style>
  <w:style w:type="paragraph" w:customStyle="1" w:styleId="Teksttreci0">
    <w:name w:val="Tekst treści"/>
    <w:basedOn w:val="Normalny"/>
    <w:link w:val="Teksttreci"/>
    <w:rsid w:val="00F7007D"/>
    <w:pPr>
      <w:widowControl w:val="0"/>
      <w:shd w:val="clear" w:color="auto" w:fill="FFFFFF"/>
      <w:spacing w:line="240" w:lineRule="exact"/>
      <w:ind w:hanging="400"/>
      <w:jc w:val="both"/>
    </w:pPr>
    <w:rPr>
      <w:rFonts w:ascii="Arial" w:eastAsia="Arial" w:hAnsi="Arial" w:cs="Arial"/>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85266">
      <w:bodyDiv w:val="1"/>
      <w:marLeft w:val="0"/>
      <w:marRight w:val="0"/>
      <w:marTop w:val="0"/>
      <w:marBottom w:val="0"/>
      <w:divBdr>
        <w:top w:val="none" w:sz="0" w:space="0" w:color="auto"/>
        <w:left w:val="none" w:sz="0" w:space="0" w:color="auto"/>
        <w:bottom w:val="none" w:sz="0" w:space="0" w:color="auto"/>
        <w:right w:val="none" w:sz="0" w:space="0" w:color="auto"/>
      </w:divBdr>
    </w:div>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2254843">
      <w:bodyDiv w:val="1"/>
      <w:marLeft w:val="0"/>
      <w:marRight w:val="0"/>
      <w:marTop w:val="0"/>
      <w:marBottom w:val="0"/>
      <w:divBdr>
        <w:top w:val="none" w:sz="0" w:space="0" w:color="auto"/>
        <w:left w:val="none" w:sz="0" w:space="0" w:color="auto"/>
        <w:bottom w:val="none" w:sz="0" w:space="0" w:color="auto"/>
        <w:right w:val="none" w:sz="0" w:space="0" w:color="auto"/>
      </w:divBdr>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28618024">
      <w:bodyDiv w:val="1"/>
      <w:marLeft w:val="0"/>
      <w:marRight w:val="0"/>
      <w:marTop w:val="0"/>
      <w:marBottom w:val="0"/>
      <w:divBdr>
        <w:top w:val="none" w:sz="0" w:space="0" w:color="auto"/>
        <w:left w:val="none" w:sz="0" w:space="0" w:color="auto"/>
        <w:bottom w:val="none" w:sz="0" w:space="0" w:color="auto"/>
        <w:right w:val="none" w:sz="0" w:space="0" w:color="auto"/>
      </w:divBdr>
    </w:div>
    <w:div w:id="256332578">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68260735">
      <w:bodyDiv w:val="1"/>
      <w:marLeft w:val="0"/>
      <w:marRight w:val="0"/>
      <w:marTop w:val="0"/>
      <w:marBottom w:val="0"/>
      <w:divBdr>
        <w:top w:val="none" w:sz="0" w:space="0" w:color="auto"/>
        <w:left w:val="none" w:sz="0" w:space="0" w:color="auto"/>
        <w:bottom w:val="none" w:sz="0" w:space="0" w:color="auto"/>
        <w:right w:val="none" w:sz="0" w:space="0" w:color="auto"/>
      </w:divBdr>
    </w:div>
    <w:div w:id="403332794">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481190921">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575820003">
      <w:bodyDiv w:val="1"/>
      <w:marLeft w:val="0"/>
      <w:marRight w:val="0"/>
      <w:marTop w:val="0"/>
      <w:marBottom w:val="0"/>
      <w:divBdr>
        <w:top w:val="none" w:sz="0" w:space="0" w:color="auto"/>
        <w:left w:val="none" w:sz="0" w:space="0" w:color="auto"/>
        <w:bottom w:val="none" w:sz="0" w:space="0" w:color="auto"/>
        <w:right w:val="none" w:sz="0" w:space="0" w:color="auto"/>
      </w:divBdr>
    </w:div>
    <w:div w:id="616568202">
      <w:bodyDiv w:val="1"/>
      <w:marLeft w:val="0"/>
      <w:marRight w:val="0"/>
      <w:marTop w:val="0"/>
      <w:marBottom w:val="0"/>
      <w:divBdr>
        <w:top w:val="none" w:sz="0" w:space="0" w:color="auto"/>
        <w:left w:val="none" w:sz="0" w:space="0" w:color="auto"/>
        <w:bottom w:val="none" w:sz="0" w:space="0" w:color="auto"/>
        <w:right w:val="none" w:sz="0" w:space="0" w:color="auto"/>
      </w:divBdr>
    </w:div>
    <w:div w:id="647512048">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890465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965815312">
      <w:bodyDiv w:val="1"/>
      <w:marLeft w:val="0"/>
      <w:marRight w:val="0"/>
      <w:marTop w:val="0"/>
      <w:marBottom w:val="0"/>
      <w:divBdr>
        <w:top w:val="none" w:sz="0" w:space="0" w:color="auto"/>
        <w:left w:val="none" w:sz="0" w:space="0" w:color="auto"/>
        <w:bottom w:val="none" w:sz="0" w:space="0" w:color="auto"/>
        <w:right w:val="none" w:sz="0" w:space="0" w:color="auto"/>
      </w:divBdr>
    </w:div>
    <w:div w:id="1004936342">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2316986">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064061499">
      <w:bodyDiv w:val="1"/>
      <w:marLeft w:val="0"/>
      <w:marRight w:val="0"/>
      <w:marTop w:val="0"/>
      <w:marBottom w:val="0"/>
      <w:divBdr>
        <w:top w:val="none" w:sz="0" w:space="0" w:color="auto"/>
        <w:left w:val="none" w:sz="0" w:space="0" w:color="auto"/>
        <w:bottom w:val="none" w:sz="0" w:space="0" w:color="auto"/>
        <w:right w:val="none" w:sz="0" w:space="0" w:color="auto"/>
      </w:divBdr>
    </w:div>
    <w:div w:id="1098284624">
      <w:bodyDiv w:val="1"/>
      <w:marLeft w:val="0"/>
      <w:marRight w:val="0"/>
      <w:marTop w:val="0"/>
      <w:marBottom w:val="0"/>
      <w:divBdr>
        <w:top w:val="none" w:sz="0" w:space="0" w:color="auto"/>
        <w:left w:val="none" w:sz="0" w:space="0" w:color="auto"/>
        <w:bottom w:val="none" w:sz="0" w:space="0" w:color="auto"/>
        <w:right w:val="none" w:sz="0" w:space="0" w:color="auto"/>
      </w:divBdr>
    </w:div>
    <w:div w:id="1108739733">
      <w:bodyDiv w:val="1"/>
      <w:marLeft w:val="0"/>
      <w:marRight w:val="0"/>
      <w:marTop w:val="0"/>
      <w:marBottom w:val="0"/>
      <w:divBdr>
        <w:top w:val="none" w:sz="0" w:space="0" w:color="auto"/>
        <w:left w:val="none" w:sz="0" w:space="0" w:color="auto"/>
        <w:bottom w:val="none" w:sz="0" w:space="0" w:color="auto"/>
        <w:right w:val="none" w:sz="0" w:space="0" w:color="auto"/>
      </w:divBdr>
    </w:div>
    <w:div w:id="1137529404">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03272862">
      <w:bodyDiv w:val="1"/>
      <w:marLeft w:val="0"/>
      <w:marRight w:val="0"/>
      <w:marTop w:val="0"/>
      <w:marBottom w:val="0"/>
      <w:divBdr>
        <w:top w:val="none" w:sz="0" w:space="0" w:color="auto"/>
        <w:left w:val="none" w:sz="0" w:space="0" w:color="auto"/>
        <w:bottom w:val="none" w:sz="0" w:space="0" w:color="auto"/>
        <w:right w:val="none" w:sz="0" w:space="0" w:color="auto"/>
      </w:divBdr>
    </w:div>
    <w:div w:id="1355570897">
      <w:bodyDiv w:val="1"/>
      <w:marLeft w:val="0"/>
      <w:marRight w:val="0"/>
      <w:marTop w:val="0"/>
      <w:marBottom w:val="0"/>
      <w:divBdr>
        <w:top w:val="none" w:sz="0" w:space="0" w:color="auto"/>
        <w:left w:val="none" w:sz="0" w:space="0" w:color="auto"/>
        <w:bottom w:val="none" w:sz="0" w:space="0" w:color="auto"/>
        <w:right w:val="none" w:sz="0" w:space="0" w:color="auto"/>
      </w:divBdr>
    </w:div>
    <w:div w:id="1389111922">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2642366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677731060">
      <w:bodyDiv w:val="1"/>
      <w:marLeft w:val="0"/>
      <w:marRight w:val="0"/>
      <w:marTop w:val="0"/>
      <w:marBottom w:val="0"/>
      <w:divBdr>
        <w:top w:val="none" w:sz="0" w:space="0" w:color="auto"/>
        <w:left w:val="none" w:sz="0" w:space="0" w:color="auto"/>
        <w:bottom w:val="none" w:sz="0" w:space="0" w:color="auto"/>
        <w:right w:val="none" w:sz="0" w:space="0" w:color="auto"/>
      </w:divBdr>
    </w:div>
    <w:div w:id="1697851876">
      <w:bodyDiv w:val="1"/>
      <w:marLeft w:val="0"/>
      <w:marRight w:val="0"/>
      <w:marTop w:val="0"/>
      <w:marBottom w:val="0"/>
      <w:divBdr>
        <w:top w:val="none" w:sz="0" w:space="0" w:color="auto"/>
        <w:left w:val="none" w:sz="0" w:space="0" w:color="auto"/>
        <w:bottom w:val="none" w:sz="0" w:space="0" w:color="auto"/>
        <w:right w:val="none" w:sz="0" w:space="0" w:color="auto"/>
      </w:divBdr>
    </w:div>
    <w:div w:id="1700013109">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60784322">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799957850">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 w:id="205812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dla-klientow-i-kontrahentow/akty-prawne-i-przepisy/regulacje-wewnetrzne/" TargetMode="External"/><Relationship Id="rId18" Type="http://schemas.openxmlformats.org/officeDocument/2006/relationships/hyperlink" Target="https://www.plk-sa.pl/dla-klientow-i-kontrahentow/bezpieczenstwo-informacji-spolki/"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efaktura@plk-sa.p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efaktura@plk-s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plk-sa.p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iod.plk@plk-s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2.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4.xml><?xml version="1.0" encoding="utf-8"?>
<ds:datastoreItem xmlns:ds="http://schemas.openxmlformats.org/officeDocument/2006/customXml" ds:itemID="{7D85773F-396D-4689-9A02-19F8D8CE6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48</Pages>
  <Words>17662</Words>
  <Characters>105976</Characters>
  <Application>Microsoft Office Word</Application>
  <DocSecurity>0</DocSecurity>
  <Lines>883</Lines>
  <Paragraphs>246</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123392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Stańczyk Marta</cp:lastModifiedBy>
  <cp:revision>166</cp:revision>
  <cp:lastPrinted>2025-12-31T10:40:00Z</cp:lastPrinted>
  <dcterms:created xsi:type="dcterms:W3CDTF">2025-12-22T07:58:00Z</dcterms:created>
  <dcterms:modified xsi:type="dcterms:W3CDTF">2026-01-19T12:30:00Z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